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перша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color w:val="000000"/>
          <w:sz w:val="16"/>
          <w:highlight w:val="none"/>
        </w:rPr>
      </w:r>
      <w:r>
        <w:rPr>
          <w:sz w:val="10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07 листопада </w:t>
      </w:r>
      <w:r>
        <w:rPr>
          <w:rFonts w:ascii="Times New Roman" w:hAnsi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628</w:t>
      </w:r>
      <w:r/>
    </w:p>
    <w:p>
      <w:pPr>
        <w:ind w:right="-1"/>
        <w:jc w:val="both"/>
        <w:rPr>
          <w:rFonts w:ascii="Times New Roman" w:hAnsi="Times New Roman" w:eastAsia="Times New Roman"/>
          <w:b/>
          <w:sz w:val="16"/>
        </w:rPr>
      </w:pPr>
      <w:r>
        <w:rPr>
          <w:rFonts w:ascii="Times New Roman" w:hAnsi="Times New Roman" w:eastAsia="Times New Roman"/>
          <w:b/>
          <w:sz w:val="16"/>
        </w:rPr>
      </w:r>
      <w:r>
        <w:rPr>
          <w:sz w:val="10"/>
        </w:rPr>
      </w:r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внесення змін до рішення 3</w:t>
      </w:r>
      <w:r>
        <w:rPr>
          <w:rFonts w:ascii="Times New Roman" w:hAnsi="Times New Roman" w:eastAsia="Times New Roman"/>
          <w:b/>
          <w:sz w:val="28"/>
        </w:rPr>
        <w:t xml:space="preserve">7</w:t>
      </w:r>
      <w:r>
        <w:rPr>
          <w:rFonts w:ascii="Times New Roman" w:hAnsi="Times New Roman" w:eastAsia="Times New Roman"/>
          <w:b/>
          <w:sz w:val="28"/>
        </w:rPr>
        <w:t xml:space="preserve"> сесії Менської міської ради 8 скликання від 1</w:t>
      </w:r>
      <w:r>
        <w:rPr>
          <w:rFonts w:ascii="Times New Roman" w:hAnsi="Times New Roman" w:eastAsia="Times New Roman"/>
          <w:b/>
          <w:sz w:val="28"/>
        </w:rPr>
        <w:t xml:space="preserve">0</w:t>
      </w:r>
      <w:r>
        <w:rPr>
          <w:rFonts w:ascii="Times New Roman" w:hAnsi="Times New Roman" w:eastAsia="Times New Roman"/>
          <w:b/>
          <w:sz w:val="28"/>
        </w:rPr>
        <w:t xml:space="preserve"> </w:t>
      </w:r>
      <w:r>
        <w:rPr>
          <w:rFonts w:ascii="Times New Roman" w:hAnsi="Times New Roman" w:eastAsia="Times New Roman"/>
          <w:b/>
          <w:sz w:val="28"/>
        </w:rPr>
        <w:t xml:space="preserve">лип</w:t>
      </w:r>
      <w:r>
        <w:rPr>
          <w:rFonts w:ascii="Times New Roman" w:hAnsi="Times New Roman" w:eastAsia="Times New Roman"/>
          <w:b/>
          <w:sz w:val="28"/>
        </w:rPr>
        <w:t xml:space="preserve">ня 2023 року № </w:t>
      </w:r>
      <w:r>
        <w:rPr>
          <w:rFonts w:ascii="Times New Roman" w:hAnsi="Times New Roman" w:eastAsia="Times New Roman"/>
          <w:b/>
          <w:sz w:val="28"/>
        </w:rPr>
        <w:t xml:space="preserve">410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16"/>
          <w:szCs w:val="28"/>
          <w:lang w:val="uk-UA"/>
        </w:rPr>
      </w:pPr>
      <w:r>
        <w:rPr>
          <w:sz w:val="16"/>
          <w:szCs w:val="28"/>
          <w:lang w:val="uk-UA"/>
        </w:rPr>
      </w:r>
      <w:r>
        <w:rPr>
          <w:sz w:val="12"/>
        </w:rPr>
      </w:r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належного </w:t>
      </w:r>
      <w:r>
        <w:rPr>
          <w:sz w:val="28"/>
          <w:szCs w:val="28"/>
          <w:lang w:val="uk-UA"/>
        </w:rPr>
        <w:t xml:space="preserve">управління майном комунальної власності Менської міської територіальної громади</w:t>
      </w:r>
      <w:r>
        <w:rPr>
          <w:sz w:val="28"/>
          <w:szCs w:val="28"/>
          <w:lang w:val="uk-UA"/>
        </w:rPr>
        <w:t xml:space="preserve">, забезпечення його обліку і ефективного використання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здійснення державної реєстрації права власності та права оперативного управління на майно,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зміни до рішення 37</w:t>
      </w:r>
      <w:r>
        <w:rPr>
          <w:rFonts w:ascii="Times New Roman" w:hAnsi="Times New Roman"/>
          <w:sz w:val="28"/>
          <w:szCs w:val="28"/>
        </w:rPr>
        <w:t xml:space="preserve"> сесії Менської міської ради 8 скликання від </w:t>
      </w:r>
      <w:r>
        <w:rPr>
          <w:rFonts w:ascii="Times New Roman" w:hAnsi="Times New Roman"/>
          <w:sz w:val="28"/>
          <w:szCs w:val="28"/>
        </w:rPr>
        <w:t xml:space="preserve">10 липня</w:t>
      </w:r>
      <w:r>
        <w:rPr>
          <w:rFonts w:ascii="Times New Roman" w:hAnsi="Times New Roman"/>
          <w:sz w:val="28"/>
          <w:szCs w:val="28"/>
        </w:rPr>
        <w:t xml:space="preserve"> 2023 року № </w:t>
      </w:r>
      <w:r>
        <w:rPr>
          <w:rFonts w:ascii="Times New Roman" w:hAnsi="Times New Roman"/>
          <w:sz w:val="28"/>
          <w:szCs w:val="28"/>
        </w:rPr>
        <w:t xml:space="preserve">410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sz w:val="28"/>
        </w:rPr>
        <w:t xml:space="preserve">Про включення майна до переліку об’єктів комунальної власності Менської</w:t>
      </w:r>
      <w:r>
        <w:rPr>
          <w:rFonts w:ascii="Times New Roman" w:hAnsi="Times New Roman" w:eastAsia="Times New Roman"/>
          <w:sz w:val="28"/>
        </w:rPr>
        <w:t xml:space="preserve"> міської територіальної громади</w:t>
      </w:r>
      <w:r>
        <w:rPr>
          <w:rFonts w:ascii="Times New Roman" w:hAnsi="Times New Roman" w:eastAsia="Times New Roman"/>
          <w:sz w:val="28"/>
        </w:rPr>
        <w:t xml:space="preserve">»</w:t>
      </w:r>
      <w:r>
        <w:rPr>
          <w:rFonts w:ascii="Times New Roman" w:hAnsi="Times New Roman" w:eastAsia="Times New Roman"/>
          <w:sz w:val="28"/>
        </w:rPr>
        <w:t xml:space="preserve">, д</w:t>
      </w:r>
      <w:r>
        <w:rPr>
          <w:rFonts w:ascii="Times New Roman" w:hAnsi="Times New Roman"/>
          <w:sz w:val="28"/>
          <w:szCs w:val="28"/>
        </w:rPr>
        <w:t xml:space="preserve">оповни</w:t>
      </w:r>
      <w:r>
        <w:rPr>
          <w:rFonts w:ascii="Times New Roman" w:hAnsi="Times New Roman"/>
          <w:sz w:val="28"/>
          <w:szCs w:val="28"/>
        </w:rPr>
        <w:t xml:space="preserve">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1 рішення підпунктом 23) наступного змісту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«23) нежитлов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будівл</w:t>
      </w:r>
      <w:r>
        <w:rPr>
          <w:rFonts w:ascii="Times New Roman" w:hAnsi="Times New Roman"/>
          <w:sz w:val="28"/>
          <w:szCs w:val="28"/>
        </w:rPr>
        <w:t xml:space="preserve">ю з допоміжними спорудами, що знаходиться за адресою: 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 xml:space="preserve">Куковичі</w:t>
      </w:r>
      <w:r>
        <w:rPr>
          <w:rFonts w:ascii="Times New Roman" w:hAnsi="Times New Roman"/>
          <w:sz w:val="28"/>
          <w:szCs w:val="28"/>
        </w:rPr>
        <w:t xml:space="preserve">, вулиця Миру, 32.»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</w:t>
      </w:r>
      <w:r>
        <w:rPr>
          <w:bCs/>
          <w:color w:val="000000"/>
          <w:sz w:val="28"/>
          <w:lang w:val="uk-UA"/>
        </w:rPr>
        <w:t xml:space="preserve">,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560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700D179-F1F8-470D-99B4-4D8FC80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2023-10-19T08:36:00Z</dcterms:created>
  <dcterms:modified xsi:type="dcterms:W3CDTF">2023-11-07T17:53:08Z</dcterms:modified>
</cp:coreProperties>
</file>