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4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34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p>
      <w:pPr>
        <w:pStyle w:val="934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ВИКОНАВЧИЙ КОМІТЕТ</w:t>
      </w:r>
      <w:r/>
    </w:p>
    <w:p>
      <w:pPr>
        <w:pStyle w:val="934"/>
        <w:spacing w:after="0" w:afterAutospacing="0" w:before="0" w:beforeAutospacing="0"/>
        <w:widowControl w:val="off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ПРОТОКОЛ </w:t>
      </w:r>
      <w:r/>
    </w:p>
    <w:p>
      <w:pPr>
        <w:pStyle w:val="934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засідання виконавчого комітету Менської міської ради</w:t>
      </w:r>
      <w:r/>
    </w:p>
    <w:p>
      <w:pPr>
        <w:pStyle w:val="934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4"/>
        <w:spacing w:after="0" w:afterAutospacing="0" w:before="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02 жовтня</w:t>
      </w:r>
      <w:r>
        <w:rPr>
          <w:color w:val="000000"/>
          <w:sz w:val="28"/>
          <w:szCs w:val="28"/>
          <w:lang w:val="uk-UA"/>
        </w:rPr>
        <w:t xml:space="preserve"> 2023 року                            м. Мена</w:t>
      </w:r>
      <w:r>
        <w:rPr>
          <w:color w:val="000000"/>
          <w:sz w:val="28"/>
          <w:szCs w:val="28"/>
          <w:lang w:val="uk-UA"/>
        </w:rPr>
        <w:tab/>
        <w:t xml:space="preserve">№ 27</w:t>
      </w:r>
      <w:r/>
    </w:p>
    <w:p>
      <w:pPr>
        <w:pStyle w:val="934"/>
        <w:spacing w:after="0" w:afterAutospacing="0" w:before="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p>
      <w:pPr>
        <w:pStyle w:val="934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Початок о 10-00 год.</w:t>
      </w:r>
      <w:r/>
    </w:p>
    <w:p>
      <w:pPr>
        <w:pStyle w:val="93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                    (засідання проводиться                  </w:t>
      </w:r>
      <w:r/>
    </w:p>
    <w:p>
      <w:pPr>
        <w:pStyle w:val="93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 конференц-залі Менської </w:t>
      </w:r>
      <w:r/>
    </w:p>
    <w:p>
      <w:pPr>
        <w:pStyle w:val="934"/>
        <w:ind w:left="4395"/>
        <w:jc w:val="both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міської ради)</w:t>
      </w:r>
      <w:r/>
    </w:p>
    <w:p>
      <w:pPr>
        <w:pStyle w:val="93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4"/>
        <w:ind w:firstLine="567"/>
        <w:jc w:val="both"/>
        <w:spacing w:after="0" w:afterAutospacing="0" w:before="0" w:beforeAutospacing="0"/>
        <w:widowControl w:val="off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Склад виконкому затверджено рішенням 1 сесії 8 скликання Менської міської ради 16 грудня 2020 </w:t>
      </w:r>
      <w:r>
        <w:rPr>
          <w:color w:val="000000"/>
          <w:sz w:val="28"/>
          <w:szCs w:val="28"/>
          <w:lang w:val="uk-UA"/>
        </w:rPr>
        <w:t xml:space="preserve">року № 12, рішенням 2 сесії 8 скликання Менської 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473, </w:t>
      </w:r>
      <w:r>
        <w:rPr>
          <w:sz w:val="28"/>
          <w:szCs w:val="28"/>
          <w:lang w:val="uk-UA"/>
        </w:rPr>
        <w:t xml:space="preserve">рішенням 10 сесії Менської міської ради 8 скликання 21 вересня 2021 року № 571, рішенням 15 сесії Менської міської ради 8 скликання 23 грудня 2021 року № 900,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рішенням 20 сесії Менської міської ради 8 скликання 24 червня 2022 року № 201,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  <w:lang w:val="uk-UA"/>
        </w:rPr>
        <w:t xml:space="preserve">. </w:t>
      </w:r>
      <w:r/>
    </w:p>
    <w:p>
      <w:pPr>
        <w:pStyle w:val="934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Загальний склад виконкому </w:t>
      </w:r>
      <w:r>
        <w:rPr>
          <w:color w:val="000000"/>
          <w:sz w:val="28"/>
          <w:szCs w:val="28"/>
          <w:lang w:val="uk-UA"/>
        </w:rPr>
        <w:t xml:space="preserve">28 осіб. Присутні 23</w:t>
      </w:r>
      <w:r>
        <w:rPr>
          <w:sz w:val="28"/>
          <w:szCs w:val="28"/>
          <w:lang w:val="uk-UA"/>
        </w:rPr>
        <w:t xml:space="preserve"> члени виконкому (список членів виконкому, присутніх на засіданні, додається). Хропач К. М. </w:t>
      </w:r>
      <w:r>
        <w:rPr>
          <w:color w:val="000000"/>
          <w:sz w:val="28"/>
          <w:szCs w:val="28"/>
          <w:lang w:val="uk-UA"/>
        </w:rPr>
        <w:t xml:space="preserve">була присутня на засіданні виконавчого комітету, але участі у розгляді питань та голосуванні не брала.</w:t>
      </w:r>
      <w:r>
        <w:rPr>
          <w:color w:val="FFFFFF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Відсутні з поважних причин 5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членів виконкому (список додається). Засідання є правомочним.</w:t>
      </w:r>
      <w:r/>
    </w:p>
    <w:p>
      <w:pPr>
        <w:pStyle w:val="934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Васильчук Олена Михайлівна, начальник Служби у справах дітей Менської міської ради (при розгляді питань №№ 253-277 включно); </w:t>
      </w:r>
      <w:r>
        <w:rPr>
          <w:rFonts w:ascii="Times New Roman" w:hAnsi="Times New Roman" w:cs="Times New Roman"/>
          <w:sz w:val="28"/>
          <w:szCs w:val="28"/>
        </w:rPr>
        <w:t xml:space="preserve">Єкименко Ірина Валеріївна, начальник відділу житлово-комунального господарства, енергоефективності та комунального майна Менської міської ради (при розгляді питань №№ 253-269 включно); Марцева Тетяна Іванівна, начальник юридичного відділу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Менської міської ради (при розгляді питань №№ 253-269 включно), Скирта Оксана Віталіївна, начальник відділу зе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мельних відносин, агропромислового комплексу та екології Менської міської ради (при розгляді питань №№ 253-269 включно), Ющенко Андрій Михайлович, начальник Відділу архітектури та містобудування Менської міської ради (при розгляді питань №№ 253-269 включно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Засідання виконавчого комітету веде –</w:t>
      </w:r>
      <w:r/>
    </w:p>
    <w:p>
      <w:pPr>
        <w:pStyle w:val="934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Примаков Геннадій Анатолійович, міський голова.</w:t>
      </w:r>
      <w:r/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</w:t>
      </w:r>
      <w:r/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Стародуб Людмила Олександрівна, керуючий справами виконавчого комітету Менської міської ради. </w:t>
      </w:r>
      <w:r/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4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>
        <w:rPr>
          <w:color w:val="000000"/>
          <w:sz w:val="28"/>
          <w:szCs w:val="28"/>
          <w:lang w:val="uk-UA"/>
        </w:rPr>
        <w:br/>
        <w:t xml:space="preserve">Примакова Г. А., який запропонував затвердити слідуючий </w:t>
      </w:r>
      <w:r/>
    </w:p>
    <w:p>
      <w:pPr>
        <w:pStyle w:val="934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ПОРЯДОК ДЕННИЙ: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253. Про підготовку житлово-комунального господарства та закладів освіти, охорони здоров’я, культури, соціальних закладів до осінньо-зимового періоду 2023-2024 років.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Доповідає Єкименко Ірина Валеріївна, начальник відділу житлово-комунального господарства, енергоефективності та комунального майна Менської міської ради.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254. Про орієнтовний план роботи виконавчого комітету Менської міської ради на 4 квартал 2023 року.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Доповідає Стародуб Людмила Олександрівна, керуючий спрвами виконавчого комітету Менської міської ради.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255. Про видачу дозволу на порушення об’єкту благоустрою по вулиці Софії Русової в місті Мена.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Доповідає Єкименко Ірина Валеріївна, начальник відділу житлово-комунального господарства, енергоефективності та комунального майна Менської міської ради.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256. Про внесення змін до договору оренди.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Доповідає Єкименко Ірина Валеріївна, начальник відділу житлово-комунального господарства, енергоефективності та комунального майна Менської міської ради.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257. Про дозвіл на видалення аварійних та перерослих дерев.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Доповідає Єкименко Ірина Валеріївна, начальник відділу житлово-комунального господарства, енергоефективності та комунального майна Менської міської ради.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258. Про затвердження проєктно-кошторисної документації «Капітальний ремонт дорожнього покриття вулиці Толстого в м. Мена Чернігівської області (коригування 2)».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Доповідає Ющенко Андрій Михайлович, начальник Відділу архітектури та містобудування Менської міської ради.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259. Про затвердження проєктно-кошторисної документації «Капітальний ремонт дорожнього покриття з’їзду з вулиці Чернігівський шлях до буд. 85-В в м. Мена Чернігівської області» (коригування).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Доповідає Ющенко Андрій Михайлович, начальник Відділу архітектури та містобудування Менської міської ради.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260. Про затвердження проєктно-кошторисної документації «Капітальний 2 ремонт дорожнього покриття вулиці Гетьманська від буд. 2 до вулиці Чернігівський шлях в м. Мена Чернігівської області» (коригування).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Доповідає Ющенко Андрій Михайлович, начальник Відділу архітектури та містобудування Менської міської ради.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261. Про надання дозволу на коригування проєктно-кошторисної документації.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Доповідає Ющенко Андрій Михайлович, начальник Відділу архітектури та містобудування Менської міської ради.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262. Про розміщення зовнішньої реклами.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Доповідає Ющенко Андрій Михайлович, начальник Відділу архітектури та містобудування Менської міської ради.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263. Про затвердження Акту визначення розміру компенсації за тимчасове зайняття земельних ділянок комунальної власності Менської міської ради суб’єктом господарювання - ТОВ «ПРАЦЯ СТОЛЬНЕ» на території Менської міської територіальної громади.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Доповідає Скирта Оксана Віталіївна, начальник відділу земельних відносин, агропромислового комплексу та екології Менської міської ради.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264. Про затвердження Акту визначення розміру компенсації за тимчасове зайняття земельних ділянок комунальної власності Менської міської ради суб’єктом господарювання - ТОВ «Мена-Авангард» на території Менської міської територіальної громади.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Доповідає Скирта Оксана Віталіївна, начальник відділу земельних відносин, агропромислового комплексу та екології Менської міської ради.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265. Про створення постійно діючої комісії з визначення шкоди та збитків, завданих особистим селянським господарствам та/або фермерським господарствам, що зареєстровані як фізичні особи-підприємці, внаслідок збройної агресії російської федерації.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Доповідає Скирта Оксана Віталіївна, начальник відділу земельних відносин, агропромислового комплексу та екології Менської міської ради.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266. Про передачу майна в господарське відання КП «Менакомунпослуга».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Доповідає Марцева Тетяна Іванівна, начальник юридичного відділу Менської міської ради.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267. Про погодження передачі в оренду майна КНП «Менський центр ПМСД».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Доповідає Марцева Тетяна Іванівна, начальник юридичного відділу Менської міської ради.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268. Про передачу майна КП «Менакомунпослуга».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Марцева Тетяна Іванівна, начальник юридичного відділу Менської міської ради.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269. Про передачу майна в оперативне управління.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Доповідає Марцева Тетяна Іванівна, начальник юридичного відділу Менської міської ради.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270. Про надання статусу дитини, яка постраждала внаслідок воєнних дій та збройних конфліктів.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Доповідає Васильчук Олена Михайлівна, начальник Служби у справах дітей Менської міської ради.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271. Про внесення змін до рішення виконавчого комітету Менської міської ради від 22 серпня 2023 року № 230.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Доповідає Васильчук Олена Михайлівна, начальник Служби у справах дітей Менської міської ради.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272. Про затвердження висновку про доцільність позбавлення батьківських прав батька.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Доповідає Васильчук Олена Михайлівна, начальник Служби у справах дітей Менської міської ради.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273. Про надання дозволу на дарування 1/3 частини квартири.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Доповідає Васильчук Олена Михайлівна, начальник Служби у справах дітей Менської міської ради.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274. Про визначення місця проживання малолітньої дитини.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Доповідає Васильчук Олена Михайлівна, начальник Служби у справах дітей Менської міської ради.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275. Про визначення місця проживання малолітньої дитини з матір’ю.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Доповідає Васильчук Олена Михайлівна, начальник Служби у справах дітей Менської міської ради.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276. Про надання повної цивільної дієздатності неповнолітній дитині.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Доповідає Васильчук Олена Михайлівна, начальник Служби у справах дітей Менської міської ради.</w:t>
      </w:r>
      <w:r/>
    </w:p>
    <w:p>
      <w:pPr>
        <w:ind w:firstLine="426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277. Про надання статусу дитини – сироти.</w:t>
      </w:r>
      <w:r/>
    </w:p>
    <w:p>
      <w:pPr>
        <w:ind w:firstLine="426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Доповідає Васильчук Олена Михайлівна, начальник Служби у справах дітей Менської міської ради.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 (Хропач К.М.)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проєкту.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53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03"/>
        <w:ind w:firstLine="0"/>
        <w:tabs>
          <w:tab w:val="left" w:pos="567" w:leader="none"/>
        </w:tabs>
        <w:rPr>
          <w:rFonts w:eastAsia="Times New Roman"/>
          <w:sz w:val="28"/>
          <w:szCs w:val="28"/>
          <w:lang w:eastAsia="zh-CN"/>
        </w:rPr>
      </w:pPr>
      <w:r>
        <w:rPr>
          <w:sz w:val="28"/>
          <w:szCs w:val="28"/>
        </w:rPr>
        <w:t xml:space="preserve">Єкименко І.В., яка проінформувала про стан підготовки жи</w:t>
      </w:r>
      <w:r>
        <w:rPr>
          <w:sz w:val="28"/>
          <w:szCs w:val="28"/>
        </w:rPr>
        <w:t xml:space="preserve">тлово-комунального господарства та</w:t>
      </w:r>
      <w:r>
        <w:rPr>
          <w:sz w:val="28"/>
          <w:szCs w:val="28"/>
        </w:rPr>
        <w:t xml:space="preserve"> закладів освіти, охорони здоров’я, культури, соціальних закладів до осінньо-зимового періоду 2023-2024 років. Зокрема Ірина Валеріївна зазначила, що </w:t>
      </w:r>
      <w:r>
        <w:rPr>
          <w:sz w:val="28"/>
          <w:szCs w:val="28"/>
          <w:lang w:eastAsia="uk-UA"/>
        </w:rPr>
        <w:t xml:space="preserve">у Відділі</w:t>
      </w:r>
      <w:r>
        <w:rPr>
          <w:sz w:val="28"/>
          <w:szCs w:val="28"/>
          <w:lang w:eastAsia="uk-UA"/>
        </w:rPr>
        <w:t xml:space="preserve"> освіт</w:t>
      </w:r>
      <w:r>
        <w:rPr>
          <w:sz w:val="28"/>
          <w:szCs w:val="28"/>
          <w:lang w:eastAsia="uk-UA"/>
        </w:rPr>
        <w:t xml:space="preserve">и Менської міської ради, Відділі</w:t>
      </w:r>
      <w:r>
        <w:rPr>
          <w:sz w:val="28"/>
          <w:szCs w:val="28"/>
          <w:lang w:eastAsia="uk-UA"/>
        </w:rPr>
        <w:t xml:space="preserve"> культури</w:t>
      </w:r>
      <w:r>
        <w:rPr>
          <w:sz w:val="28"/>
          <w:szCs w:val="28"/>
          <w:lang w:eastAsia="uk-UA"/>
        </w:rPr>
        <w:t xml:space="preserve"> Менської міської ради, в закладах</w:t>
      </w:r>
      <w:r>
        <w:rPr>
          <w:sz w:val="28"/>
          <w:szCs w:val="28"/>
          <w:lang w:eastAsia="uk-UA"/>
        </w:rPr>
        <w:t xml:space="preserve"> загальної середньої, дошкільної, позашкільної освіти</w:t>
      </w:r>
      <w:r>
        <w:rPr>
          <w:sz w:val="28"/>
          <w:szCs w:val="28"/>
          <w:lang w:eastAsia="uk-UA"/>
        </w:rPr>
        <w:t xml:space="preserve"> Менської міської ради, закладах</w:t>
      </w:r>
      <w:r>
        <w:rPr>
          <w:sz w:val="28"/>
          <w:szCs w:val="28"/>
          <w:lang w:eastAsia="uk-UA"/>
        </w:rPr>
        <w:t xml:space="preserve"> культури Менської міської ради, </w:t>
      </w:r>
      <w:r>
        <w:rPr>
          <w:sz w:val="28"/>
          <w:szCs w:val="28"/>
          <w:lang w:eastAsia="uk-UA"/>
        </w:rPr>
        <w:t xml:space="preserve">у Комунальній установі</w:t>
      </w:r>
      <w:r>
        <w:rPr>
          <w:sz w:val="28"/>
          <w:szCs w:val="28"/>
        </w:rPr>
        <w:t xml:space="preserve"> «Менський територіальний центр</w:t>
      </w:r>
      <w:r>
        <w:rPr>
          <w:sz w:val="28"/>
          <w:szCs w:val="28"/>
        </w:rPr>
        <w:t xml:space="preserve"> надання соціальних послуг» Менської міської ради, Комунальному некомерційному підприємстві «Менська міська лікарня» Менської міської ради, Комунальному некомерційному підприємстві</w:t>
      </w:r>
      <w:r>
        <w:rPr>
          <w:sz w:val="28"/>
          <w:szCs w:val="28"/>
        </w:rPr>
        <w:t xml:space="preserve"> «Менський центр первинної</w:t>
      </w:r>
      <w:r>
        <w:rPr>
          <w:sz w:val="28"/>
          <w:szCs w:val="28"/>
        </w:rPr>
        <w:t xml:space="preserve"> медико-санітарної допомоги»</w:t>
      </w:r>
      <w:r>
        <w:rPr>
          <w:sz w:val="28"/>
          <w:szCs w:val="28"/>
        </w:rPr>
        <w:t xml:space="preserve"> Менської</w:t>
      </w:r>
      <w:r>
        <w:rPr>
          <w:sz w:val="28"/>
          <w:szCs w:val="28"/>
        </w:rPr>
        <w:t xml:space="preserve"> міської ради, Комунальній установі «Місцева пожежна охорона» </w:t>
      </w:r>
      <w:r>
        <w:rPr>
          <w:sz w:val="28"/>
          <w:szCs w:val="28"/>
        </w:rPr>
        <w:t xml:space="preserve">Менської міської ради, Комунальній установі</w:t>
      </w:r>
      <w:r>
        <w:rPr>
          <w:sz w:val="28"/>
          <w:szCs w:val="28"/>
        </w:rPr>
        <w:t xml:space="preserve"> «Менський міський центр соціальних служб» Менської міської ра</w:t>
      </w:r>
      <w:r>
        <w:rPr>
          <w:sz w:val="28"/>
          <w:szCs w:val="28"/>
        </w:rPr>
        <w:t xml:space="preserve">ди проведено</w:t>
      </w:r>
      <w:r>
        <w:rPr>
          <w:sz w:val="28"/>
          <w:szCs w:val="28"/>
        </w:rPr>
        <w:t xml:space="preserve"> наступні роботи: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закупівля </w:t>
      </w:r>
      <w:r>
        <w:rPr>
          <w:sz w:val="28"/>
          <w:szCs w:val="28"/>
        </w:rPr>
        <w:t xml:space="preserve">твердих видів палива (де в котельнях встановлено твердо-паливні котли), </w:t>
      </w:r>
      <w:r>
        <w:rPr>
          <w:bCs/>
          <w:sz w:val="28"/>
          <w:szCs w:val="28"/>
        </w:rPr>
        <w:t xml:space="preserve">перевірка систем</w:t>
      </w:r>
      <w:r>
        <w:rPr>
          <w:bCs/>
          <w:sz w:val="28"/>
          <w:szCs w:val="28"/>
        </w:rPr>
        <w:t xml:space="preserve"> опалення та водогону, </w:t>
      </w:r>
      <w:r>
        <w:rPr>
          <w:bCs/>
          <w:sz w:val="28"/>
          <w:szCs w:val="28"/>
        </w:rPr>
        <w:t xml:space="preserve">утеплення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вводів тепломереж</w:t>
      </w:r>
      <w:r>
        <w:rPr>
          <w:bCs/>
          <w:sz w:val="28"/>
          <w:szCs w:val="28"/>
        </w:rPr>
        <w:t xml:space="preserve"> та ін. Разом з тим є необхідність у завершенні вказаних ро</w:t>
      </w:r>
      <w:r>
        <w:rPr>
          <w:bCs/>
          <w:sz w:val="28"/>
          <w:szCs w:val="28"/>
        </w:rPr>
        <w:t xml:space="preserve">біт в деяких пі</w:t>
      </w:r>
      <w:r>
        <w:rPr>
          <w:bCs/>
          <w:sz w:val="28"/>
          <w:szCs w:val="28"/>
        </w:rPr>
        <w:t xml:space="preserve">дприємствах, установах, закладах. Крім того є необхідність в оформленні та поданні паспортів</w:t>
      </w:r>
      <w:r>
        <w:rPr>
          <w:bCs/>
          <w:sz w:val="28"/>
          <w:szCs w:val="28"/>
        </w:rPr>
        <w:t xml:space="preserve"> готовності до роботи в опа</w:t>
      </w:r>
      <w:r>
        <w:rPr>
          <w:bCs/>
          <w:sz w:val="28"/>
          <w:szCs w:val="28"/>
        </w:rPr>
        <w:t xml:space="preserve">лювальний період 2023-2024 рр. до</w:t>
      </w:r>
      <w:r>
        <w:rPr>
          <w:bCs/>
          <w:sz w:val="28"/>
          <w:szCs w:val="28"/>
        </w:rPr>
        <w:t xml:space="preserve"> відділ</w:t>
      </w:r>
      <w:r>
        <w:rPr>
          <w:bCs/>
          <w:sz w:val="28"/>
          <w:szCs w:val="28"/>
        </w:rPr>
        <w:t xml:space="preserve">у</w:t>
      </w:r>
      <w:r>
        <w:rPr>
          <w:bCs/>
          <w:sz w:val="28"/>
          <w:szCs w:val="28"/>
        </w:rPr>
        <w:t xml:space="preserve"> житлово-комунального господарства, енергоефективності та комунального майна Менської міської ради, </w:t>
      </w:r>
      <w:r>
        <w:rPr>
          <w:bCs/>
          <w:sz w:val="28"/>
          <w:szCs w:val="28"/>
        </w:rPr>
        <w:t xml:space="preserve">забезпеченні</w:t>
      </w:r>
      <w:r>
        <w:rPr>
          <w:bCs/>
          <w:sz w:val="28"/>
          <w:szCs w:val="28"/>
        </w:rPr>
        <w:t xml:space="preserve"> резервног</w:t>
      </w:r>
      <w:r>
        <w:rPr>
          <w:bCs/>
          <w:sz w:val="28"/>
          <w:szCs w:val="28"/>
        </w:rPr>
        <w:t xml:space="preserve">о живлення (генераторів) для вказаних</w:t>
      </w:r>
      <w:r>
        <w:rPr>
          <w:bCs/>
          <w:sz w:val="28"/>
          <w:szCs w:val="28"/>
        </w:rPr>
        <w:t xml:space="preserve"> закладів та установ в разі відсутност</w:t>
      </w:r>
      <w:r>
        <w:rPr>
          <w:bCs/>
          <w:sz w:val="28"/>
          <w:szCs w:val="28"/>
        </w:rPr>
        <w:t xml:space="preserve">і електропостачання, </w:t>
      </w:r>
      <w:r>
        <w:rPr>
          <w:bCs/>
          <w:sz w:val="28"/>
          <w:szCs w:val="28"/>
        </w:rPr>
        <w:t xml:space="preserve">необхідність </w:t>
      </w:r>
      <w:r>
        <w:rPr>
          <w:bCs/>
          <w:sz w:val="28"/>
          <w:szCs w:val="28"/>
        </w:rPr>
        <w:t xml:space="preserve">розглянути </w:t>
      </w:r>
      <w:r>
        <w:rPr>
          <w:bCs/>
          <w:sz w:val="28"/>
          <w:szCs w:val="28"/>
        </w:rPr>
        <w:t xml:space="preserve">доцільність переміщення працівників відповідних установ до інших закладів підпорядкованих Менській міській раді, в разі відсутності можливості опалювати природнім газом на</w:t>
      </w:r>
      <w:r>
        <w:rPr>
          <w:bCs/>
          <w:sz w:val="28"/>
          <w:szCs w:val="28"/>
        </w:rPr>
        <w:t xml:space="preserve">лежні їм приміщення, передбачити</w:t>
      </w:r>
      <w:r>
        <w:rPr>
          <w:bCs/>
          <w:sz w:val="28"/>
          <w:szCs w:val="28"/>
        </w:rPr>
        <w:t xml:space="preserve"> альтернативні </w:t>
      </w:r>
      <w:r>
        <w:rPr>
          <w:bCs/>
          <w:sz w:val="28"/>
          <w:szCs w:val="28"/>
        </w:rPr>
        <w:t xml:space="preserve">джерела питного водопостачання, а також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омунальному підприємстві </w:t>
      </w:r>
      <w:r>
        <w:rPr>
          <w:sz w:val="28"/>
          <w:szCs w:val="28"/>
        </w:rPr>
        <w:t xml:space="preserve">«Менакомун</w:t>
      </w:r>
      <w:r>
        <w:rPr>
          <w:sz w:val="28"/>
          <w:szCs w:val="28"/>
        </w:rPr>
        <w:t xml:space="preserve">послуга» Менської міської ради </w:t>
      </w:r>
      <w:r>
        <w:rPr>
          <w:rFonts w:eastAsia="Times New Roman"/>
          <w:sz w:val="28"/>
          <w:szCs w:val="28"/>
          <w:lang w:eastAsia="zh-CN"/>
        </w:rPr>
        <w:t xml:space="preserve">завершити підготовку техніки, для роботи в зимовий період, здійснити підготовку </w:t>
      </w:r>
      <w:r>
        <w:rPr>
          <w:rFonts w:eastAsia="Times New Roman"/>
          <w:sz w:val="28"/>
          <w:szCs w:val="28"/>
          <w:lang w:eastAsia="zh-CN"/>
        </w:rPr>
        <w:t xml:space="preserve">системи вуличного освітлення для забезпечення її безперебійної роботи в осінньо-зимовий період, завершити підготовку водопровідно-каналізаційної мережі по населеним пунктам громади, сформувати запас бензинового та дизельного палива для потреб підприємства.</w:t>
      </w:r>
      <w:r>
        <w:rPr>
          <w:rFonts w:eastAsia="Times New Roman"/>
          <w:sz w:val="28"/>
          <w:szCs w:val="28"/>
          <w:lang w:eastAsia="zh-CN"/>
        </w:rPr>
        <w:t xml:space="preserve"> Контроль за викон</w:t>
      </w:r>
      <w:r>
        <w:rPr>
          <w:rFonts w:eastAsia="Times New Roman"/>
          <w:sz w:val="28"/>
          <w:szCs w:val="28"/>
          <w:lang w:eastAsia="zh-CN"/>
        </w:rPr>
        <w:t xml:space="preserve">анням рішення по даному питанню доповідач запропонувала покласти на першого заступника міського голови О.Л. Неберу.</w:t>
      </w:r>
      <w:r/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</w:t>
      </w:r>
      <w:r/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Стародуб Л.О.</w:t>
      </w:r>
      <w:r/>
    </w:p>
    <w:p>
      <w:pPr>
        <w:pStyle w:val="934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запитав, чи є у членів виконавчого комітету запитання, доповнення, зауваження по даному питанню.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Враховуючи що запитань, зауважень, доповнень немає, поставив на голосування проєкт рішення – </w:t>
      </w:r>
      <w:r>
        <w:rPr>
          <w:rFonts w:eastAsiaTheme="minorHAnsi"/>
          <w:sz w:val="28"/>
          <w:szCs w:val="28"/>
        </w:rPr>
        <w:t xml:space="preserve">Про підготовку житлово-комунального господарства та закладів освіти,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охорони здоров’я, культури, соціальних закладів до осінньо-зимового періоду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2023-2024 років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22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(Хропач К.М.)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2</w:t>
      </w:r>
      <w:r>
        <w:rPr>
          <w:rFonts w:eastAsiaTheme="minorHAnsi"/>
          <w:sz w:val="28"/>
          <w:szCs w:val="28"/>
          <w:lang w:val="uk-UA"/>
        </w:rPr>
        <w:t xml:space="preserve">53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підготовку житлово-комунального господарства та закладів освіти,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охорони здоров’я, культури, соціальних закладів до осінньо-зимового періоду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2023-2024 років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2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5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4. СЛУХАЛИ: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Примакова Г.А., який проінформував, що наступне питання порядку денного - про </w:t>
      </w:r>
      <w:r>
        <w:rPr>
          <w:rFonts w:eastAsiaTheme="minorHAnsi"/>
          <w:sz w:val="28"/>
          <w:szCs w:val="28"/>
        </w:rPr>
        <w:t xml:space="preserve">орієнтовний план роботи виконавчого комітету на 4 квартал 202</w:t>
      </w:r>
      <w:r>
        <w:rPr>
          <w:rFonts w:eastAsiaTheme="minorHAnsi"/>
          <w:sz w:val="28"/>
          <w:szCs w:val="28"/>
          <w:lang w:val="uk-UA"/>
        </w:rPr>
        <w:t xml:space="preserve">3 </w:t>
      </w:r>
      <w:r>
        <w:rPr>
          <w:rFonts w:eastAsiaTheme="minorHAnsi"/>
          <w:sz w:val="28"/>
          <w:szCs w:val="28"/>
        </w:rPr>
        <w:t xml:space="preserve">року</w:t>
      </w:r>
      <w:r>
        <w:rPr>
          <w:rFonts w:eastAsiaTheme="minorHAnsi"/>
          <w:sz w:val="28"/>
          <w:szCs w:val="28"/>
          <w:lang w:val="uk-UA"/>
        </w:rPr>
        <w:t xml:space="preserve">, з проєктом рішення якого члени виконкому ознайомлені.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Пропозицій, доп</w:t>
      </w:r>
      <w:r>
        <w:rPr>
          <w:rFonts w:eastAsiaTheme="minorHAnsi"/>
          <w:sz w:val="28"/>
          <w:szCs w:val="28"/>
          <w:lang w:val="uk-UA"/>
        </w:rPr>
        <w:t xml:space="preserve">овнень  та зауважень від членів виконкому по запропонованому плану роботи виконавчого комітету не надійшло. Головуючий поставив на голосування проєкт рішення - «Про орієнтовний план роботи виконавчого комітету Менської міської ради на 4 квартал 2023 року».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22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(Хропач К.М,)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2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5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4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орієнтовний план роботи виконавчого комітету Менської міської ради на 4 квартал 2023 року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2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55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Єкименко І.В. про звернен</w:t>
      </w:r>
      <w:r>
        <w:rPr>
          <w:rFonts w:eastAsiaTheme="minorHAnsi"/>
          <w:sz w:val="28"/>
          <w:szCs w:val="28"/>
          <w:lang w:val="uk-UA"/>
        </w:rPr>
        <w:t xml:space="preserve">ня АТ «Чернігівгаз» в особі ста</w:t>
      </w:r>
      <w:r>
        <w:rPr>
          <w:rFonts w:eastAsiaTheme="minorHAnsi"/>
          <w:sz w:val="28"/>
          <w:szCs w:val="28"/>
          <w:lang w:val="uk-UA"/>
        </w:rPr>
        <w:t xml:space="preserve">ршого інженер</w:t>
      </w:r>
      <w:r>
        <w:rPr>
          <w:rFonts w:eastAsiaTheme="minorHAnsi"/>
          <w:sz w:val="28"/>
          <w:szCs w:val="28"/>
          <w:lang w:val="uk-UA"/>
        </w:rPr>
        <w:t xml:space="preserve">а управління експлуатації Корюк</w:t>
      </w:r>
      <w:r>
        <w:rPr>
          <w:rFonts w:eastAsiaTheme="minorHAnsi"/>
          <w:sz w:val="28"/>
          <w:szCs w:val="28"/>
          <w:lang w:val="uk-UA"/>
        </w:rPr>
        <w:t xml:space="preserve">івського відділення Менської дільниці АТ «Чернігівгаз</w:t>
      </w:r>
      <w:r>
        <w:rPr>
          <w:rFonts w:eastAsiaTheme="minorHAnsi"/>
          <w:sz w:val="28"/>
          <w:szCs w:val="28"/>
          <w:lang w:val="uk-UA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Маглича О.М. про видачу дозвол</w:t>
      </w:r>
      <w:r>
        <w:rPr>
          <w:rFonts w:eastAsiaTheme="minorHAnsi"/>
          <w:sz w:val="28"/>
          <w:szCs w:val="28"/>
          <w:lang w:val="uk-UA"/>
        </w:rPr>
        <w:t xml:space="preserve">у на порушення об’єкту благоустрою по вулиці Софії Русової № 7 в м. Мена, Корюківського району, Чернігівської області для проведення робіт по від’єднанню газопровідного вводу від розподільчого газопроводу в зеленій зоні біля дороги навпроти вказаної адреси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  <w:sz w:val="28"/>
          <w:szCs w:val="28"/>
          <w:lang w:val="uk-UA"/>
        </w:rPr>
        <w:t xml:space="preserve"> Враховуючи подані документи, Ірина Валеріїв</w:t>
      </w:r>
      <w:r>
        <w:rPr>
          <w:rFonts w:eastAsiaTheme="minorHAnsi"/>
          <w:sz w:val="28"/>
          <w:szCs w:val="28"/>
          <w:lang w:val="uk-UA"/>
        </w:rPr>
        <w:t xml:space="preserve">на запропонувала надати дозвіл АТ «Чернігівгаз»</w:t>
      </w:r>
      <w:r>
        <w:rPr>
          <w:rFonts w:eastAsiaTheme="minorHAnsi"/>
          <w:sz w:val="28"/>
          <w:szCs w:val="28"/>
          <w:lang w:val="uk-UA"/>
        </w:rPr>
        <w:t xml:space="preserve"> на порушення об’єкту благоустрою </w:t>
      </w:r>
      <w:r>
        <w:rPr>
          <w:rFonts w:eastAsiaTheme="minorHAnsi"/>
          <w:sz w:val="28"/>
          <w:szCs w:val="28"/>
          <w:lang w:val="uk-UA"/>
        </w:rPr>
        <w:t xml:space="preserve">по вулиці Софії Русової № 7 в м. Мена, Корюківського району, Чернігівської області для проведення робіт по від’єднанню газопровідного вводу від розподільчого газопроводу в зеленій зоні біля дороги навпроти вказаної адреси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чи є запитан</w:t>
      </w:r>
      <w:r>
        <w:rPr>
          <w:rFonts w:eastAsiaTheme="minorHAnsi"/>
          <w:sz w:val="28"/>
          <w:szCs w:val="28"/>
          <w:lang w:val="uk-UA"/>
        </w:rPr>
        <w:t xml:space="preserve">ня у членів виконкому по даному питанню. Враховуючи відсутність запитань, поставив на голосування проєкт рішення - </w:t>
      </w:r>
      <w:r>
        <w:rPr>
          <w:rFonts w:eastAsiaTheme="minorHAnsi"/>
          <w:spacing w:val="-1"/>
          <w:sz w:val="28"/>
          <w:szCs w:val="28"/>
        </w:rPr>
        <w:t xml:space="preserve">Про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видачу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дозволу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порушення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об’єкту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благоустрою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ГОЛОСУВАЛИ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22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- 1(Хропач К.М.)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3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2</w:t>
      </w:r>
      <w:r>
        <w:rPr>
          <w:rFonts w:eastAsiaTheme="minorHAnsi"/>
          <w:sz w:val="28"/>
          <w:szCs w:val="28"/>
          <w:lang w:val="uk-UA"/>
        </w:rPr>
        <w:t xml:space="preserve">55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видачу дозволу на порушення об’єкту благоустрою по вулиці Софії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Русової в місті Мена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3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3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25</w:t>
      </w:r>
      <w:r>
        <w:rPr>
          <w:rFonts w:eastAsiaTheme="minorHAnsi"/>
          <w:sz w:val="28"/>
          <w:szCs w:val="28"/>
          <w:lang w:val="uk-UA"/>
        </w:rPr>
        <w:t xml:space="preserve">6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Єкименко І.В. про передачу в тимчасове платне користування ТОВ «Менський комунальник», для забезпечення </w:t>
      </w:r>
      <w:r>
        <w:rPr>
          <w:rFonts w:eastAsiaTheme="minorHAnsi"/>
          <w:sz w:val="28"/>
          <w:szCs w:val="28"/>
          <w:lang w:val="uk-UA"/>
        </w:rPr>
        <w:t xml:space="preserve">надання послуг з централізованого </w:t>
      </w:r>
      <w:r>
        <w:rPr>
          <w:rFonts w:eastAsiaTheme="minorHAnsi"/>
          <w:sz w:val="28"/>
          <w:szCs w:val="28"/>
          <w:lang w:val="uk-UA"/>
        </w:rPr>
        <w:t xml:space="preserve"> водопостачання та </w:t>
      </w:r>
      <w:r>
        <w:rPr>
          <w:rFonts w:eastAsiaTheme="minorHAnsi"/>
          <w:sz w:val="28"/>
          <w:szCs w:val="28"/>
          <w:lang w:val="uk-UA"/>
        </w:rPr>
        <w:t xml:space="preserve">централізованого </w:t>
      </w:r>
      <w:r>
        <w:rPr>
          <w:rFonts w:eastAsiaTheme="minorHAnsi"/>
          <w:sz w:val="28"/>
          <w:szCs w:val="28"/>
          <w:lang w:val="uk-UA"/>
        </w:rPr>
        <w:t xml:space="preserve">водовідведення жителів міста Мена, майна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val="uk-UA"/>
        </w:rPr>
        <w:t xml:space="preserve">а саме: </w:t>
      </w:r>
      <w:r>
        <w:rPr>
          <w:rFonts w:eastAsiaTheme="minorHAnsi"/>
          <w:sz w:val="28"/>
          <w:szCs w:val="28"/>
          <w:lang w:val="uk-UA"/>
        </w:rPr>
        <w:t xml:space="preserve">водопровідна мережа від перехрестя вулиць Виноградна, Транспортна до будинку №27 по вул. Транспортна; в</w:t>
      </w:r>
      <w:r>
        <w:rPr>
          <w:rFonts w:eastAsiaTheme="minorHAnsi"/>
          <w:sz w:val="28"/>
          <w:szCs w:val="28"/>
        </w:rPr>
        <w:t xml:space="preserve">одопровідна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мережа з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перехрестя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вулиць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Довженка,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Транспортна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від будинку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№22 до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будинку №20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по вул.</w:t>
      </w:r>
      <w:r>
        <w:rPr>
          <w:rFonts w:eastAsiaTheme="minorHAnsi"/>
          <w:sz w:val="28"/>
          <w:szCs w:val="28"/>
          <w:lang w:val="uk-UA"/>
        </w:rPr>
        <w:t xml:space="preserve"> Транспортна; каналізаційна мережа від будинку №49 по вул. Шевченка до будинку №3 по вул. Гімназійна.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чи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 по даному питанню. </w:t>
      </w:r>
      <w:r>
        <w:rPr>
          <w:rFonts w:eastAsiaTheme="minorHAnsi"/>
          <w:sz w:val="28"/>
          <w:szCs w:val="28"/>
        </w:rPr>
        <w:t xml:space="preserve">Враховуючи, </w:t>
      </w:r>
      <w:r>
        <w:rPr>
          <w:rFonts w:eastAsiaTheme="minorHAnsi"/>
          <w:sz w:val="28"/>
          <w:szCs w:val="28"/>
        </w:rPr>
        <w:t xml:space="preserve">що 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</w:rPr>
        <w:t xml:space="preserve"> не</w:t>
      </w:r>
      <w:r>
        <w:rPr>
          <w:rFonts w:eastAsiaTheme="minorHAnsi"/>
          <w:sz w:val="28"/>
          <w:szCs w:val="28"/>
          <w:lang w:val="uk-UA"/>
        </w:rPr>
        <w:t xml:space="preserve">має</w:t>
      </w:r>
      <w:r>
        <w:rPr>
          <w:rFonts w:eastAsiaTheme="minorHAnsi"/>
          <w:sz w:val="28"/>
          <w:szCs w:val="28"/>
        </w:rPr>
        <w:t xml:space="preserve">, 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голосування проєкт рішення </w:t>
      </w:r>
      <w:r>
        <w:rPr>
          <w:rFonts w:eastAsiaTheme="minorHAnsi"/>
          <w:sz w:val="28"/>
          <w:szCs w:val="28"/>
          <w:lang w:val="uk-UA"/>
        </w:rPr>
        <w:t xml:space="preserve">- </w:t>
      </w:r>
      <w:r>
        <w:rPr>
          <w:rFonts w:eastAsiaTheme="minorHAnsi"/>
          <w:spacing w:val="-1"/>
          <w:sz w:val="28"/>
          <w:szCs w:val="28"/>
        </w:rPr>
        <w:t xml:space="preserve">Про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внесення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змін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договору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оренди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3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ГОЛОСУВАЛИ:</w:t>
      </w:r>
      <w:r>
        <w:rPr>
          <w:rFonts w:eastAsiaTheme="minorHAnsi"/>
        </w:rPr>
      </w:r>
    </w:p>
    <w:p>
      <w:pPr>
        <w:pStyle w:val="93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pStyle w:val="93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«НЕ ГОЛОСУВАЛИ» - </w:t>
      </w:r>
      <w:r>
        <w:rPr>
          <w:rFonts w:eastAsiaTheme="minorHAnsi"/>
          <w:sz w:val="28"/>
          <w:szCs w:val="28"/>
          <w:lang w:val="uk-UA"/>
        </w:rPr>
        <w:t xml:space="preserve">1</w:t>
      </w:r>
      <w:r>
        <w:rPr>
          <w:rFonts w:eastAsiaTheme="minorHAnsi"/>
          <w:sz w:val="28"/>
          <w:szCs w:val="28"/>
          <w:lang w:val="uk-UA"/>
        </w:rPr>
        <w:t xml:space="preserve">(Хропач К.М.)</w:t>
      </w:r>
      <w:r>
        <w:rPr>
          <w:rFonts w:eastAsiaTheme="minorHAnsi"/>
        </w:rPr>
      </w:r>
    </w:p>
    <w:p>
      <w:pPr>
        <w:pStyle w:val="93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2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56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внесення змін до договору оренди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3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3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</w:t>
      </w:r>
      <w:r>
        <w:rPr>
          <w:rFonts w:eastAsiaTheme="minorHAnsi"/>
          <w:sz w:val="28"/>
          <w:szCs w:val="28"/>
          <w:lang w:val="uk-UA"/>
        </w:rPr>
        <w:t xml:space="preserve">57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</w:rPr>
      </w:r>
      <w:bookmarkStart w:id="0" w:name="_Hlk116051794"/>
      <w:r>
        <w:rPr>
          <w:rFonts w:eastAsiaTheme="minorHAnsi"/>
          <w:sz w:val="28"/>
          <w:szCs w:val="28"/>
        </w:rPr>
        <w:t xml:space="preserve">Примакова Г.А., який проінформував, що наступне питання порядку денного - </w:t>
      </w:r>
      <w:r>
        <w:rPr>
          <w:rFonts w:eastAsiaTheme="minorHAnsi"/>
          <w:spacing w:val="-1"/>
          <w:sz w:val="28"/>
          <w:szCs w:val="28"/>
        </w:rPr>
        <w:t xml:space="preserve">про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дозвіл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на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видалення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аварійних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та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перерослих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дерев, з проєктом рішення якого члени виконкому ознайомлені.</w:t>
      </w:r>
      <w:bookmarkEnd w:id="0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Єкименко І.В.</w:t>
      </w:r>
      <w:r>
        <w:rPr>
          <w:rFonts w:eastAsiaTheme="minorHAnsi"/>
          <w:sz w:val="28"/>
          <w:szCs w:val="28"/>
          <w:lang w:val="uk-UA" w:eastAsia="en-US"/>
        </w:rPr>
        <w:t xml:space="preserve">, яка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проінформувала про </w:t>
      </w:r>
      <w:r>
        <w:rPr>
          <w:rFonts w:eastAsiaTheme="minorHAnsi"/>
          <w:sz w:val="28"/>
          <w:szCs w:val="28"/>
          <w:lang w:val="uk-UA"/>
        </w:rPr>
        <w:t xml:space="preserve">звернення від </w:t>
      </w:r>
      <w:r>
        <w:rPr>
          <w:rFonts w:eastAsiaTheme="minorHAnsi"/>
          <w:sz w:val="28"/>
          <w:szCs w:val="28"/>
        </w:rPr>
        <w:t xml:space="preserve">Готенко Наталії Олегівни, Кондакова Василя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Віталійовича, Баєва Костянтина Робертовича, Ємець Валентини Вікторівни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про видалення зелених насаджень, які знаходяться в межах населених пунктів громади. Проведено обстеження та складено акти комісії Менської міської ради по </w:t>
      </w:r>
      <w:r>
        <w:rPr>
          <w:rFonts w:eastAsiaTheme="minorHAnsi"/>
          <w:sz w:val="28"/>
          <w:szCs w:val="28"/>
        </w:rPr>
        <w:t xml:space="preserve">обстеженню зелених насаджень від 1</w:t>
      </w:r>
      <w:r>
        <w:rPr>
          <w:rFonts w:eastAsiaTheme="minorHAnsi"/>
          <w:sz w:val="28"/>
          <w:szCs w:val="28"/>
          <w:lang w:val="uk-UA"/>
        </w:rPr>
        <w:t xml:space="preserve">9</w:t>
      </w:r>
      <w:r>
        <w:rPr>
          <w:rFonts w:eastAsiaTheme="minorHAnsi"/>
          <w:sz w:val="28"/>
          <w:szCs w:val="28"/>
          <w:lang w:val="uk-UA"/>
        </w:rPr>
        <w:t xml:space="preserve"> вересня </w:t>
      </w:r>
      <w:r>
        <w:rPr>
          <w:rFonts w:eastAsiaTheme="minorHAnsi"/>
          <w:sz w:val="28"/>
          <w:szCs w:val="28"/>
        </w:rPr>
        <w:t xml:space="preserve">202</w:t>
      </w:r>
      <w:r>
        <w:rPr>
          <w:rFonts w:eastAsiaTheme="minorHAnsi"/>
          <w:sz w:val="28"/>
          <w:szCs w:val="28"/>
          <w:lang w:val="uk-UA"/>
        </w:rPr>
        <w:t xml:space="preserve">3</w:t>
      </w:r>
      <w:r>
        <w:rPr>
          <w:rFonts w:eastAsiaTheme="minorHAnsi"/>
          <w:sz w:val="28"/>
          <w:szCs w:val="28"/>
        </w:rPr>
        <w:t xml:space="preserve"> р</w:t>
      </w:r>
      <w:r>
        <w:rPr>
          <w:rFonts w:eastAsiaTheme="minorHAnsi"/>
          <w:sz w:val="28"/>
          <w:szCs w:val="28"/>
          <w:lang w:val="uk-UA"/>
        </w:rPr>
        <w:t xml:space="preserve">оку</w:t>
      </w:r>
      <w:r>
        <w:rPr>
          <w:rFonts w:eastAsiaTheme="minorHAnsi"/>
          <w:sz w:val="28"/>
          <w:szCs w:val="28"/>
        </w:rPr>
        <w:t xml:space="preserve"> № </w:t>
      </w:r>
      <w:r>
        <w:rPr>
          <w:rFonts w:eastAsiaTheme="minorHAnsi"/>
          <w:sz w:val="28"/>
          <w:szCs w:val="28"/>
          <w:lang w:val="uk-UA"/>
        </w:rPr>
        <w:t xml:space="preserve">154-157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  <w:lang w:val="uk-UA"/>
        </w:rPr>
        <w:t xml:space="preserve">Ірина Валеріївна запропонувала надати дозволи заявникам на видалення перерослих дерев.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чи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</w:t>
      </w:r>
      <w:r>
        <w:rPr>
          <w:rFonts w:eastAsiaTheme="minorHAnsi"/>
          <w:sz w:val="28"/>
          <w:szCs w:val="28"/>
          <w:lang w:val="uk-UA"/>
        </w:rPr>
        <w:t xml:space="preserve">, доповнення</w:t>
      </w:r>
      <w:r>
        <w:rPr>
          <w:rFonts w:eastAsiaTheme="minorHAnsi"/>
          <w:sz w:val="28"/>
          <w:szCs w:val="28"/>
          <w:lang w:val="uk-UA"/>
        </w:rPr>
        <w:t xml:space="preserve"> по даному питанню.</w:t>
      </w:r>
      <w:r>
        <w:rPr>
          <w:rFonts w:eastAsiaTheme="minorHAnsi"/>
          <w:sz w:val="28"/>
          <w:szCs w:val="28"/>
        </w:rPr>
        <w:t xml:space="preserve"> Враховуючи, що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  <w:lang w:val="uk-UA"/>
        </w:rPr>
        <w:t xml:space="preserve">доповнень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 не</w:t>
      </w:r>
      <w:r>
        <w:rPr>
          <w:rFonts w:eastAsiaTheme="minorHAnsi"/>
          <w:sz w:val="28"/>
          <w:szCs w:val="28"/>
          <w:lang w:val="uk-UA"/>
        </w:rPr>
        <w:t xml:space="preserve">має</w:t>
      </w:r>
      <w:r>
        <w:rPr>
          <w:rFonts w:eastAsiaTheme="minorHAnsi"/>
          <w:sz w:val="28"/>
          <w:szCs w:val="28"/>
        </w:rPr>
        <w:t xml:space="preserve">, 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голосування проєкт рішення </w:t>
      </w:r>
      <w:r>
        <w:rPr>
          <w:rFonts w:eastAsiaTheme="minorHAnsi"/>
          <w:sz w:val="28"/>
          <w:szCs w:val="28"/>
          <w:lang w:val="uk-UA"/>
        </w:rPr>
        <w:t xml:space="preserve">- </w:t>
      </w:r>
      <w:bookmarkStart w:id="1" w:name="_Hlk116050634"/>
      <w:r>
        <w:rPr>
          <w:rFonts w:eastAsiaTheme="minorHAnsi"/>
          <w:spacing w:val="-1"/>
          <w:sz w:val="28"/>
          <w:szCs w:val="28"/>
        </w:rPr>
        <w:t xml:space="preserve">Про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дозвіл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на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видалення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аварійних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та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перерослих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дерев</w:t>
      </w:r>
      <w:r>
        <w:rPr>
          <w:rFonts w:eastAsiaTheme="minorHAnsi"/>
          <w:sz w:val="28"/>
          <w:szCs w:val="28"/>
          <w:lang w:val="uk-UA"/>
        </w:rPr>
        <w:t xml:space="preserve">.</w:t>
      </w:r>
      <w:bookmarkEnd w:id="1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 (Хропач К.М.)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2</w:t>
      </w:r>
      <w:r>
        <w:rPr>
          <w:rFonts w:eastAsiaTheme="minorHAnsi"/>
          <w:sz w:val="28"/>
          <w:szCs w:val="28"/>
          <w:lang w:val="uk-UA"/>
        </w:rPr>
        <w:t xml:space="preserve">57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дозвіл на видалення аварійних та перерослих дерев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2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58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 СЛУХАЛИ: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Ющенка А.М. про </w:t>
      </w:r>
      <w:r>
        <w:rPr>
          <w:rFonts w:eastAsiaTheme="minorHAnsi"/>
          <w:sz w:val="28"/>
          <w:szCs w:val="28"/>
          <w:lang w:val="uk-UA" w:bidi="hi-IN" w:eastAsia="hi-IN"/>
        </w:rPr>
        <w:t xml:space="preserve">затвердження проєктно-кошторисної документації </w:t>
      </w:r>
      <w:r>
        <w:rPr>
          <w:rFonts w:eastAsiaTheme="minorHAnsi"/>
          <w:sz w:val="28"/>
          <w:szCs w:val="28"/>
          <w:lang w:val="uk-UA" w:bidi="en-US" w:eastAsia="en-US"/>
        </w:rPr>
        <w:t xml:space="preserve">«Капітальний ремонт дорожнього покриття вулиці Толстого в м. Мена Чернігівської області (коригування 2)»</w:t>
      </w:r>
      <w:r>
        <w:rPr>
          <w:rFonts w:eastAsiaTheme="minorHAnsi"/>
          <w:color w:val="000000"/>
          <w:sz w:val="28"/>
          <w:szCs w:val="28"/>
          <w:lang w:val="uk-UA" w:bidi="en-US"/>
        </w:rPr>
        <w:t xml:space="preserve">, загальна кошторисна вартість якої складає 29</w:t>
      </w:r>
      <w:r>
        <w:rPr>
          <w:rFonts w:eastAsiaTheme="minorHAnsi"/>
          <w:color w:val="000000"/>
          <w:sz w:val="28"/>
          <w:szCs w:val="28"/>
          <w:lang w:val="uk-UA" w:bidi="en-US"/>
        </w:rPr>
        <w:t xml:space="preserve">58</w:t>
      </w:r>
      <w:r>
        <w:rPr>
          <w:rFonts w:eastAsiaTheme="minorHAnsi"/>
          <w:color w:val="000000"/>
          <w:sz w:val="28"/>
          <w:szCs w:val="28"/>
          <w:lang w:val="uk-UA" w:bidi="en-US"/>
        </w:rPr>
        <w:t xml:space="preserve">,</w:t>
      </w:r>
      <w:r>
        <w:rPr>
          <w:rFonts w:eastAsiaTheme="minorHAnsi"/>
          <w:color w:val="000000"/>
          <w:sz w:val="28"/>
          <w:szCs w:val="28"/>
          <w:lang w:val="uk-UA" w:bidi="en-US"/>
        </w:rPr>
        <w:t xml:space="preserve">125</w:t>
      </w:r>
      <w:r>
        <w:rPr>
          <w:rFonts w:eastAsiaTheme="minorHAnsi"/>
          <w:color w:val="000000"/>
          <w:sz w:val="28"/>
          <w:szCs w:val="28"/>
          <w:lang w:val="uk-UA" w:bidi="en-US"/>
        </w:rPr>
        <w:t xml:space="preserve"> тис. грн</w:t>
      </w:r>
      <w:r>
        <w:rPr>
          <w:rFonts w:eastAsiaTheme="minorHAnsi"/>
          <w:color w:val="000000"/>
          <w:sz w:val="28"/>
          <w:szCs w:val="28"/>
          <w:lang w:val="uk-UA" w:bidi="en-US"/>
        </w:rPr>
        <w:t xml:space="preserve">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запитав, чи є у членів виконавчого комітету  запитання, доповнення по даному питанню. Враховуючи, що запитань, доповнень немає, поставив на голосування проєкт рішення - </w:t>
      </w:r>
      <w:r>
        <w:rPr>
          <w:rFonts w:eastAsiaTheme="minorHAnsi"/>
          <w:sz w:val="28"/>
          <w:szCs w:val="28"/>
          <w:lang w:val="uk-UA"/>
        </w:rPr>
        <w:t xml:space="preserve">Про затвердження проєктно-кошторисної документації «Капітальний ремонт дорожнього покриття вулиці Толстого в м. Мена Чернігівської області (коригування 2)»</w:t>
      </w:r>
      <w:r>
        <w:rPr>
          <w:rFonts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 (Хропач К.М.)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2</w:t>
      </w:r>
      <w:r>
        <w:rPr>
          <w:rFonts w:eastAsiaTheme="minorHAnsi"/>
          <w:sz w:val="28"/>
          <w:szCs w:val="28"/>
          <w:lang w:val="uk-UA"/>
        </w:rPr>
        <w:t xml:space="preserve">58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  <w:lang w:val="uk-UA"/>
        </w:rPr>
        <w:t xml:space="preserve">Про затвердження проєктно-кошторисної документації «Капітальний ремонт дорожнього покриття вулиці Толстого в м. Мена Чернігівської області (коригування 2)»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</w:t>
      </w:r>
      <w:r>
        <w:rPr>
          <w:rFonts w:eastAsiaTheme="minorHAnsi"/>
          <w:sz w:val="28"/>
          <w:szCs w:val="28"/>
          <w:lang w:val="uk-UA"/>
        </w:rPr>
        <w:t xml:space="preserve">59. </w:t>
      </w:r>
      <w:r>
        <w:rPr>
          <w:rFonts w:eastAsiaTheme="minorHAnsi"/>
          <w:sz w:val="28"/>
          <w:szCs w:val="28"/>
          <w:lang w:val="uk-UA"/>
        </w:rPr>
        <w:t xml:space="preserve">СЛУХАЛИ: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Ющенка А.М. про </w:t>
      </w:r>
      <w:r>
        <w:rPr>
          <w:rFonts w:eastAsiaTheme="minorHAnsi"/>
          <w:sz w:val="28"/>
          <w:szCs w:val="28"/>
          <w:lang w:val="uk-UA" w:bidi="hi-IN" w:eastAsia="hi-IN"/>
        </w:rPr>
        <w:t xml:space="preserve">затвердження проєктно-кошторисної документації </w:t>
      </w:r>
      <w:r>
        <w:rPr>
          <w:rFonts w:eastAsiaTheme="minorHAnsi"/>
          <w:sz w:val="28"/>
          <w:szCs w:val="28"/>
          <w:lang w:val="uk-UA" w:bidi="en-US" w:eastAsia="en-US"/>
        </w:rPr>
        <w:t xml:space="preserve">«Капітальний ремонт дорожнього покриття з’їзду з вулиці Чернігівський шлях </w:t>
      </w:r>
      <w:r>
        <w:rPr>
          <w:rFonts w:eastAsiaTheme="minorHAnsi"/>
          <w:sz w:val="28"/>
          <w:szCs w:val="28"/>
          <w:lang w:val="uk-UA" w:bidi="en-US" w:eastAsia="en-US"/>
        </w:rPr>
        <w:t xml:space="preserve">до буд. 85-В в м. Мена Чернігівської області (коригування)»</w:t>
      </w:r>
      <w:r>
        <w:rPr>
          <w:rFonts w:eastAsiaTheme="minorHAnsi"/>
          <w:color w:val="000000"/>
          <w:sz w:val="28"/>
          <w:szCs w:val="28"/>
          <w:lang w:val="uk-UA" w:bidi="en-US"/>
        </w:rPr>
        <w:t xml:space="preserve">, загальна кошторисна вартість якої складає 1426,581 тис. грн.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запитав, чи є у членів виконавчого комітету  запитання, доповнення по даному питанню. Враховуючи, що запитань, доповнень немає, поставив на голосування проєкт рішення - </w:t>
      </w:r>
      <w:r>
        <w:rPr>
          <w:rFonts w:eastAsiaTheme="minorHAnsi"/>
          <w:sz w:val="28"/>
          <w:szCs w:val="28"/>
          <w:lang w:val="uk-UA"/>
        </w:rPr>
        <w:t xml:space="preserve">Про затвердження проєктно-кошторисної документації «Капітальний ремонт дорожнього покриття з’їзду з вулиці Чернігівський шлях до буд. 85-В в м. Мена Чернігівської області» (коригування)</w:t>
      </w:r>
      <w:r>
        <w:rPr>
          <w:rFonts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 (Хропач К.М.)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2</w:t>
      </w:r>
      <w:r>
        <w:rPr>
          <w:rFonts w:eastAsiaTheme="minorHAnsi"/>
          <w:sz w:val="28"/>
          <w:szCs w:val="28"/>
          <w:lang w:val="uk-UA"/>
        </w:rPr>
        <w:t xml:space="preserve">59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  <w:lang w:val="uk-UA"/>
        </w:rPr>
        <w:t xml:space="preserve">Про затвердження проєктно-кошторисної документації «Капітальний ремонт дорожнього покриття з’їзду з вулиці Чернігівський шлях до буд. 85-В в м. Мена Чернігівської області» (коригування)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</w:t>
      </w:r>
      <w:r>
        <w:rPr>
          <w:rFonts w:eastAsiaTheme="minorHAnsi"/>
          <w:sz w:val="28"/>
          <w:szCs w:val="28"/>
          <w:lang w:val="uk-UA"/>
        </w:rPr>
        <w:t xml:space="preserve">60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Ющенка А.М. про </w:t>
      </w:r>
      <w:r>
        <w:rPr>
          <w:rFonts w:eastAsiaTheme="minorHAnsi"/>
          <w:sz w:val="28"/>
          <w:szCs w:val="28"/>
          <w:lang w:val="uk-UA" w:bidi="hi-IN" w:eastAsia="hi-IN"/>
        </w:rPr>
        <w:t xml:space="preserve">затвердження проєктно-кошторисної документації </w:t>
      </w:r>
      <w:r>
        <w:rPr>
          <w:rFonts w:eastAsiaTheme="minorHAnsi"/>
          <w:sz w:val="28"/>
          <w:szCs w:val="28"/>
          <w:lang w:val="uk-UA" w:bidi="en-US" w:eastAsia="en-US"/>
        </w:rPr>
        <w:t xml:space="preserve">«Капітальний ремонт дорожнього покриття з’їзду з вулиці Гетьманська від буд. 2 до вулиці Чернігівський шлях в м. Мена Чернігівської області (коригування)»</w:t>
      </w:r>
      <w:r>
        <w:rPr>
          <w:rFonts w:eastAsiaTheme="minorHAnsi"/>
          <w:color w:val="000000"/>
          <w:sz w:val="28"/>
          <w:szCs w:val="28"/>
          <w:lang w:val="uk-UA" w:bidi="en-US"/>
        </w:rPr>
        <w:t xml:space="preserve">, загальна кошторисна вартість якої складає 1792,712 тис. грн.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запитав, чи є у членів виконавчого комітету  запитання, доповнення по даному питанню. Враховуючи, що запитань, доповнень немає, поставив на голосування проєкт рішення - </w:t>
      </w:r>
      <w:r>
        <w:rPr>
          <w:rFonts w:eastAsiaTheme="minorHAnsi"/>
          <w:sz w:val="28"/>
          <w:szCs w:val="28"/>
          <w:lang w:val="uk-UA"/>
        </w:rPr>
        <w:t xml:space="preserve">Про затвердження проєктно-кошторисної документації «Капітальний 2 ремонт дорожнього покриття вулиці Гетьманська від буд. 2 до вулиці Чернігівський шлях в м. Мена Чернігівської області» (коригування)</w:t>
      </w:r>
      <w:r>
        <w:rPr>
          <w:rFonts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 (Хропач К.М.)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2</w:t>
      </w:r>
      <w:r>
        <w:rPr>
          <w:rFonts w:eastAsiaTheme="minorHAnsi"/>
          <w:sz w:val="28"/>
          <w:szCs w:val="28"/>
          <w:lang w:val="uk-UA"/>
        </w:rPr>
        <w:t xml:space="preserve">60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  <w:lang w:val="uk-UA"/>
        </w:rPr>
        <w:t xml:space="preserve">Про затвердження проєктно-кошторисної документації «Капітальний 2 ремонт дорожнього покриття вулиці Гетьманська від буд. 2 до вулиці Чернігівський шлях в м. Мена Чернігівської області» (коригування)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34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</w:t>
      </w:r>
      <w:r>
        <w:rPr>
          <w:rFonts w:eastAsiaTheme="minorHAnsi"/>
          <w:sz w:val="28"/>
          <w:szCs w:val="28"/>
          <w:lang w:val="uk-UA"/>
        </w:rPr>
        <w:t xml:space="preserve">61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Ющенка А.М. про </w:t>
      </w:r>
      <w:r>
        <w:rPr>
          <w:rFonts w:eastAsiaTheme="minorHAnsi"/>
          <w:sz w:val="28"/>
          <w:szCs w:val="28"/>
          <w:lang w:val="uk-UA"/>
        </w:rPr>
        <w:t xml:space="preserve">надання дозволу на коригування проєктно-кошторисної документації «Реконструкція фасаду 3-х поверхового лікувального </w:t>
      </w:r>
      <w:r>
        <w:rPr>
          <w:rFonts w:eastAsiaTheme="minorHAnsi"/>
          <w:sz w:val="28"/>
          <w:szCs w:val="28"/>
          <w:lang w:val="uk-UA"/>
        </w:rPr>
        <w:t xml:space="preserve">корпусу КНП «Менська міська лікарня» з ремонтом теплових мереж із застосуванням заходів теплореновації по вул. Шевченка, 61 м. Мена Чернігівської області» (коригування) з метою облаштування протирадіаційного укриття та здійснення заходів доступності для ос</w:t>
      </w:r>
      <w:r>
        <w:rPr>
          <w:rFonts w:eastAsiaTheme="minorHAnsi"/>
          <w:sz w:val="28"/>
          <w:szCs w:val="28"/>
          <w:lang w:val="uk-UA"/>
        </w:rPr>
        <w:t xml:space="preserve">іб з інвалідністю та інших маломобільних груп населення та зміну назви на «Реконструкція 3-х поверхового лікувального корпусу КНП «Менська міська лікарня» із застосуванням заходів теплореновації та з облаштуванням протирадіаційного укриття № 93535 по вул. </w:t>
      </w:r>
      <w:r>
        <w:rPr>
          <w:rFonts w:eastAsiaTheme="minorHAnsi"/>
          <w:sz w:val="28"/>
          <w:szCs w:val="28"/>
        </w:rPr>
        <w:t xml:space="preserve">Шевченка, 61 м. </w:t>
      </w:r>
      <w:r>
        <w:rPr>
          <w:rFonts w:eastAsiaTheme="minorHAnsi"/>
          <w:sz w:val="28"/>
          <w:szCs w:val="28"/>
        </w:rPr>
        <w:t xml:space="preserve">Мена Чернігівської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області» (коригування 2). </w:t>
      </w:r>
      <w:r>
        <w:rPr>
          <w:rFonts w:eastAsiaTheme="minorHAnsi"/>
          <w:sz w:val="28"/>
          <w:szCs w:val="28"/>
          <w:lang w:val="uk-UA"/>
        </w:rPr>
        <w:t xml:space="preserve">Андрій Михайлович запропонував надати дозвіл КНП «Менська міська лікарня» Менської міської ради на коригування проєктно-кошторисної документації.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запитав, чи є у членів виконавчого комітету  запитання, доповнення по даному питанню. Враховуючи, що запитань, доповнень немає, поставив на голосування проєкт рішення - </w:t>
      </w:r>
      <w:r>
        <w:rPr>
          <w:rFonts w:eastAsiaTheme="minorHAnsi"/>
          <w:sz w:val="28"/>
          <w:szCs w:val="28"/>
        </w:rPr>
        <w:t xml:space="preserve">Про надання дозволу на коригування проєктно-кошторисної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документації</w:t>
      </w:r>
      <w:r>
        <w:rPr>
          <w:rFonts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rFonts w:eastAsia="Calibri"/>
          <w:sz w:val="28"/>
          <w:szCs w:val="28"/>
          <w:lang w:val="uk-UA" w:bidi="hi-IN" w:eastAsia="hi-IN"/>
        </w:rPr>
      </w:pPr>
      <w:r>
        <w:rPr>
          <w:rFonts w:eastAsiaTheme="minorHAnsi"/>
          <w:sz w:val="28"/>
          <w:szCs w:val="28"/>
          <w:lang w:val="uk-UA"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 (Хропач К.М.)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2</w:t>
      </w:r>
      <w:r>
        <w:rPr>
          <w:rFonts w:eastAsiaTheme="minorHAnsi"/>
          <w:sz w:val="28"/>
          <w:szCs w:val="28"/>
          <w:lang w:val="uk-UA"/>
        </w:rPr>
        <w:t xml:space="preserve">61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надання дозволу на коригування проєктно-кошторисної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документації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262. СЛУХАЛИ: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Ющенка А.М. про звернення ТОВ «АТБ-МАРКЕТ» про надання дозволу на розміщення зовнішньої р</w:t>
      </w:r>
      <w:r>
        <w:rPr>
          <w:rFonts w:eastAsiaTheme="minorHAnsi"/>
          <w:sz w:val="28"/>
          <w:szCs w:val="28"/>
          <w:lang w:val="uk-UA"/>
        </w:rPr>
        <w:t xml:space="preserve">еклами та продовження раніше наданого дозволу на розміщення зовнішньої реклами на території міста Мена. </w:t>
      </w:r>
      <w:r>
        <w:rPr>
          <w:rFonts w:eastAsiaTheme="minorHAnsi"/>
          <w:sz w:val="28"/>
          <w:szCs w:val="28"/>
          <w:lang w:val="uk-UA"/>
        </w:rPr>
        <w:t xml:space="preserve">Андрій Михайлович  запропонував надати дозвіл ТОВ «АТБ-МАРКЕТ» на розміщення зовнішньої реклами, а саме: </w:t>
      </w:r>
      <w:r>
        <w:rPr>
          <w:rFonts w:eastAsiaTheme="minorHAnsi"/>
          <w:sz w:val="28"/>
          <w:szCs w:val="28"/>
        </w:rPr>
        <w:t xml:space="preserve">- на фасаді будівлі магазину продовольчих та непродовольчих товарів за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адресою</w:t>
      </w:r>
      <w:r>
        <w:rPr>
          <w:rFonts w:eastAsiaTheme="minorHAnsi"/>
          <w:sz w:val="28"/>
          <w:szCs w:val="28"/>
          <w:lang w:val="uk-UA"/>
        </w:rPr>
        <w:t xml:space="preserve">:</w:t>
      </w:r>
      <w:r>
        <w:rPr>
          <w:rFonts w:eastAsiaTheme="minorHAnsi"/>
          <w:sz w:val="28"/>
          <w:szCs w:val="28"/>
        </w:rPr>
        <w:t xml:space="preserve"> вул. Героїв АТО, 4-А в м. Мена у вигляді вивіски 6,19х1,34 м в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комплекті з режимом роботи і стікером.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А також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доповідачзапропонував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п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родовжити до 10 жовтня 2028 року строк дії дозволу на розміщення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зовнішньої реклами ТОВ «АТБ-маркет» за адресами: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- на фасаді будівлі магазину продовольчих та непродовольчих товарів за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адресою вул. Героїв АТО, 4-А в м. Мена у вигляді акційних планшетів,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розміром 676х946 мм. – 6 штук;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- на фасаді будівлі магазину продовольчих та непродовольчих товарів за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адресою вул. Героїв АТО, 4-А в м. Мена у вигляді рекламного борду розміром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3х6 м;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- на в’їзді до вул. Гетьмана Мазепи від вул. Героїв АТО в м. Мена у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вигляді світлової стели на металевій опорі висотою 6 м, розміром 1,5х1,5 м;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- по вул. Шевченка в м. Мена (біля магазину «Наша ряба») у вигляді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несвітлового двостороннього вказівника на металевій опорі висотою 2 м,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розміром 1,2х1,8 м;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- по вул. Чернігівський шлях, 27 в м. Мена у вигляді несвітлового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двостороннього вказівника на металевій опорі висотою 2 м, розміром 1,2х1,8 м.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 чи є ще запитання по даному питанню. Враховуючи, що запитань немає, поставив на голосування проєкт рішення - Про розміщення зовнішньої реклами</w:t>
      </w:r>
      <w:r>
        <w:rPr>
          <w:rFonts w:eastAsia="Arial"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 (Хропач К.М.)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2</w:t>
      </w:r>
      <w:r>
        <w:rPr>
          <w:rFonts w:eastAsiaTheme="minorHAnsi"/>
          <w:sz w:val="28"/>
          <w:szCs w:val="28"/>
          <w:lang w:val="uk-UA"/>
        </w:rPr>
        <w:t xml:space="preserve">6</w:t>
      </w:r>
      <w:r>
        <w:rPr>
          <w:rFonts w:eastAsiaTheme="minorHAnsi"/>
          <w:sz w:val="28"/>
          <w:szCs w:val="28"/>
          <w:lang w:val="uk-UA"/>
        </w:rPr>
        <w:t xml:space="preserve">2 «Про розміщення зовнішньої реклами» - приймається (додається).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263. СЛУХАЛИ: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Скирту О.В., яка запропонувала членам виконавчого комітету затвердити Акт визначення розміру компенсації за тимчасове зайняття земельної ділянок комунальної власності Менської міської ради суб’єктом господарювання – ТОВ «ПРАЦЯ СТОЛЬНЕ» на</w:t>
      </w:r>
      <w:r>
        <w:rPr>
          <w:rFonts w:eastAsiaTheme="minorHAnsi"/>
          <w:sz w:val="28"/>
          <w:szCs w:val="28"/>
          <w:lang w:val="uk-UA"/>
        </w:rPr>
        <w:t xml:space="preserve"> території Менської міської територіальної громади внаслідок тимчасового зайняття земельної ділянки за період з дня закінчення строку дії договору оренди до дня закінчення збирання врожаю, а саме: з 28 червня 2023 року по 18 вересня 2023 року, згідно якого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розмір компенсації становить 3465 (три тисячі чотириста шістдесят п’ять) грн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37 коп. 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tabs>
          <w:tab w:val="left" w:pos="851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чи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 до</w:t>
      </w:r>
      <w:r>
        <w:rPr>
          <w:rFonts w:eastAsiaTheme="minorHAnsi"/>
          <w:sz w:val="28"/>
          <w:szCs w:val="28"/>
        </w:rPr>
        <w:t xml:space="preserve"> д</w:t>
      </w:r>
      <w:r>
        <w:rPr>
          <w:rFonts w:eastAsiaTheme="minorHAnsi"/>
          <w:sz w:val="28"/>
          <w:szCs w:val="28"/>
          <w:lang w:val="uk-UA"/>
        </w:rPr>
        <w:t xml:space="preserve">оповідача.</w:t>
      </w:r>
      <w:r>
        <w:rPr>
          <w:rFonts w:eastAsiaTheme="minorHAnsi"/>
          <w:sz w:val="28"/>
          <w:szCs w:val="28"/>
        </w:rPr>
        <w:t xml:space="preserve"> Враховуючи, що</w:t>
      </w:r>
      <w:r>
        <w:rPr>
          <w:rFonts w:eastAsiaTheme="minorHAnsi"/>
          <w:sz w:val="28"/>
          <w:szCs w:val="28"/>
          <w:lang w:val="uk-UA"/>
        </w:rPr>
        <w:t xml:space="preserve">  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 не</w:t>
      </w:r>
      <w:r>
        <w:rPr>
          <w:rFonts w:eastAsiaTheme="minorHAnsi"/>
          <w:sz w:val="28"/>
          <w:szCs w:val="28"/>
          <w:lang w:val="uk-UA"/>
        </w:rPr>
        <w:t xml:space="preserve">має</w:t>
      </w:r>
      <w:r>
        <w:rPr>
          <w:rFonts w:eastAsiaTheme="minorHAnsi"/>
          <w:sz w:val="28"/>
          <w:szCs w:val="28"/>
        </w:rPr>
        <w:t xml:space="preserve">, 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голосування проєкт рішення</w:t>
      </w:r>
      <w:r>
        <w:rPr>
          <w:rFonts w:eastAsiaTheme="minorHAnsi"/>
          <w:sz w:val="28"/>
          <w:szCs w:val="28"/>
          <w:lang w:val="uk-UA"/>
        </w:rPr>
        <w:t xml:space="preserve"> -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 затвердження Акту визначення розміру компенсації за тимчасове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зайняття земельних ділянок комунальної власності Менської міської ради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суб’єктом господарювання - ТОВ «ПРАЦЯ СТОЛЬНЕ» на території Менської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міської територіальної громади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tabs>
          <w:tab w:val="left" w:pos="567" w:leader="none"/>
        </w:tabs>
        <w:rPr>
          <w:rFonts w:eastAsia="Calibri"/>
          <w:sz w:val="28"/>
          <w:szCs w:val="28"/>
          <w:lang w:bidi="hi-IN" w:eastAsia="hi-IN"/>
        </w:rPr>
      </w:pPr>
      <w:r>
        <w:rPr>
          <w:rFonts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22</w:t>
      </w: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«НЕ ГОЛОСУВАЛИ» - 1 (Хропач К.М.)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2</w:t>
      </w:r>
      <w:r>
        <w:rPr>
          <w:rFonts w:eastAsiaTheme="minorHAnsi"/>
          <w:sz w:val="28"/>
          <w:szCs w:val="28"/>
          <w:lang w:val="uk-UA"/>
        </w:rPr>
        <w:t xml:space="preserve">63 «</w:t>
      </w:r>
      <w:r>
        <w:rPr>
          <w:rFonts w:eastAsiaTheme="minorHAnsi"/>
          <w:sz w:val="28"/>
          <w:szCs w:val="28"/>
          <w:lang w:val="uk-UA"/>
        </w:rPr>
        <w:t xml:space="preserve">Про затвердження Акту визначення розміру компенсації за тимчасове зайняття земельних ділянок комунальної власності Менської міської ради суб’єктом господарювання - ТОВ «ПРАЦЯ СТОЛЬНЕ» на території Менської міської територіальної громади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264. СЛУХАЛИ: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Скирту О.В., яка запропонувала членам виконавчого комітету затверди</w:t>
      </w:r>
      <w:r>
        <w:rPr>
          <w:rFonts w:eastAsiaTheme="minorHAnsi"/>
          <w:sz w:val="28"/>
          <w:szCs w:val="28"/>
          <w:lang w:val="uk-UA"/>
        </w:rPr>
        <w:t xml:space="preserve">ти Акт визначення розміру компенсації за тимчасове зайняття земельних ділянок комунальної власності Менської міської ради суб’єктом господарювання – ТОВ «Мена-Авангард» на території Менської міської територіальної громади внаслідок тимчасового зайняття зем</w:t>
      </w:r>
      <w:r>
        <w:rPr>
          <w:rFonts w:eastAsiaTheme="minorHAnsi"/>
          <w:sz w:val="28"/>
          <w:szCs w:val="28"/>
          <w:lang w:val="uk-UA"/>
        </w:rPr>
        <w:t xml:space="preserve">ельних ділянок за період з дня закінчення строку дії договору оренди до дня закінчення збирання врожаю, а саме: з 28 червня 2023 року по 11 вересня 2023 року, згідно якого розмір компенсації становить 14908 (чотирнадцять тисяч дев’ятсот вісім) грн 58 коп. 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чи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 до</w:t>
      </w:r>
      <w:r>
        <w:rPr>
          <w:rFonts w:eastAsiaTheme="minorHAnsi"/>
          <w:sz w:val="28"/>
          <w:szCs w:val="28"/>
        </w:rPr>
        <w:t xml:space="preserve"> д</w:t>
      </w:r>
      <w:r>
        <w:rPr>
          <w:rFonts w:eastAsiaTheme="minorHAnsi"/>
          <w:sz w:val="28"/>
          <w:szCs w:val="28"/>
          <w:lang w:val="uk-UA"/>
        </w:rPr>
        <w:t xml:space="preserve">оповідача.</w:t>
      </w:r>
      <w:r>
        <w:rPr>
          <w:rFonts w:eastAsiaTheme="minorHAnsi"/>
          <w:sz w:val="28"/>
          <w:szCs w:val="28"/>
        </w:rPr>
        <w:t xml:space="preserve"> Враховуючи, що</w:t>
      </w:r>
      <w:r>
        <w:rPr>
          <w:rFonts w:eastAsiaTheme="minorHAnsi"/>
          <w:sz w:val="28"/>
          <w:szCs w:val="28"/>
          <w:lang w:val="uk-UA"/>
        </w:rPr>
        <w:t xml:space="preserve">  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 не</w:t>
      </w:r>
      <w:r>
        <w:rPr>
          <w:rFonts w:eastAsiaTheme="minorHAnsi"/>
          <w:sz w:val="28"/>
          <w:szCs w:val="28"/>
          <w:lang w:val="uk-UA"/>
        </w:rPr>
        <w:t xml:space="preserve">має</w:t>
      </w:r>
      <w:r>
        <w:rPr>
          <w:rFonts w:eastAsiaTheme="minorHAnsi"/>
          <w:sz w:val="28"/>
          <w:szCs w:val="28"/>
        </w:rPr>
        <w:t xml:space="preserve">, 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голосування проєкт рішення</w:t>
      </w:r>
      <w:r>
        <w:rPr>
          <w:rFonts w:eastAsiaTheme="minorHAnsi"/>
          <w:sz w:val="28"/>
          <w:szCs w:val="28"/>
          <w:lang w:val="uk-UA"/>
        </w:rPr>
        <w:t xml:space="preserve"> -</w:t>
      </w:r>
      <w:r>
        <w:rPr>
          <w:rFonts w:eastAsiaTheme="minorHAnsi"/>
          <w:sz w:val="28"/>
          <w:szCs w:val="28"/>
        </w:rPr>
        <w:t xml:space="preserve"> Про затвердження Акту визначення розміру компенсації за тимчасове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зайняття земельних ділянок комунальної власності Менської міської ради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суб’єктом господарювання - ТОВ «Мена-Авангард» на території Менської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міської територіальної громади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tabs>
          <w:tab w:val="left" w:pos="567" w:leader="none"/>
        </w:tabs>
        <w:rPr>
          <w:rFonts w:eastAsia="Calibri"/>
          <w:sz w:val="28"/>
          <w:szCs w:val="28"/>
          <w:lang w:bidi="hi-IN" w:eastAsia="hi-IN"/>
        </w:rPr>
      </w:pPr>
      <w:r>
        <w:rPr>
          <w:rFonts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«НЕ ГОЛОСУВАЛИ» - 1 (Хропач К.М.)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26</w:t>
      </w:r>
      <w:r>
        <w:rPr>
          <w:rFonts w:eastAsiaTheme="minorHAnsi"/>
          <w:sz w:val="28"/>
          <w:szCs w:val="28"/>
          <w:lang w:val="uk-UA"/>
        </w:rPr>
        <w:t xml:space="preserve">4</w:t>
      </w:r>
      <w:r>
        <w:rPr>
          <w:rFonts w:eastAsiaTheme="minorHAnsi"/>
          <w:sz w:val="28"/>
          <w:szCs w:val="28"/>
          <w:lang w:val="uk-UA"/>
        </w:rPr>
        <w:t xml:space="preserve"> «Про затвердження Акту визначення розміру компенсації за тимчасове зайняття земельних ділянок комунальної власності Менської міської </w:t>
      </w:r>
      <w:r>
        <w:rPr>
          <w:rFonts w:eastAsiaTheme="minorHAnsi"/>
          <w:sz w:val="28"/>
          <w:szCs w:val="28"/>
          <w:lang w:val="uk-UA"/>
        </w:rPr>
        <w:t xml:space="preserve">ради суб’єктом господарювання - ТОВ «Мена-Авангард» на території Менської міської територіальної громади» - приймається (додається).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26</w:t>
      </w:r>
      <w:r>
        <w:rPr>
          <w:rFonts w:eastAsiaTheme="minorHAnsi"/>
          <w:sz w:val="28"/>
          <w:szCs w:val="28"/>
          <w:lang w:val="uk-UA"/>
        </w:rPr>
        <w:t xml:space="preserve">5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Скирту О.В., яка з метою встановлення на території Менської міської територіальної громади шкоди та збитків завданих селянським господарствам та/або фермерським господарствам, що зареєстровані як фізичні особи - підприємці, </w:t>
      </w:r>
      <w:r>
        <w:rPr>
          <w:rFonts w:eastAsiaTheme="minorHAnsi"/>
          <w:sz w:val="28"/>
          <w:szCs w:val="28"/>
          <w:lang w:val="uk-UA"/>
        </w:rPr>
        <w:t xml:space="preserve">та </w:t>
      </w:r>
      <w:r>
        <w:rPr>
          <w:rFonts w:eastAsiaTheme="minorHAnsi"/>
          <w:sz w:val="28"/>
          <w:szCs w:val="28"/>
          <w:lang w:val="uk-UA"/>
        </w:rPr>
        <w:t xml:space="preserve">на виконання доручення начальника Чернігівської обласної військової адміністрації від 19 вересня 2023 року </w:t>
      </w:r>
      <w:r>
        <w:rPr>
          <w:rFonts w:eastAsiaTheme="minorHAnsi"/>
          <w:sz w:val="28"/>
          <w:szCs w:val="28"/>
          <w:lang w:val="uk-UA"/>
        </w:rPr>
        <w:t xml:space="preserve">№01-01-21/162445-вих., запропонувала створити комісію з визначення шкоди та збитків, завданих особистим селянським господарствам та/або фермерським господарствам, що зареєстровані як фізичні особи-підприємці, внаслідок збройної агресії російської федерації</w:t>
      </w:r>
      <w:r>
        <w:rPr>
          <w:rFonts w:eastAsiaTheme="minorHAnsi"/>
          <w:sz w:val="28"/>
          <w:szCs w:val="28"/>
          <w:lang w:val="uk-UA"/>
        </w:rPr>
        <w:t xml:space="preserve">. </w:t>
      </w:r>
      <w:r>
        <w:rPr>
          <w:rFonts w:eastAsiaTheme="minorHAnsi"/>
          <w:sz w:val="28"/>
          <w:szCs w:val="28"/>
        </w:rPr>
        <w:t xml:space="preserve">Комісії при встановленні факту втрат сільськогосподарських тварин, збитків, завданих сільськогосподарській техніці</w:t>
      </w:r>
      <w:r>
        <w:rPr>
          <w:rFonts w:eastAsiaTheme="minorHAnsi"/>
          <w:sz w:val="28"/>
          <w:szCs w:val="28"/>
        </w:rPr>
        <w:t xml:space="preserve"> та обладнанню на території Менської міської територіальної громади, керуватися Методикою  визначення шкоди та збитків, завданих особистим селянським господарствам та фермерським господарствам, що зареєстровані як фізичні-особи підприємці внаслідок збройно</w:t>
      </w:r>
      <w:r>
        <w:rPr>
          <w:rFonts w:eastAsiaTheme="minorHAnsi"/>
          <w:sz w:val="28"/>
          <w:szCs w:val="28"/>
        </w:rPr>
        <w:t xml:space="preserve">ї агресії  російської ф</w:t>
      </w:r>
      <w:r>
        <w:rPr>
          <w:rFonts w:eastAsiaTheme="minorHAnsi"/>
          <w:sz w:val="28"/>
          <w:szCs w:val="28"/>
        </w:rPr>
        <w:t xml:space="preserve">едерації, яка затверджена наказом Міністерства аграрної політики та продовольства  України  від 28.06.202</w:t>
      </w:r>
      <w:r>
        <w:rPr>
          <w:rFonts w:eastAsiaTheme="minorHAnsi"/>
          <w:sz w:val="28"/>
          <w:szCs w:val="28"/>
        </w:rPr>
        <w:t xml:space="preserve">3</w:t>
      </w:r>
      <w:r>
        <w:rPr>
          <w:rFonts w:eastAsiaTheme="minorHAnsi"/>
          <w:sz w:val="28"/>
          <w:szCs w:val="28"/>
        </w:rPr>
        <w:t xml:space="preserve"> № 1328.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чи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 до</w:t>
      </w:r>
      <w:r>
        <w:rPr>
          <w:rFonts w:eastAsiaTheme="minorHAnsi"/>
          <w:sz w:val="28"/>
          <w:szCs w:val="28"/>
        </w:rPr>
        <w:t xml:space="preserve"> д</w:t>
      </w:r>
      <w:r>
        <w:rPr>
          <w:rFonts w:eastAsiaTheme="minorHAnsi"/>
          <w:sz w:val="28"/>
          <w:szCs w:val="28"/>
          <w:lang w:val="uk-UA"/>
        </w:rPr>
        <w:t xml:space="preserve">оповідача.</w:t>
      </w:r>
      <w:r>
        <w:rPr>
          <w:rFonts w:eastAsiaTheme="minorHAnsi"/>
          <w:sz w:val="28"/>
          <w:szCs w:val="28"/>
        </w:rPr>
        <w:t xml:space="preserve"> Враховуючи, що</w:t>
      </w:r>
      <w:r>
        <w:rPr>
          <w:rFonts w:eastAsiaTheme="minorHAnsi"/>
          <w:sz w:val="28"/>
          <w:szCs w:val="28"/>
          <w:lang w:val="uk-UA"/>
        </w:rPr>
        <w:t xml:space="preserve">  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 не</w:t>
      </w:r>
      <w:r>
        <w:rPr>
          <w:rFonts w:eastAsiaTheme="minorHAnsi"/>
          <w:sz w:val="28"/>
          <w:szCs w:val="28"/>
          <w:lang w:val="uk-UA"/>
        </w:rPr>
        <w:t xml:space="preserve">має</w:t>
      </w:r>
      <w:r>
        <w:rPr>
          <w:rFonts w:eastAsiaTheme="minorHAnsi"/>
          <w:sz w:val="28"/>
          <w:szCs w:val="28"/>
        </w:rPr>
        <w:t xml:space="preserve">, 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голосування проєкт рішення</w:t>
      </w:r>
      <w:r>
        <w:rPr>
          <w:rFonts w:eastAsiaTheme="minorHAnsi"/>
          <w:sz w:val="28"/>
          <w:szCs w:val="28"/>
          <w:lang w:val="uk-UA"/>
        </w:rPr>
        <w:t xml:space="preserve"> -</w:t>
      </w:r>
      <w:r>
        <w:rPr>
          <w:rFonts w:eastAsiaTheme="minorHAnsi"/>
          <w:sz w:val="28"/>
          <w:szCs w:val="28"/>
        </w:rPr>
        <w:t xml:space="preserve"> Про створення постійно діючої комісії з визначення шкоди та збитків,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завданих особистим селянським господарствам та/або фермерським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господарствам, що зареєстровані як фізичні особи-підприємці, внаслідок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збройної агресії російської федерації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tabs>
          <w:tab w:val="left" w:pos="567" w:leader="none"/>
        </w:tabs>
        <w:rPr>
          <w:rFonts w:eastAsia="Calibri"/>
          <w:sz w:val="28"/>
          <w:szCs w:val="28"/>
          <w:lang w:bidi="hi-IN" w:eastAsia="hi-IN"/>
        </w:rPr>
      </w:pPr>
      <w:r>
        <w:rPr>
          <w:rFonts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«НЕ ГОЛОСУВАЛИ» - 1 (Хропач К.М.)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265 «Про створенн</w:t>
      </w:r>
      <w:r>
        <w:rPr>
          <w:rFonts w:eastAsiaTheme="minorHAnsi"/>
          <w:sz w:val="28"/>
          <w:szCs w:val="28"/>
          <w:lang w:val="uk-UA"/>
        </w:rPr>
        <w:t xml:space="preserve">я постійно діючої комісії з визначення шкоди та збитків, завданих особистим селянським господарствам та/або фермерським господарствам, що зареєстровані як фізичні особи-підприємці, внаслідок збройної агресії російської федерації» - приймається (додається).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266. СЛУХА</w:t>
      </w:r>
      <w:r>
        <w:rPr>
          <w:rFonts w:eastAsiaTheme="minorHAnsi"/>
          <w:sz w:val="28"/>
          <w:szCs w:val="28"/>
          <w:lang w:val="uk-UA"/>
        </w:rPr>
        <w:t xml:space="preserve">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Марцеву Т.І., яка запропонувала з</w:t>
      </w:r>
      <w:r>
        <w:rPr>
          <w:rFonts w:eastAsiaTheme="minorHAnsi"/>
          <w:sz w:val="28"/>
          <w:szCs w:val="28"/>
        </w:rPr>
        <w:t xml:space="preserve"> метою покращення транспортної інфраструктури, забезпечення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комфортних і безпечних умов жителям для очікування транспорту, </w:t>
      </w:r>
      <w:r>
        <w:rPr>
          <w:rFonts w:eastAsiaTheme="minorHAnsi"/>
          <w:sz w:val="28"/>
          <w:szCs w:val="28"/>
          <w:lang w:val="uk-UA"/>
        </w:rPr>
        <w:t xml:space="preserve">передати </w:t>
      </w:r>
      <w:r>
        <w:rPr>
          <w:rFonts w:eastAsiaTheme="minorHAnsi"/>
          <w:sz w:val="28"/>
          <w:szCs w:val="28"/>
        </w:rPr>
        <w:t xml:space="preserve">в господарське відання Комунальному підприємству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«Менакомунпослуга» Менської міської ради навіс</w:t>
      </w:r>
      <w:r>
        <w:rPr>
          <w:rFonts w:eastAsiaTheme="minorHAnsi"/>
          <w:sz w:val="28"/>
          <w:szCs w:val="28"/>
          <w:lang w:val="uk-UA"/>
        </w:rPr>
        <w:t xml:space="preserve">и</w:t>
      </w:r>
      <w:r>
        <w:rPr>
          <w:rFonts w:eastAsiaTheme="minorHAnsi"/>
          <w:sz w:val="28"/>
          <w:szCs w:val="28"/>
        </w:rPr>
        <w:t xml:space="preserve"> для очікування, з метою використання за призначенням.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чи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 до</w:t>
      </w:r>
      <w:r>
        <w:rPr>
          <w:rFonts w:eastAsiaTheme="minorHAnsi"/>
          <w:sz w:val="28"/>
          <w:szCs w:val="28"/>
        </w:rPr>
        <w:t xml:space="preserve"> д</w:t>
      </w:r>
      <w:r>
        <w:rPr>
          <w:rFonts w:eastAsiaTheme="minorHAnsi"/>
          <w:sz w:val="28"/>
          <w:szCs w:val="28"/>
          <w:lang w:val="uk-UA"/>
        </w:rPr>
        <w:t xml:space="preserve">оповідача.</w:t>
      </w:r>
      <w:r>
        <w:rPr>
          <w:rFonts w:eastAsiaTheme="minorHAnsi"/>
          <w:sz w:val="28"/>
          <w:szCs w:val="28"/>
        </w:rPr>
        <w:t xml:space="preserve"> Враховуючи, що</w:t>
      </w:r>
      <w:r>
        <w:rPr>
          <w:rFonts w:eastAsiaTheme="minorHAnsi"/>
          <w:sz w:val="28"/>
          <w:szCs w:val="28"/>
          <w:lang w:val="uk-UA"/>
        </w:rPr>
        <w:t xml:space="preserve">  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 не</w:t>
      </w:r>
      <w:r>
        <w:rPr>
          <w:rFonts w:eastAsiaTheme="minorHAnsi"/>
          <w:sz w:val="28"/>
          <w:szCs w:val="28"/>
          <w:lang w:val="uk-UA"/>
        </w:rPr>
        <w:t xml:space="preserve">має</w:t>
      </w:r>
      <w:r>
        <w:rPr>
          <w:rFonts w:eastAsiaTheme="minorHAnsi"/>
          <w:sz w:val="28"/>
          <w:szCs w:val="28"/>
        </w:rPr>
        <w:t xml:space="preserve">, 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голосування проєкт рішення</w:t>
      </w:r>
      <w:r>
        <w:rPr>
          <w:rFonts w:eastAsiaTheme="minorHAnsi"/>
          <w:sz w:val="28"/>
          <w:szCs w:val="28"/>
          <w:lang w:val="uk-UA"/>
        </w:rPr>
        <w:t xml:space="preserve"> -</w:t>
      </w:r>
      <w:r>
        <w:rPr>
          <w:rFonts w:eastAsiaTheme="minorHAnsi"/>
          <w:sz w:val="28"/>
          <w:szCs w:val="28"/>
        </w:rPr>
        <w:t xml:space="preserve"> Про передачу майна в господарське відання КП «Менакомунпослуга»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tabs>
          <w:tab w:val="left" w:pos="567" w:leader="none"/>
        </w:tabs>
        <w:rPr>
          <w:rFonts w:eastAsia="Calibri"/>
          <w:sz w:val="28"/>
          <w:szCs w:val="28"/>
          <w:lang w:bidi="hi-IN" w:eastAsia="hi-IN"/>
        </w:rPr>
      </w:pPr>
      <w:r>
        <w:rPr>
          <w:rFonts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«НЕ ГОЛОСУВАЛИ» - 1 Хропач К.М.)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266 «</w:t>
      </w:r>
      <w:r>
        <w:rPr>
          <w:rFonts w:eastAsiaTheme="minorHAnsi"/>
          <w:sz w:val="28"/>
          <w:szCs w:val="28"/>
        </w:rPr>
        <w:t xml:space="preserve">Про передачу майна в господарське відання КП «Менакомунпослуга»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267. СЛУХАЛИ: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Марцеву Т.І. про клопотання КНП «Менський центр ПМСД» Менської міської ради від 06.09.2023</w:t>
      </w:r>
      <w:r>
        <w:rPr>
          <w:rFonts w:eastAsiaTheme="minorHAnsi"/>
          <w:sz w:val="28"/>
          <w:szCs w:val="28"/>
          <w:lang w:val="uk-UA"/>
        </w:rPr>
        <w:t xml:space="preserve"> щодо продовження дії Договору оренди нерухомого майна - 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частини приміщення Бірківської СЛА ЗПСМ</w:t>
      </w:r>
      <w:r>
        <w:rPr>
          <w:rFonts w:eastAsiaTheme="minorHAnsi"/>
          <w:sz w:val="28"/>
          <w:szCs w:val="28"/>
          <w:lang w:val="uk-UA"/>
        </w:rPr>
        <w:t xml:space="preserve">. Тетяна Іванівна запропонувала погодити продовження дії Договору оренди нерухомого майна, укладеного з Комунальним некомерційним підприємством «Обласний центр екстреної медичної допомоги та медицини катастроф» Чернігівської обласної ради, щодо оренди </w:t>
      </w:r>
      <w:bookmarkStart w:id="2" w:name="_Hlk147831328"/>
      <w:r>
        <w:rPr>
          <w:rFonts w:eastAsiaTheme="minorHAnsi"/>
          <w:sz w:val="28"/>
          <w:szCs w:val="28"/>
          <w:lang w:val="uk-UA"/>
        </w:rPr>
        <w:t xml:space="preserve">частини приміщення Бірківської СЛА ЗПСМ </w:t>
      </w:r>
      <w:bookmarkEnd w:id="2"/>
      <w:r>
        <w:rPr>
          <w:rFonts w:eastAsiaTheme="minorHAnsi"/>
          <w:sz w:val="28"/>
          <w:szCs w:val="28"/>
          <w:lang w:val="uk-UA"/>
        </w:rPr>
        <w:t xml:space="preserve">за адресою: с. Бірківка, вул. </w:t>
      </w:r>
      <w:r>
        <w:rPr>
          <w:rFonts w:eastAsiaTheme="minorHAnsi"/>
          <w:sz w:val="28"/>
          <w:szCs w:val="28"/>
        </w:rPr>
        <w:t xml:space="preserve">Миру, 44 (1 кімнати загальною площею 16,0 м</w:t>
      </w:r>
      <w:r>
        <w:rPr>
          <w:rFonts w:eastAsiaTheme="minorHAnsi"/>
          <w:sz w:val="28"/>
          <w:szCs w:val="28"/>
          <w:vertAlign w:val="superscript"/>
          <w:lang w:val="uk-UA"/>
        </w:rPr>
        <w:t xml:space="preserve">2 </w:t>
      </w:r>
      <w:r>
        <w:rPr>
          <w:rFonts w:eastAsiaTheme="minorHAnsi"/>
          <w:sz w:val="28"/>
          <w:szCs w:val="28"/>
        </w:rPr>
        <w:t xml:space="preserve">та приміщення гаража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загальною площею 28,0 м</w:t>
      </w:r>
      <w:r>
        <w:rPr>
          <w:rFonts w:eastAsiaTheme="minorHAnsi"/>
          <w:sz w:val="28"/>
          <w:szCs w:val="28"/>
          <w:vertAlign w:val="superscript"/>
          <w:lang w:val="uk-UA"/>
        </w:rPr>
        <w:t xml:space="preserve">2 </w:t>
      </w:r>
      <w:r>
        <w:rPr>
          <w:rFonts w:eastAsiaTheme="minorHAnsi"/>
          <w:sz w:val="28"/>
          <w:szCs w:val="28"/>
        </w:rPr>
        <w:t xml:space="preserve">)</w:t>
      </w:r>
      <w:r>
        <w:rPr>
          <w:rFonts w:eastAsiaTheme="minorHAnsi"/>
          <w:sz w:val="28"/>
          <w:szCs w:val="28"/>
        </w:rPr>
        <w:t xml:space="preserve"> строком на 5 років – до 31 грудня 2028 року.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чи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 по даному питанню. </w:t>
      </w:r>
      <w:r>
        <w:rPr>
          <w:rFonts w:eastAsiaTheme="minorHAnsi"/>
          <w:sz w:val="28"/>
          <w:szCs w:val="28"/>
        </w:rPr>
        <w:t xml:space="preserve">Враховуючи, </w:t>
      </w:r>
      <w:r>
        <w:rPr>
          <w:rFonts w:eastAsiaTheme="minorHAnsi"/>
          <w:sz w:val="28"/>
          <w:szCs w:val="28"/>
        </w:rPr>
        <w:t xml:space="preserve">що 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</w:rPr>
        <w:t xml:space="preserve"> не</w:t>
      </w:r>
      <w:r>
        <w:rPr>
          <w:rFonts w:eastAsiaTheme="minorHAnsi"/>
          <w:sz w:val="28"/>
          <w:szCs w:val="28"/>
          <w:lang w:val="uk-UA"/>
        </w:rPr>
        <w:t xml:space="preserve">має</w:t>
      </w:r>
      <w:r>
        <w:rPr>
          <w:rFonts w:eastAsiaTheme="minorHAnsi"/>
          <w:sz w:val="28"/>
          <w:szCs w:val="28"/>
        </w:rPr>
        <w:t xml:space="preserve">, 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голосування проєкт рішення </w:t>
      </w:r>
      <w:r>
        <w:rPr>
          <w:rFonts w:eastAsiaTheme="minorHAnsi"/>
          <w:sz w:val="28"/>
          <w:szCs w:val="28"/>
          <w:lang w:val="uk-UA"/>
        </w:rPr>
        <w:t xml:space="preserve">-</w:t>
      </w:r>
      <w:r>
        <w:rPr>
          <w:rFonts w:eastAsiaTheme="minorHAnsi"/>
          <w:sz w:val="28"/>
          <w:szCs w:val="28"/>
        </w:rPr>
        <w:t xml:space="preserve"> Про погодження передачі в оренду майна КНП «Менський центр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ПМСД»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«НЕ ГОЛОСУВАЛИ» - 1 (Хропач К.М.)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267 «</w:t>
      </w:r>
      <w:r>
        <w:rPr>
          <w:rFonts w:eastAsiaTheme="minorHAnsi"/>
          <w:sz w:val="28"/>
          <w:szCs w:val="28"/>
        </w:rPr>
        <w:t xml:space="preserve">Про погодження передачі в оренду майна КНП «Менський центр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ПМСД»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268. СЛУХАЛИ: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Марцеву Т.І. про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передачу </w:t>
      </w:r>
      <w:r>
        <w:rPr>
          <w:rFonts w:eastAsiaTheme="minorHAnsi"/>
          <w:sz w:val="28"/>
          <w:szCs w:val="28"/>
          <w:lang w:val="uk-UA"/>
        </w:rPr>
        <w:t xml:space="preserve">Комунальному підприємству «Менакомунпослуга» Менської міської ради піску та солі технічної для посипання доріг, відповідно </w:t>
      </w:r>
      <w:r>
        <w:rPr>
          <w:rFonts w:eastAsiaTheme="minorHAnsi"/>
          <w:sz w:val="28"/>
          <w:szCs w:val="28"/>
        </w:rPr>
        <w:t xml:space="preserve">до</w:t>
      </w:r>
      <w:r>
        <w:rPr>
          <w:rFonts w:eastAsiaTheme="minorHAnsi"/>
          <w:sz w:val="28"/>
          <w:szCs w:val="28"/>
          <w:lang w:val="uk-UA"/>
        </w:rPr>
        <w:t xml:space="preserve"> акту передачі</w:t>
      </w:r>
      <w:r>
        <w:rPr>
          <w:rFonts w:eastAsiaTheme="minorHAnsi"/>
          <w:sz w:val="28"/>
          <w:szCs w:val="28"/>
        </w:rPr>
        <w:t xml:space="preserve">, з метою використання за призначенням.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чи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 по даному питанню. </w:t>
      </w:r>
      <w:r>
        <w:rPr>
          <w:rFonts w:eastAsiaTheme="minorHAnsi"/>
          <w:sz w:val="28"/>
          <w:szCs w:val="28"/>
        </w:rPr>
        <w:t xml:space="preserve">Враховуючи, </w:t>
      </w:r>
      <w:r>
        <w:rPr>
          <w:rFonts w:eastAsiaTheme="minorHAnsi"/>
          <w:sz w:val="28"/>
          <w:szCs w:val="28"/>
        </w:rPr>
        <w:t xml:space="preserve">що 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</w:rPr>
        <w:t xml:space="preserve"> не</w:t>
      </w:r>
      <w:r>
        <w:rPr>
          <w:rFonts w:eastAsiaTheme="minorHAnsi"/>
          <w:sz w:val="28"/>
          <w:szCs w:val="28"/>
          <w:lang w:val="uk-UA"/>
        </w:rPr>
        <w:t xml:space="preserve">має</w:t>
      </w:r>
      <w:r>
        <w:rPr>
          <w:rFonts w:eastAsiaTheme="minorHAnsi"/>
          <w:sz w:val="28"/>
          <w:szCs w:val="28"/>
        </w:rPr>
        <w:t xml:space="preserve">, 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голосування проєкт рішення </w:t>
      </w:r>
      <w:r>
        <w:rPr>
          <w:rFonts w:eastAsiaTheme="minorHAnsi"/>
          <w:sz w:val="28"/>
          <w:szCs w:val="28"/>
          <w:lang w:val="uk-UA"/>
        </w:rPr>
        <w:t xml:space="preserve">- </w:t>
      </w:r>
      <w:r>
        <w:rPr>
          <w:rFonts w:eastAsiaTheme="minorHAnsi"/>
          <w:sz w:val="28"/>
          <w:szCs w:val="28"/>
        </w:rPr>
        <w:t xml:space="preserve">Про передачу майна КП «Менакомунпослуга»</w:t>
      </w:r>
      <w:r>
        <w:rPr>
          <w:rFonts w:eastAsiaTheme="minorHAnsi"/>
        </w:rPr>
      </w:r>
    </w:p>
    <w:p>
      <w:pPr>
        <w:jc w:val="both"/>
        <w:spacing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  <w:pBdr>
          <w:left w:val="none" w:color="000000" w:sz="4" w:space="0"/>
        </w:pBd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«НЕ ГОЛОСУВАЛИ» - 1 (Хропач К.М.)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268 «</w:t>
      </w:r>
      <w:r>
        <w:rPr>
          <w:rFonts w:eastAsiaTheme="minorHAnsi"/>
          <w:sz w:val="28"/>
          <w:szCs w:val="28"/>
        </w:rPr>
        <w:t xml:space="preserve">Про передачу майна КП «Менакомунпослуга»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269. СЛУХАЛИ: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Марцеву Т.І. про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передачу </w:t>
      </w:r>
      <w:r>
        <w:rPr>
          <w:rFonts w:eastAsiaTheme="minorHAnsi"/>
          <w:sz w:val="28"/>
          <w:szCs w:val="28"/>
        </w:rPr>
        <w:t xml:space="preserve">в оперативне управління Відділу соціального захисту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населення, сім’ї, молоді та охорони здоров’я Менської міської ради майн</w:t>
      </w:r>
      <w:r>
        <w:rPr>
          <w:rFonts w:eastAsiaTheme="minorHAnsi"/>
          <w:sz w:val="28"/>
          <w:szCs w:val="28"/>
          <w:lang w:val="uk-UA"/>
        </w:rPr>
        <w:t xml:space="preserve">а</w:t>
      </w:r>
      <w:r>
        <w:rPr>
          <w:rFonts w:eastAsiaTheme="minorHAnsi"/>
          <w:sz w:val="28"/>
          <w:szCs w:val="28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а саме: п</w:t>
      </w:r>
      <w:r>
        <w:rPr>
          <w:rFonts w:eastAsiaTheme="minorHAnsi"/>
          <w:sz w:val="28"/>
          <w:szCs w:val="28"/>
          <w:lang w:val="uk-UA"/>
        </w:rPr>
        <w:t xml:space="preserve">ланшет </w:t>
      </w:r>
      <w:r>
        <w:rPr>
          <w:rFonts w:eastAsiaTheme="minorHAnsi"/>
          <w:sz w:val="28"/>
          <w:szCs w:val="28"/>
        </w:rPr>
        <w:t xml:space="preserve">Teclast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P</w:t>
      </w:r>
      <w:r>
        <w:rPr>
          <w:rFonts w:eastAsiaTheme="minorHAnsi"/>
          <w:sz w:val="28"/>
          <w:szCs w:val="28"/>
          <w:lang w:val="uk-UA"/>
        </w:rPr>
        <w:t xml:space="preserve">40</w:t>
      </w:r>
      <w:r>
        <w:rPr>
          <w:rFonts w:eastAsiaTheme="minorHAnsi"/>
          <w:sz w:val="28"/>
          <w:szCs w:val="28"/>
        </w:rPr>
        <w:t xml:space="preserve">HD</w:t>
      </w:r>
      <w:r>
        <w:rPr>
          <w:rFonts w:eastAsiaTheme="minorHAnsi"/>
          <w:sz w:val="28"/>
          <w:szCs w:val="28"/>
          <w:lang w:val="uk-UA"/>
        </w:rPr>
        <w:t xml:space="preserve"> 10.1/</w:t>
      </w:r>
      <w:r>
        <w:rPr>
          <w:rFonts w:eastAsiaTheme="minorHAnsi"/>
          <w:sz w:val="28"/>
          <w:szCs w:val="28"/>
        </w:rPr>
        <w:t xml:space="preserve">FHD</w:t>
      </w:r>
      <w:r>
        <w:rPr>
          <w:rFonts w:eastAsiaTheme="minorHAnsi"/>
          <w:sz w:val="28"/>
          <w:szCs w:val="28"/>
          <w:lang w:val="uk-UA"/>
        </w:rPr>
        <w:t xml:space="preserve">/6Гб/128Гб/</w:t>
      </w:r>
      <w:r>
        <w:rPr>
          <w:rFonts w:eastAsiaTheme="minorHAnsi"/>
          <w:sz w:val="28"/>
          <w:szCs w:val="28"/>
        </w:rPr>
        <w:t xml:space="preserve">WiFi</w:t>
      </w:r>
      <w:r>
        <w:rPr>
          <w:rFonts w:eastAsiaTheme="minorHAnsi"/>
          <w:sz w:val="28"/>
          <w:szCs w:val="28"/>
          <w:lang w:val="uk-UA"/>
        </w:rPr>
        <w:t xml:space="preserve">/4</w:t>
      </w:r>
      <w:r>
        <w:rPr>
          <w:rFonts w:eastAsiaTheme="minorHAnsi"/>
          <w:sz w:val="28"/>
          <w:szCs w:val="28"/>
        </w:rPr>
        <w:t xml:space="preserve">GLTE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</w:t>
      </w:r>
      <w:r>
        <w:rPr>
          <w:rFonts w:eastAsiaTheme="minorHAnsi"/>
          <w:sz w:val="28"/>
          <w:szCs w:val="28"/>
          <w:lang w:val="uk-UA"/>
        </w:rPr>
        <w:t xml:space="preserve">ірий(</w:t>
      </w:r>
      <w:r>
        <w:rPr>
          <w:rFonts w:eastAsiaTheme="minorHAnsi"/>
          <w:sz w:val="28"/>
          <w:szCs w:val="28"/>
          <w:lang w:val="uk-UA"/>
        </w:rPr>
        <w:t xml:space="preserve">6940709684955) – 7 шт. по ціні 6677,76 грн, на суму 46744,32 грн.</w:t>
      </w:r>
      <w:r>
        <w:rPr>
          <w:rFonts w:eastAsiaTheme="minorHAnsi"/>
          <w:sz w:val="28"/>
          <w:szCs w:val="28"/>
          <w:lang w:val="uk-UA"/>
        </w:rPr>
        <w:t xml:space="preserve">, с</w:t>
      </w:r>
      <w:r>
        <w:rPr>
          <w:rFonts w:eastAsiaTheme="minorHAnsi"/>
          <w:sz w:val="28"/>
          <w:szCs w:val="28"/>
          <w:lang w:val="uk-UA"/>
        </w:rPr>
        <w:t xml:space="preserve">тартовий пакет </w:t>
      </w:r>
      <w:r>
        <w:rPr>
          <w:rFonts w:eastAsiaTheme="minorHAnsi"/>
          <w:sz w:val="28"/>
          <w:szCs w:val="28"/>
        </w:rPr>
        <w:t xml:space="preserve">Vodafone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Joice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Start</w:t>
      </w:r>
      <w:r>
        <w:rPr>
          <w:rFonts w:eastAsiaTheme="minorHAnsi"/>
          <w:sz w:val="28"/>
          <w:szCs w:val="28"/>
          <w:lang w:val="uk-UA"/>
        </w:rPr>
        <w:t xml:space="preserve"> – 7 шт. по ціні 79,86 грн, на суму 559,02 грн.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з метою використання за призначенням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чи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 по даному питанню. </w:t>
      </w:r>
      <w:r>
        <w:rPr>
          <w:rFonts w:eastAsiaTheme="minorHAnsi"/>
          <w:sz w:val="28"/>
          <w:szCs w:val="28"/>
        </w:rPr>
        <w:t xml:space="preserve">Враховуючи, </w:t>
      </w:r>
      <w:r>
        <w:rPr>
          <w:rFonts w:eastAsiaTheme="minorHAnsi"/>
          <w:sz w:val="28"/>
          <w:szCs w:val="28"/>
        </w:rPr>
        <w:t xml:space="preserve">що 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</w:rPr>
        <w:t xml:space="preserve"> не</w:t>
      </w:r>
      <w:r>
        <w:rPr>
          <w:rFonts w:eastAsiaTheme="minorHAnsi"/>
          <w:sz w:val="28"/>
          <w:szCs w:val="28"/>
          <w:lang w:val="uk-UA"/>
        </w:rPr>
        <w:t xml:space="preserve">має</w:t>
      </w:r>
      <w:r>
        <w:rPr>
          <w:rFonts w:eastAsiaTheme="minorHAnsi"/>
          <w:sz w:val="28"/>
          <w:szCs w:val="28"/>
        </w:rPr>
        <w:t xml:space="preserve">, 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голосування проєкт рішення </w:t>
      </w:r>
      <w:r>
        <w:rPr>
          <w:rFonts w:eastAsiaTheme="minorHAnsi"/>
          <w:sz w:val="28"/>
          <w:szCs w:val="28"/>
          <w:lang w:val="uk-UA"/>
        </w:rPr>
        <w:t xml:space="preserve">- </w:t>
      </w:r>
      <w:r>
        <w:rPr>
          <w:rFonts w:eastAsiaTheme="minorHAnsi"/>
          <w:sz w:val="28"/>
          <w:szCs w:val="28"/>
        </w:rPr>
        <w:t xml:space="preserve">Про передачу майна в оперативне управління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  <w:pBdr>
          <w:left w:val="none" w:color="000000" w:sz="4" w:space="0"/>
        </w:pBd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«ЗА» - 22;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«НЕ ГОЛОСУВАЛИ» - 1 (Хропач К.М.)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26</w:t>
      </w:r>
      <w:r>
        <w:rPr>
          <w:rFonts w:eastAsiaTheme="minorHAnsi"/>
          <w:sz w:val="28"/>
          <w:szCs w:val="28"/>
          <w:lang w:val="uk-UA"/>
        </w:rPr>
        <w:t xml:space="preserve">9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передачу майна в оперативне управління</w:t>
      </w:r>
      <w:r>
        <w:rPr>
          <w:rFonts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270. СЛУХАЛИ: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Головуючого, який проінформував, що слідуюче питання порядку денного - Про надання статусу дітям, які постраждали внаслідок воєнних дій та збройних конфліктів.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ВИСТУПИЛИ: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Очковська Н.І., яка заявила про наявний конфлікт інтересів і, що вона не буде брати участь у прийнятті вказаного рішення (зокрема, в розгляді, обговоренні та голосуванні).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СЛУХАЛИ: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rFonts w:eastAsiaTheme="minorHAnsi"/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 </w:t>
      </w:r>
      <w:r>
        <w:rPr>
          <w:rFonts w:eastAsiaTheme="minorHAnsi"/>
          <w:sz w:val="28"/>
          <w:szCs w:val="28"/>
          <w:lang w:val="uk-UA" w:eastAsia="zh-CN"/>
        </w:rPr>
        <w:t xml:space="preserve">про звернення щодо н</w:t>
      </w:r>
      <w:r>
        <w:rPr>
          <w:rStyle w:val="1002"/>
          <w:rFonts w:eastAsiaTheme="minorHAnsi"/>
          <w:color w:val="000000"/>
          <w:sz w:val="28"/>
          <w:szCs w:val="28"/>
          <w:lang w:val="uk-UA"/>
        </w:rPr>
        <w:t xml:space="preserve">адання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конфліктів, дітям, а саме: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............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Олена Михайлівна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запропонувала надати статус дитини, яка постраждала внаслідок воєнних дій та збройних конфліктів, вказаним дітям відповідно до поданих заяв та документів.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чи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 по даному питанню. </w:t>
      </w:r>
      <w:r>
        <w:rPr>
          <w:rFonts w:eastAsiaTheme="minorHAnsi"/>
          <w:sz w:val="28"/>
          <w:szCs w:val="28"/>
        </w:rPr>
        <w:t xml:space="preserve">Враховуючи, </w:t>
      </w:r>
      <w:r>
        <w:rPr>
          <w:rFonts w:eastAsiaTheme="minorHAnsi"/>
          <w:sz w:val="28"/>
          <w:szCs w:val="28"/>
        </w:rPr>
        <w:t xml:space="preserve">що 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</w:rPr>
        <w:t xml:space="preserve"> не</w:t>
      </w:r>
      <w:r>
        <w:rPr>
          <w:rFonts w:eastAsiaTheme="minorHAnsi"/>
          <w:sz w:val="28"/>
          <w:szCs w:val="28"/>
          <w:lang w:val="uk-UA"/>
        </w:rPr>
        <w:t xml:space="preserve">має</w:t>
      </w:r>
      <w:r>
        <w:rPr>
          <w:rFonts w:eastAsiaTheme="minorHAnsi"/>
          <w:sz w:val="28"/>
          <w:szCs w:val="28"/>
        </w:rPr>
        <w:t xml:space="preserve">, 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голосування проєкт рішення </w:t>
      </w:r>
      <w:r>
        <w:rPr>
          <w:rFonts w:eastAsiaTheme="minorHAnsi"/>
          <w:sz w:val="28"/>
          <w:szCs w:val="28"/>
          <w:lang w:val="uk-UA"/>
        </w:rPr>
        <w:t xml:space="preserve">- </w:t>
      </w:r>
      <w:r>
        <w:rPr>
          <w:rFonts w:eastAsiaTheme="minorHAnsi"/>
          <w:sz w:val="28"/>
          <w:szCs w:val="28"/>
        </w:rPr>
        <w:t xml:space="preserve">Про надання статусу дитини, яка постраждала внаслідок воєнних дій та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збройних конфліктів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="Calibri" w:eastAsiaTheme="minorHAnsi"/>
          <w:sz w:val="28"/>
          <w:szCs w:val="28"/>
          <w:lang w:bidi="hi-IN" w:eastAsia="hi-IN"/>
        </w:rPr>
        <w:t xml:space="preserve"> 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«ЗА» - 21;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«НЕ ГОЛОСУВАЛИ» - 2 (Хропач К.М., Очковська Н.І.)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270 «</w:t>
      </w:r>
      <w:r>
        <w:rPr>
          <w:rFonts w:eastAsiaTheme="minorHAnsi"/>
          <w:sz w:val="28"/>
          <w:szCs w:val="28"/>
        </w:rPr>
        <w:t xml:space="preserve">Про надання статусу дитини, яка постраждала внаслідок воєнних дій та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збройних конфліктів»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rFonts w:eastAsiaTheme="minorHAnsi"/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271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1013"/>
        <w:ind w:firstLine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zh-CN"/>
        </w:rPr>
        <w:t xml:space="preserve">Васильчук О.М. про </w:t>
      </w:r>
      <w:r>
        <w:rPr>
          <w:rFonts w:eastAsiaTheme="minorHAnsi"/>
          <w:sz w:val="28"/>
          <w:szCs w:val="28"/>
          <w:lang w:eastAsia="zh-CN"/>
        </w:rPr>
        <w:t xml:space="preserve">внесення змін до рішення виконавчого комітету Менської міської ради від 22 серпня 2023 року № 230 «Про надання статусу дитини, яка постраждала внаслідок воєнних дій та збройних конфліктів», виклавши п. 59 в новій редакції, а саме: </w:t>
      </w:r>
      <w:r>
        <w:rPr>
          <w:rFonts w:eastAsiaTheme="minorHAnsi"/>
          <w:sz w:val="28"/>
          <w:szCs w:val="28"/>
        </w:rPr>
        <w:t xml:space="preserve">«59. Надати статус дитини,</w:t>
      </w:r>
      <w:r>
        <w:rPr>
          <w:rFonts w:eastAsiaTheme="minorHAnsi"/>
          <w:sz w:val="28"/>
          <w:szCs w:val="28"/>
        </w:rPr>
        <w:t xml:space="preserve"> яка постраждала внаслідок воєнних дій та збройних конфліктів, неповнолітній ..... року народження (свідоцтво про народження: серія І-ЕЛ № 0....., актовий запис № .. від 30 січня 2007 року, м. Мена Чернігівська область). </w:t>
      </w:r>
      <w:r>
        <w:rPr>
          <w:rFonts w:eastAsiaTheme="minorHAnsi"/>
        </w:rPr>
      </w:r>
    </w:p>
    <w:p>
      <w:pPr>
        <w:pStyle w:val="1013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Дитина зареєстрована та фактично проживає за адресою ...... Чернігівська область). </w:t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 w:eastAsia="Calibri" w:eastAsiaTheme="minorHAnsi"/>
          <w:color w:val="000000"/>
          <w:sz w:val="28"/>
          <w:szCs w:val="28"/>
        </w:rPr>
        <w:t xml:space="preserve">Неповнолітня, ...... року народження, зазнала психологічного насильства (висновок Комунальної установи «Менський міський центр соціальних служб» від 31 липня 2023 року».</w:t>
      </w:r>
      <w:r>
        <w:rPr>
          <w:rFonts w:eastAsiaTheme="minorHAnsi"/>
        </w:rPr>
      </w:r>
    </w:p>
    <w:p>
      <w:pPr>
        <w:pStyle w:val="931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Зміни вносяться на підставі доданих документів.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виконкому запитання, зауваження, доповнення по даному питанню. Враховуючи, що запитань, зауважень, доповнень немає, поставив на голосування проєкт рішення –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внесення змін до рішення виконавчого комітету Менської міської ради від 22 серпня 2023 року № 230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 (Хропач К.М.)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27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1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внесення змін до рішення виконавчого комітету Менської міської ради від 22 серпня 2023 року № 230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272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31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 w:eastAsia="zh-CN"/>
        </w:rPr>
        <w:t xml:space="preserve">Васильчук О.М. про доцільність позбавлення батьківських ........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року народження, жителя .....Корюківського району Чернігівської області, відносно неповнолітньої дитини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......року народження. </w:t>
      </w:r>
      <w:r>
        <w:rPr>
          <w:rFonts w:eastAsiaTheme="minorHAnsi"/>
          <w:color w:val="000000"/>
          <w:sz w:val="28"/>
          <w:szCs w:val="28"/>
        </w:rPr>
        <w:t xml:space="preserve">    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ab/>
        <w:t xml:space="preserve"> Громадянка 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/>
        </w:rPr>
        <w:t xml:space="preserve">.......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року народження, жителька......., Корюківського району Чернігівської області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звернулася з заявою про надання висновку про доцільність позбавлення батьківських прав її колишнього чоловіка, .......... року народження, жителя ......</w:t>
      </w:r>
      <w:r>
        <w:rPr>
          <w:rFonts w:eastAsiaTheme="minorHAnsi"/>
          <w:color w:val="000000"/>
          <w:sz w:val="28"/>
          <w:szCs w:val="28"/>
        </w:rPr>
        <w:t xml:space="preserve"> Корюківського району Чернігівської області відносно сина,....... року народження.</w:t>
      </w:r>
      <w:r>
        <w:rPr>
          <w:rFonts w:eastAsiaTheme="minorHAnsi"/>
        </w:rPr>
      </w:r>
    </w:p>
    <w:p>
      <w:pPr>
        <w:pStyle w:val="934"/>
        <w:ind w:firstLine="708"/>
        <w:jc w:val="both"/>
        <w:spacing w:after="0" w:afterAutospacing="0" w:before="0" w:beforeAutospacing="0"/>
        <w:tabs>
          <w:tab w:val="left" w:pos="7741" w:leader="none"/>
        </w:tabs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Батько, ....., має іншу сім’ю та малолітню дитину, свідомо ухиляється від виконання батьківських обов’язків, не приймає участі у вихованні сина, має заборгованість по сплаті аліментів близько 180 тис. грн.</w:t>
      </w:r>
      <w:r>
        <w:rPr>
          <w:rFonts w:eastAsiaTheme="minorHAnsi"/>
        </w:rPr>
      </w:r>
    </w:p>
    <w:p>
      <w:pPr>
        <w:pStyle w:val="1013"/>
        <w:ind w:firstLine="708"/>
        <w:tabs>
          <w:tab w:val="clear" w:pos="709" w:leader="none"/>
        </w:tabs>
        <w:rPr>
          <w:rFonts w:eastAsia="Batang"/>
          <w:sz w:val="28"/>
          <w:szCs w:val="28"/>
          <w:lang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Theme="minorHAnsi"/>
          <w:sz w:val="28"/>
          <w:szCs w:val="28"/>
        </w:rPr>
        <w:t xml:space="preserve">Олена Михайлівна запропонувала визнати </w:t>
      </w:r>
      <w:r>
        <w:rPr>
          <w:rFonts w:eastAsia="Batang" w:eastAsiaTheme="minorHAnsi"/>
          <w:sz w:val="28"/>
          <w:szCs w:val="28"/>
          <w:lang w:eastAsia="ru-RU"/>
        </w:rPr>
        <w:t xml:space="preserve">за доцільне позбавлення батьківських прав ......</w:t>
      </w:r>
      <w:r>
        <w:rPr>
          <w:rFonts w:eastAsiaTheme="minorHAnsi"/>
          <w:sz w:val="28"/>
          <w:szCs w:val="28"/>
        </w:rPr>
        <w:t xml:space="preserve"> року народження</w:t>
      </w:r>
      <w:r>
        <w:rPr>
          <w:rFonts w:eastAsia="Batang" w:eastAsiaTheme="minorHAnsi"/>
          <w:sz w:val="28"/>
          <w:szCs w:val="28"/>
          <w:lang w:eastAsia="ru-RU"/>
        </w:rPr>
        <w:t xml:space="preserve"> по відношенню до неповнолітнього сина, .......... року народження.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tabs>
          <w:tab w:val="left" w:pos="7741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ВИСТУПИЛИ: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tabs>
          <w:tab w:val="left" w:pos="7741" w:leader="none"/>
        </w:tabs>
        <w:rPr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Савченко Т.В.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Головуючий запитав чи є запитання, зауваження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доповнення у членів виконкому по даному питанню. Враховуючи відсутність запитань, зауважень, доповнень, поставив на голосування проєкт рішення – </w:t>
      </w:r>
      <w:r>
        <w:rPr>
          <w:rFonts w:eastAsiaTheme="minorHAnsi"/>
          <w:sz w:val="28"/>
          <w:szCs w:val="28"/>
          <w:lang w:eastAsia="en-US"/>
        </w:rPr>
        <w:t xml:space="preserve">Про затвердження висновку про доцільність позбавлення батьківських прав </w:t>
      </w:r>
      <w:r>
        <w:rPr>
          <w:rFonts w:eastAsiaTheme="minorHAnsi"/>
          <w:sz w:val="28"/>
          <w:szCs w:val="28"/>
          <w:lang w:val="uk-UA" w:eastAsia="en-US"/>
        </w:rPr>
        <w:t xml:space="preserve">батька</w:t>
      </w:r>
      <w:r>
        <w:rPr>
          <w:rFonts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 (Хропач К.М.)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272 «</w:t>
      </w:r>
      <w:r>
        <w:rPr>
          <w:rFonts w:eastAsiaTheme="minorHAnsi"/>
          <w:sz w:val="28"/>
          <w:szCs w:val="28"/>
          <w:lang w:eastAsia="en-US"/>
        </w:rPr>
        <w:t xml:space="preserve">Про затвердження висновку про доцільність позбавлення батьківських прав </w:t>
      </w:r>
      <w:r>
        <w:rPr>
          <w:rFonts w:eastAsiaTheme="minorHAnsi"/>
          <w:sz w:val="28"/>
          <w:szCs w:val="28"/>
          <w:lang w:val="uk-UA" w:eastAsia="en-US"/>
        </w:rPr>
        <w:t xml:space="preserve">батька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color w:val="FF0000"/>
          <w:sz w:val="28"/>
          <w:szCs w:val="28"/>
          <w:lang w:val="uk-UA"/>
        </w:rPr>
      </w:pPr>
      <w:r>
        <w:rPr>
          <w:rFonts w:eastAsiaTheme="minorHAnsi"/>
          <w:color w:val="FF0000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</w:pP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273. СЛУХАЛИ: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rFonts w:eastAsia="Calibri"/>
          <w:color w:val="202020"/>
          <w:sz w:val="28"/>
          <w:szCs w:val="28"/>
          <w:shd w:val="clear" w:fill="FFFFFF" w:color="auto"/>
          <w:lang w:val="uk-UA" w:eastAsia="zh-CN"/>
        </w:rPr>
      </w:pP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Васильчук О.М. про заяву.......</w:t>
      </w:r>
      <w:r>
        <w:rPr>
          <w:rFonts w:eastAsiaTheme="minorHAnsi"/>
          <w:sz w:val="28"/>
          <w:szCs w:val="28"/>
          <w:lang w:val="uk-UA" w:eastAsia="zh-CN"/>
        </w:rPr>
        <w:t xml:space="preserve">та додані до неї документи про 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надання дозволу на укладення договору 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дарування 1/3 частини квартири,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 право користування як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ою 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ма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є неповнолітня дитина ......року народження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eastAsia="zh-CN"/>
        </w:rPr>
        <w:t xml:space="preserve">Олена Михайлівна запропонувала надати громадянці </w:t>
      </w:r>
      <w:r>
        <w:rPr>
          <w:rFonts w:eastAsiaTheme="minorHAnsi"/>
          <w:sz w:val="28"/>
          <w:szCs w:val="28"/>
          <w:lang w:val="uk-UA" w:eastAsia="zh-CN"/>
        </w:rPr>
        <w:t xml:space="preserve">......</w:t>
      </w:r>
      <w:r>
        <w:rPr>
          <w:rFonts w:eastAsiaTheme="minorHAnsi"/>
          <w:sz w:val="28"/>
          <w:szCs w:val="28"/>
          <w:lang w:eastAsia="zh-CN"/>
        </w:rPr>
        <w:t xml:space="preserve"> року народження, жительці </w:t>
      </w:r>
      <w:r>
        <w:rPr>
          <w:rFonts w:eastAsiaTheme="minorHAnsi"/>
          <w:sz w:val="28"/>
          <w:szCs w:val="28"/>
          <w:lang w:val="uk-UA" w:eastAsia="zh-CN"/>
        </w:rPr>
        <w:t xml:space="preserve">....... </w:t>
      </w:r>
      <w:r>
        <w:rPr>
          <w:rFonts w:eastAsiaTheme="minorHAnsi"/>
          <w:sz w:val="28"/>
          <w:szCs w:val="28"/>
          <w:lang w:val="uk-UA" w:eastAsia="zh-CN"/>
        </w:rPr>
        <w:t xml:space="preserve">Корюківського району Чернігівської області, дозвіл на укладення договору </w:t>
      </w:r>
      <w:r>
        <w:rPr>
          <w:rFonts w:eastAsiaTheme="minorHAnsi"/>
          <w:sz w:val="28"/>
          <w:szCs w:val="28"/>
          <w:lang w:val="uk-UA" w:eastAsia="zh-CN"/>
        </w:rPr>
        <w:t xml:space="preserve">дарування 1/3 (однієї третьої) частини квартири за адресою: ...... Корюківського району Чернігівської області, її дочці ........... року народження. 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Arial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виконкому запитання, зауваження, доповнення по даному питанню. Враховуючи, що запитань, зауважень, доповнень немає, поставив на голосування проєкт рішення –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надання дозволу на дарування 1/3 частини квартири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 (Хропач К.М.)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273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надання дозволу на дарування 1/3 частини квартири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274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Lucida Sans Unicode"/>
          <w:color w:val="000000"/>
          <w:sz w:val="28"/>
          <w:szCs w:val="28"/>
          <w:lang w:bidi="hi-IN" w:eastAsia="hi-IN"/>
        </w:rPr>
        <w:pBdr>
          <w:left w:val="none" w:color="000000" w:sz="4" w:space="1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Васильчук О.М. про заяву 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.......</w:t>
      </w:r>
      <w:r>
        <w:rPr>
          <w:rFonts w:ascii="Times New Roman" w:hAnsi="Times New Roman" w:cs="Times New Roman" w:eastAsiaTheme="minorHAnsi"/>
          <w:sz w:val="28"/>
          <w:szCs w:val="28"/>
          <w:lang w:eastAsia="zh-CN"/>
        </w:rPr>
        <w:t xml:space="preserve"> та додані до неї документи про 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визначення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 місця проживання її малолітн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ьої дитини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 .......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року народження, разом з матір’ю ....... року народження за адресою: ......Корюківського району Чернігівської області. </w:t>
      </w:r>
      <w:bookmarkStart w:id="41" w:name="_Hlk140688873"/>
      <w:r>
        <w:rPr>
          <w:rFonts w:eastAsiaTheme="minorHAnsi"/>
        </w:rPr>
      </w:r>
      <w:bookmarkEnd w:id="41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у членів виконавчого комітету запитання, доповнення по даному питанню. Враховуючи, що запитань, доповнень немає, поставив на голосування проєкт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визначення місця проживання малолітньої дитини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 «ПРОТИ» - немає; «УТРИМАЛИСЬ»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 (Хропач К.М.)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274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визначення місця проживання малолітньої дитини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275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Lucida Sans Unicode"/>
          <w:color w:val="000000"/>
          <w:sz w:val="28"/>
          <w:szCs w:val="28"/>
          <w:lang w:bidi="hi-IN" w:eastAsia="hi-IN"/>
        </w:rPr>
        <w:pBdr>
          <w:left w:val="none" w:color="000000" w:sz="4" w:space="1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Васильчук О.М. про заяву ......</w:t>
      </w:r>
      <w:r>
        <w:rPr>
          <w:rFonts w:ascii="Times New Roman" w:hAnsi="Times New Roman" w:cs="Times New Roman" w:eastAsiaTheme="minorHAnsi"/>
          <w:sz w:val="28"/>
          <w:szCs w:val="28"/>
          <w:lang w:eastAsia="zh-CN"/>
        </w:rPr>
        <w:t xml:space="preserve"> та додані до неї документи про 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визначення місця проживання її малолітньої дитини 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.......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року народження, разом з матір’ю 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....... року народження за адресою:.......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 Корюківського району Чернігівської області. </w:t>
      </w:r>
      <w:r>
        <w:rPr>
          <w:rFonts w:eastAsiaTheme="minorHAnsi"/>
        </w:rPr>
      </w:r>
    </w:p>
    <w:p>
      <w:pPr>
        <w:pStyle w:val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у членів виконавчого комітету запитання, доповнення по даному питанню. Враховуючи, що запитань, доповнень немає, поставив на голосування проєкт рішення - Про визначення місця проживання малолітньої дитини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з матір’ю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- 22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- 1 (Хропач К.М.)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275 «Про визначення місця проживання малолітньої дитини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з матір’ю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 w:eastAsia="zh-CN"/>
        </w:rPr>
      </w:pPr>
      <w:r>
        <w:rPr>
          <w:rFonts w:eastAsiaTheme="minorHAnsi"/>
          <w:sz w:val="28"/>
          <w:szCs w:val="28"/>
          <w:lang w:val="uk-UA" w:eastAsia="zh-CN"/>
        </w:rPr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 w:eastAsia="zh-CN"/>
        </w:rPr>
      </w:pPr>
      <w:r>
        <w:rPr>
          <w:rFonts w:eastAsiaTheme="minorHAnsi"/>
          <w:sz w:val="28"/>
          <w:szCs w:val="28"/>
          <w:lang w:val="uk-UA" w:eastAsia="zh-CN"/>
        </w:rPr>
        <w:t xml:space="preserve">276. СЛУХАЛИ: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 w:eastAsia="zh-CN"/>
        </w:rPr>
        <w:t xml:space="preserve">Васильчук О.М. про </w:t>
      </w:r>
      <w:r>
        <w:rPr>
          <w:rFonts w:eastAsiaTheme="minorHAnsi"/>
          <w:sz w:val="28"/>
          <w:szCs w:val="28"/>
          <w:lang w:val="uk-UA" w:eastAsia="zh-CN"/>
        </w:rPr>
        <w:t xml:space="preserve">надання повної </w:t>
      </w:r>
      <w:r>
        <w:rPr>
          <w:rStyle w:val="1002"/>
          <w:rFonts w:eastAsiaTheme="minorHAnsi"/>
          <w:color w:val="000000"/>
          <w:sz w:val="28"/>
          <w:szCs w:val="28"/>
          <w:lang w:val="uk-UA"/>
        </w:rPr>
        <w:t xml:space="preserve">цивільн</w:t>
      </w:r>
      <w:r>
        <w:rPr>
          <w:rStyle w:val="1002"/>
          <w:rFonts w:eastAsiaTheme="minorHAnsi"/>
          <w:color w:val="000000"/>
          <w:sz w:val="28"/>
          <w:szCs w:val="28"/>
          <w:lang w:val="uk-UA"/>
        </w:rPr>
        <w:t xml:space="preserve">ої</w:t>
      </w:r>
      <w:r>
        <w:rPr>
          <w:rStyle w:val="1002"/>
          <w:rFonts w:eastAsiaTheme="minorHAnsi"/>
          <w:color w:val="000000"/>
          <w:sz w:val="28"/>
          <w:szCs w:val="28"/>
          <w:lang w:val="uk-UA"/>
        </w:rPr>
        <w:t xml:space="preserve"> дієздатн</w:t>
      </w:r>
      <w:r>
        <w:rPr>
          <w:rStyle w:val="1002"/>
          <w:rFonts w:eastAsiaTheme="minorHAnsi"/>
          <w:color w:val="000000"/>
          <w:sz w:val="28"/>
          <w:szCs w:val="28"/>
          <w:lang w:val="uk-UA"/>
        </w:rPr>
        <w:t xml:space="preserve">ості</w:t>
      </w:r>
      <w:r>
        <w:rPr>
          <w:rStyle w:val="1002"/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...... року народження, у зв’язку з народженням дитини та записом її матір’ю малолітнього ... року народження.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</w:rPr>
      </w:r>
    </w:p>
    <w:p>
      <w:pPr>
        <w:pStyle w:val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у членів виконавчого комітету запитання, доповнення по даному питанню. Враховуючи, що запитань, доповнень немає, поставив на голосування проєкт рішення - Про надання повної цивільної дієздатності неповнолітній дитині.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 (Хропач К.М.)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276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  <w:lang w:val="uk-UA"/>
        </w:rPr>
        <w:t xml:space="preserve">Про надання повної цивільної дієздатності неповнолітній дитині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color w:val="FF0000"/>
          <w:sz w:val="28"/>
          <w:szCs w:val="28"/>
          <w:lang w:val="uk-UA"/>
        </w:rPr>
      </w:pPr>
      <w:r>
        <w:rPr>
          <w:rFonts w:eastAsiaTheme="minorHAnsi"/>
          <w:color w:val="FF0000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277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Васильчук О.М. про надання статусу дитини-сироти,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малолітній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дитині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......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року народження, уродженц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ю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.......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Корюківського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району Чернігівської області, у зв’язку зі смертю батьків.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запитав чи є запитання, зауваження у членів виконкому по даному питанню. Враховуючи відсутність запитань, зауважень, поставив на голосування проєкт рішення </w:t>
      </w:r>
      <w:r>
        <w:rPr>
          <w:rFonts w:eastAsiaTheme="minorHAnsi"/>
          <w:sz w:val="28"/>
          <w:szCs w:val="28"/>
          <w:lang w:val="uk-UA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Про надання статусу дитини – сироти</w:t>
      </w:r>
      <w:r>
        <w:rPr>
          <w:rFonts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- 2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 (Хропач К.М.)</w:t>
      </w:r>
      <w:bookmarkStart w:id="42" w:name="_GoBack"/>
      <w:r>
        <w:rPr>
          <w:rFonts w:eastAsiaTheme="minorHAnsi"/>
        </w:rPr>
      </w:r>
      <w:bookmarkEnd w:id="42"/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277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Про надання статусу дитини – сироти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3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30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Геннадій ПРИМАКОВ</w:t>
      </w:r>
      <w:r>
        <w:rPr>
          <w:rFonts w:eastAsiaTheme="minorHAnsi"/>
        </w:rPr>
      </w:r>
    </w:p>
    <w:p>
      <w:pPr>
        <w:pStyle w:val="930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30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Керуючий справами виконавчого</w:t>
      </w:r>
      <w:r>
        <w:rPr>
          <w:rFonts w:eastAsiaTheme="minorHAnsi"/>
        </w:rPr>
      </w:r>
    </w:p>
    <w:p>
      <w:pPr>
        <w:pStyle w:val="930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комітету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Людмила СТАРОДУБ</w:t>
      </w:r>
      <w:r>
        <w:rPr>
          <w:rFonts w:eastAsiaTheme="minorHAnsi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Verdana">
    <w:panose1 w:val="020B0604030504040204"/>
  </w:font>
  <w:font w:name="Batang">
    <w:panose1 w:val="02020603020101020101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99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26</w:t>
        </w:r>
        <w:r>
          <w:fldChar w:fldCharType="end"/>
        </w:r>
        <w:r/>
      </w:p>
    </w:sdtContent>
  </w:sdt>
  <w:p>
    <w:pPr>
      <w:pStyle w:val="99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6"/>
    </w:pPr>
    <w:r>
      <w:t xml:space="preserve">                                                                                        </w:t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0615" cy="614935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0613" cy="6149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9pt;height:48.4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1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8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6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3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0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7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4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360"/>
      </w:pPr>
      <w:rPr>
        <w:rFonts w:ascii="Times New Roman" w:hAnsi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43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15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7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9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1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3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75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74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 w:default="1">
    <w:name w:val="Normal"/>
    <w:qFormat/>
    <w:rPr>
      <w:lang w:val="uk-UA"/>
    </w:rPr>
    <w:pPr>
      <w:spacing w:lineRule="auto" w:line="259" w:after="160"/>
    </w:pPr>
  </w:style>
  <w:style w:type="paragraph" w:styleId="687">
    <w:name w:val="Heading 1"/>
    <w:basedOn w:val="686"/>
    <w:next w:val="6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8">
    <w:name w:val="Heading 2"/>
    <w:basedOn w:val="686"/>
    <w:next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9">
    <w:name w:val="Heading 3"/>
    <w:basedOn w:val="686"/>
    <w:next w:val="6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0">
    <w:name w:val="Heading 4"/>
    <w:basedOn w:val="686"/>
    <w:next w:val="68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1">
    <w:name w:val="Heading 5"/>
    <w:basedOn w:val="686"/>
    <w:next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2">
    <w:name w:val="Heading 6"/>
    <w:basedOn w:val="686"/>
    <w:next w:val="68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3">
    <w:name w:val="Heading 7"/>
    <w:basedOn w:val="686"/>
    <w:next w:val="68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4">
    <w:name w:val="Heading 8"/>
    <w:basedOn w:val="686"/>
    <w:next w:val="68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5">
    <w:name w:val="Heading 9"/>
    <w:basedOn w:val="686"/>
    <w:next w:val="6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6" w:default="1">
    <w:name w:val="Default Paragraph Font"/>
    <w:uiPriority w:val="1"/>
    <w:unhideWhenUsed/>
  </w:style>
  <w:style w:type="table" w:styleId="6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paragraph" w:styleId="699">
    <w:name w:val="Header"/>
    <w:basedOn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0">
    <w:name w:val="Footer"/>
    <w:basedOn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1">
    <w:name w:val="Caption"/>
    <w:basedOn w:val="686"/>
    <w:next w:val="68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02">
    <w:name w:val="Plain Table 1"/>
    <w:basedOn w:val="6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69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7">
    <w:name w:val="Grid Table 1 Light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4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1">
    <w:name w:val="Grid Table 5 Dark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2">
    <w:name w:val="Grid Table 6 Colorful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3">
    <w:name w:val="Grid Table 7 Colorful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14">
    <w:name w:val="List Table 1 Light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List Table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6">
    <w:name w:val="List Table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5 Dark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9">
    <w:name w:val="List Table 6 Colorful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0">
    <w:name w:val="List Table 7 Colorful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21" w:customStyle="1">
    <w:name w:val="Заголовок 11"/>
    <w:basedOn w:val="686"/>
    <w:next w:val="686"/>
    <w:link w:val="75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2" w:customStyle="1">
    <w:name w:val="Заголовок 21"/>
    <w:basedOn w:val="686"/>
    <w:next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3" w:customStyle="1">
    <w:name w:val="Заголовок 31"/>
    <w:basedOn w:val="686"/>
    <w:next w:val="6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4" w:customStyle="1">
    <w:name w:val="Заголовок 41"/>
    <w:basedOn w:val="686"/>
    <w:next w:val="68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5" w:customStyle="1">
    <w:name w:val="Заголовок 51"/>
    <w:basedOn w:val="686"/>
    <w:next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6" w:customStyle="1">
    <w:name w:val="Заголовок 61"/>
    <w:basedOn w:val="686"/>
    <w:next w:val="68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27" w:customStyle="1">
    <w:name w:val="Заголовок 71"/>
    <w:basedOn w:val="686"/>
    <w:next w:val="68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8" w:customStyle="1">
    <w:name w:val="Заголовок 81"/>
    <w:basedOn w:val="686"/>
    <w:next w:val="68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29" w:customStyle="1">
    <w:name w:val="Заголовок 91"/>
    <w:basedOn w:val="686"/>
    <w:next w:val="6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0" w:customStyle="1">
    <w:name w:val="Title Char"/>
    <w:basedOn w:val="696"/>
    <w:uiPriority w:val="10"/>
    <w:rPr>
      <w:sz w:val="48"/>
      <w:szCs w:val="48"/>
    </w:rPr>
  </w:style>
  <w:style w:type="character" w:styleId="731" w:customStyle="1">
    <w:name w:val="Subtitle Char"/>
    <w:basedOn w:val="696"/>
    <w:uiPriority w:val="11"/>
    <w:rPr>
      <w:sz w:val="24"/>
      <w:szCs w:val="24"/>
    </w:rPr>
  </w:style>
  <w:style w:type="character" w:styleId="732" w:customStyle="1">
    <w:name w:val="Quote Char"/>
    <w:uiPriority w:val="29"/>
    <w:rPr>
      <w:i/>
    </w:rPr>
  </w:style>
  <w:style w:type="character" w:styleId="733" w:customStyle="1">
    <w:name w:val="Intense Quote Char"/>
    <w:uiPriority w:val="30"/>
    <w:rPr>
      <w:i/>
    </w:rPr>
  </w:style>
  <w:style w:type="paragraph" w:styleId="734" w:customStyle="1">
    <w:name w:val="Верхний колонтитул1"/>
    <w:basedOn w:val="686"/>
    <w:link w:val="7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35" w:customStyle="1">
    <w:name w:val="Нижний колонтитул1"/>
    <w:basedOn w:val="686"/>
    <w:link w:val="7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36" w:customStyle="1">
    <w:name w:val="Название объекта1"/>
    <w:basedOn w:val="686"/>
    <w:next w:val="68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37" w:customStyle="1">
    <w:name w:val="Таблица простая 11"/>
    <w:basedOn w:val="6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 w:customStyle="1">
    <w:name w:val="Таблица простая 21"/>
    <w:basedOn w:val="69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Таблица простая 31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 w:customStyle="1">
    <w:name w:val="Таблица простая 41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Таблица простая 51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2" w:customStyle="1">
    <w:name w:val="Таблица-сетка 1 светлая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Таблица-сетка 2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Таблица-сетка 3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Таблица-сетка 41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 w:customStyle="1">
    <w:name w:val="Таблица-сетка 5 темная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7" w:customStyle="1">
    <w:name w:val="Таблица-сетка 6 цветная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8" w:customStyle="1">
    <w:name w:val="Таблица-сетка 7 цветная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9" w:customStyle="1">
    <w:name w:val="Список-таблица 1 светлая1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Список-таблица 2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1" w:customStyle="1">
    <w:name w:val="Список-таблица 3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Список-таблица 4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Список-таблица 5 темная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4" w:customStyle="1">
    <w:name w:val="Список-таблица 6 цветная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55" w:customStyle="1">
    <w:name w:val="Список-таблица 7 цветная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56" w:customStyle="1">
    <w:name w:val="Footnote Text Char"/>
    <w:uiPriority w:val="99"/>
    <w:rPr>
      <w:sz w:val="18"/>
    </w:rPr>
  </w:style>
  <w:style w:type="character" w:styleId="757" w:customStyle="1">
    <w:name w:val="Endnote Text Char"/>
    <w:uiPriority w:val="99"/>
    <w:rPr>
      <w:sz w:val="20"/>
    </w:rPr>
  </w:style>
  <w:style w:type="character" w:styleId="758" w:customStyle="1">
    <w:name w:val="Heading 1 Char"/>
    <w:basedOn w:val="696"/>
    <w:link w:val="721"/>
    <w:uiPriority w:val="9"/>
    <w:rPr>
      <w:rFonts w:ascii="Arial" w:hAnsi="Arial" w:cs="Arial" w:eastAsia="Arial"/>
      <w:sz w:val="40"/>
      <w:szCs w:val="40"/>
    </w:rPr>
  </w:style>
  <w:style w:type="paragraph" w:styleId="759" w:customStyle="1">
    <w:name w:val="Заголовок 21"/>
    <w:basedOn w:val="686"/>
    <w:next w:val="686"/>
    <w:link w:val="76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0" w:customStyle="1">
    <w:name w:val="Heading 2 Char"/>
    <w:basedOn w:val="696"/>
    <w:link w:val="759"/>
    <w:uiPriority w:val="9"/>
    <w:rPr>
      <w:rFonts w:ascii="Arial" w:hAnsi="Arial" w:cs="Arial" w:eastAsia="Arial"/>
      <w:sz w:val="34"/>
    </w:rPr>
  </w:style>
  <w:style w:type="paragraph" w:styleId="761" w:customStyle="1">
    <w:name w:val="Заголовок 31"/>
    <w:basedOn w:val="686"/>
    <w:next w:val="6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2" w:customStyle="1">
    <w:name w:val="Заголовок 41"/>
    <w:basedOn w:val="686"/>
    <w:next w:val="686"/>
    <w:link w:val="7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3" w:customStyle="1">
    <w:name w:val="Heading 4 Char"/>
    <w:basedOn w:val="696"/>
    <w:link w:val="762"/>
    <w:uiPriority w:val="9"/>
    <w:rPr>
      <w:rFonts w:ascii="Arial" w:hAnsi="Arial" w:cs="Arial" w:eastAsia="Arial"/>
      <w:b/>
      <w:bCs/>
      <w:sz w:val="26"/>
      <w:szCs w:val="26"/>
    </w:rPr>
  </w:style>
  <w:style w:type="paragraph" w:styleId="764" w:customStyle="1">
    <w:name w:val="Заголовок 51"/>
    <w:basedOn w:val="686"/>
    <w:next w:val="686"/>
    <w:link w:val="7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65" w:customStyle="1">
    <w:name w:val="Heading 5 Char"/>
    <w:basedOn w:val="696"/>
    <w:link w:val="764"/>
    <w:uiPriority w:val="9"/>
    <w:rPr>
      <w:rFonts w:ascii="Arial" w:hAnsi="Arial" w:cs="Arial" w:eastAsia="Arial"/>
      <w:b/>
      <w:bCs/>
      <w:sz w:val="24"/>
      <w:szCs w:val="24"/>
    </w:rPr>
  </w:style>
  <w:style w:type="paragraph" w:styleId="766" w:customStyle="1">
    <w:name w:val="Заголовок 61"/>
    <w:basedOn w:val="686"/>
    <w:next w:val="68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67" w:customStyle="1">
    <w:name w:val="Заголовок 71"/>
    <w:basedOn w:val="686"/>
    <w:next w:val="686"/>
    <w:link w:val="76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68" w:customStyle="1">
    <w:name w:val="Heading 7 Char"/>
    <w:basedOn w:val="696"/>
    <w:link w:val="7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9" w:customStyle="1">
    <w:name w:val="Заголовок 81"/>
    <w:basedOn w:val="686"/>
    <w:next w:val="686"/>
    <w:link w:val="77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70" w:customStyle="1">
    <w:name w:val="Heading 8 Char"/>
    <w:basedOn w:val="696"/>
    <w:link w:val="769"/>
    <w:uiPriority w:val="9"/>
    <w:rPr>
      <w:rFonts w:ascii="Arial" w:hAnsi="Arial" w:cs="Arial" w:eastAsia="Arial"/>
      <w:i/>
      <w:iCs/>
      <w:sz w:val="22"/>
      <w:szCs w:val="22"/>
    </w:rPr>
  </w:style>
  <w:style w:type="paragraph" w:styleId="771" w:customStyle="1">
    <w:name w:val="Заголовок 91"/>
    <w:basedOn w:val="686"/>
    <w:next w:val="686"/>
    <w:link w:val="7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2" w:customStyle="1">
    <w:name w:val="Heading 9 Char"/>
    <w:basedOn w:val="696"/>
    <w:link w:val="771"/>
    <w:uiPriority w:val="9"/>
    <w:rPr>
      <w:rFonts w:ascii="Arial" w:hAnsi="Arial" w:cs="Arial" w:eastAsia="Arial"/>
      <w:i/>
      <w:iCs/>
      <w:sz w:val="21"/>
      <w:szCs w:val="21"/>
    </w:rPr>
  </w:style>
  <w:style w:type="paragraph" w:styleId="773">
    <w:name w:val="Title"/>
    <w:basedOn w:val="686"/>
    <w:next w:val="686"/>
    <w:link w:val="77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4" w:customStyle="1">
    <w:name w:val="Назва Знак"/>
    <w:basedOn w:val="696"/>
    <w:link w:val="773"/>
    <w:uiPriority w:val="10"/>
    <w:rPr>
      <w:sz w:val="48"/>
      <w:szCs w:val="48"/>
    </w:rPr>
  </w:style>
  <w:style w:type="paragraph" w:styleId="775">
    <w:name w:val="Subtitle"/>
    <w:basedOn w:val="686"/>
    <w:next w:val="686"/>
    <w:link w:val="776"/>
    <w:qFormat/>
    <w:uiPriority w:val="11"/>
    <w:rPr>
      <w:sz w:val="24"/>
      <w:szCs w:val="24"/>
    </w:rPr>
    <w:pPr>
      <w:spacing w:after="200" w:before="200"/>
    </w:pPr>
  </w:style>
  <w:style w:type="character" w:styleId="776" w:customStyle="1">
    <w:name w:val="Підзаголовок Знак"/>
    <w:basedOn w:val="696"/>
    <w:link w:val="775"/>
    <w:uiPriority w:val="11"/>
    <w:rPr>
      <w:sz w:val="24"/>
      <w:szCs w:val="24"/>
    </w:rPr>
  </w:style>
  <w:style w:type="paragraph" w:styleId="777">
    <w:name w:val="Quote"/>
    <w:basedOn w:val="686"/>
    <w:next w:val="686"/>
    <w:link w:val="778"/>
    <w:qFormat/>
    <w:uiPriority w:val="29"/>
    <w:rPr>
      <w:i/>
    </w:rPr>
    <w:pPr>
      <w:ind w:left="720" w:right="720"/>
    </w:pPr>
  </w:style>
  <w:style w:type="character" w:styleId="778" w:customStyle="1">
    <w:name w:val="Цитата Знак"/>
    <w:link w:val="777"/>
    <w:uiPriority w:val="29"/>
    <w:rPr>
      <w:i/>
    </w:rPr>
  </w:style>
  <w:style w:type="paragraph" w:styleId="779">
    <w:name w:val="Intense Quote"/>
    <w:basedOn w:val="686"/>
    <w:next w:val="686"/>
    <w:link w:val="78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0" w:customStyle="1">
    <w:name w:val="Насичена цитата Знак"/>
    <w:link w:val="779"/>
    <w:uiPriority w:val="30"/>
    <w:rPr>
      <w:i/>
    </w:rPr>
  </w:style>
  <w:style w:type="character" w:styleId="781" w:customStyle="1">
    <w:name w:val="Header Char"/>
    <w:basedOn w:val="696"/>
    <w:link w:val="734"/>
    <w:uiPriority w:val="99"/>
  </w:style>
  <w:style w:type="character" w:styleId="782" w:customStyle="1">
    <w:name w:val="Footer Char"/>
    <w:basedOn w:val="696"/>
    <w:uiPriority w:val="99"/>
  </w:style>
  <w:style w:type="paragraph" w:styleId="783" w:customStyle="1">
    <w:name w:val="Назва об'єкта1"/>
    <w:basedOn w:val="686"/>
    <w:next w:val="68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84" w:customStyle="1">
    <w:name w:val="Caption Char"/>
    <w:link w:val="735"/>
    <w:uiPriority w:val="99"/>
  </w:style>
  <w:style w:type="table" w:styleId="785" w:customStyle="1">
    <w:name w:val="Table Grid Light"/>
    <w:basedOn w:val="6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86" w:customStyle="1">
    <w:name w:val="Звичайна таблиця 11"/>
    <w:basedOn w:val="6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7" w:customStyle="1">
    <w:name w:val="Звичайна таблиця 21"/>
    <w:basedOn w:val="69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8" w:customStyle="1">
    <w:name w:val="Звичайна таблиця 31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9" w:customStyle="1">
    <w:name w:val="Звичайна таблиця 41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Звичайна таблиця 51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1" w:customStyle="1">
    <w:name w:val="Таблиця-сітка 1 (світла)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Grid Table 1 Light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Таблиця-сітка 2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2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2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2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2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2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2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Таблиця-сітка 3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3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3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3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3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3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3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Таблиця-сітка 41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3" w:customStyle="1">
    <w:name w:val="Grid Table 4 - Accent 1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14" w:customStyle="1">
    <w:name w:val="Grid Table 4 - Accent 2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15" w:customStyle="1">
    <w:name w:val="Grid Table 4 - Accent 3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16" w:customStyle="1">
    <w:name w:val="Grid Table 4 - Accent 4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17" w:customStyle="1">
    <w:name w:val="Grid Table 4 - Accent 5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18" w:customStyle="1">
    <w:name w:val="Grid Table 4 - Accent 6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19" w:customStyle="1">
    <w:name w:val="Таблиця-сітка 5 (темна)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20" w:customStyle="1">
    <w:name w:val="Grid Table 5 Dark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21" w:customStyle="1">
    <w:name w:val="Grid Table 5 Dark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22" w:customStyle="1">
    <w:name w:val="Grid Table 5 Dark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23" w:customStyle="1">
    <w:name w:val="Grid Table 5 Dark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24" w:customStyle="1">
    <w:name w:val="Grid Table 5 Dark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25" w:customStyle="1">
    <w:name w:val="Grid Table 5 Dark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26" w:customStyle="1">
    <w:name w:val="Таблиця-сітка 6 (кольорова)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7" w:customStyle="1">
    <w:name w:val="Grid Table 6 Colorful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8" w:customStyle="1">
    <w:name w:val="Grid Table 6 Colorful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9" w:customStyle="1">
    <w:name w:val="Grid Table 6 Colorful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0" w:customStyle="1">
    <w:name w:val="Grid Table 6 Colorful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1" w:customStyle="1">
    <w:name w:val="Grid Table 6 Colorful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2" w:customStyle="1">
    <w:name w:val="Grid Table 6 Colorful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3" w:customStyle="1">
    <w:name w:val="Таблиця-сітка 7 (кольорова)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7 Colorful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7 Colorful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7 Colorful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7 Colorful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7 Colorful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7 Colorful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Таблиця-список 1 (світлий)1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1 Light - Accent 1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1 Light - Accent 2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1 Light - Accent 3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1 Light - Accent 4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1 Light - Accent 5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1 Light - Accent 6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Таблиця-список 2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8" w:customStyle="1">
    <w:name w:val="List Table 2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49" w:customStyle="1">
    <w:name w:val="List Table 2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0" w:customStyle="1">
    <w:name w:val="List Table 2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1" w:customStyle="1">
    <w:name w:val="List Table 2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52" w:customStyle="1">
    <w:name w:val="List Table 2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53" w:customStyle="1">
    <w:name w:val="List Table 2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54" w:customStyle="1">
    <w:name w:val="Таблиця-список 3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3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Таблиця-список 4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Таблиця-список 5 (темний)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 w:customStyle="1">
    <w:name w:val="List Table 5 Dark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Таблиця-список 6 (кольоровий)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6" w:customStyle="1">
    <w:name w:val="List Table 6 Colorful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77" w:customStyle="1">
    <w:name w:val="List Table 6 Colorful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78" w:customStyle="1">
    <w:name w:val="List Table 6 Colorful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79" w:customStyle="1">
    <w:name w:val="List Table 6 Colorful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0" w:customStyle="1">
    <w:name w:val="List Table 6 Colorful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1" w:customStyle="1">
    <w:name w:val="List Table 6 Colorful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82" w:customStyle="1">
    <w:name w:val="Таблиця-список 7 (кольоровий)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7 Colorful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st Table 7 Colorful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7 Colorful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st Table 7 Colorful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List Table 7 Colorful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7 Colorful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ned - Accent"/>
    <w:basedOn w:val="69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90" w:customStyle="1">
    <w:name w:val="Lined - Accent 1"/>
    <w:basedOn w:val="69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91" w:customStyle="1">
    <w:name w:val="Lined - Accent 2"/>
    <w:basedOn w:val="69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92" w:customStyle="1">
    <w:name w:val="Lined - Accent 3"/>
    <w:basedOn w:val="69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93" w:customStyle="1">
    <w:name w:val="Lined - Accent 4"/>
    <w:basedOn w:val="69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94" w:customStyle="1">
    <w:name w:val="Lined - Accent 5"/>
    <w:basedOn w:val="69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5" w:customStyle="1">
    <w:name w:val="Lined - Accent 6"/>
    <w:basedOn w:val="69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96" w:customStyle="1">
    <w:name w:val="Bordered &amp; Lined - Accent"/>
    <w:basedOn w:val="69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97" w:customStyle="1">
    <w:name w:val="Bordered &amp; Lined - Accent 1"/>
    <w:basedOn w:val="69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98" w:customStyle="1">
    <w:name w:val="Bordered &amp; Lined - Accent 2"/>
    <w:basedOn w:val="69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99" w:customStyle="1">
    <w:name w:val="Bordered &amp; Lined - Accent 3"/>
    <w:basedOn w:val="69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00" w:customStyle="1">
    <w:name w:val="Bordered &amp; Lined - Accent 4"/>
    <w:basedOn w:val="69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01" w:customStyle="1">
    <w:name w:val="Bordered &amp; Lined - Accent 5"/>
    <w:basedOn w:val="69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02" w:customStyle="1">
    <w:name w:val="Bordered &amp; Lined - Accent 6"/>
    <w:basedOn w:val="69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03" w:customStyle="1">
    <w:name w:val="Bordered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4" w:customStyle="1">
    <w:name w:val="Bordered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05" w:customStyle="1">
    <w:name w:val="Bordered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06" w:customStyle="1">
    <w:name w:val="Bordered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07" w:customStyle="1">
    <w:name w:val="Bordered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08" w:customStyle="1">
    <w:name w:val="Bordered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09" w:customStyle="1">
    <w:name w:val="Bordered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10">
    <w:name w:val="Hyperlink"/>
    <w:uiPriority w:val="99"/>
    <w:unhideWhenUsed/>
    <w:rPr>
      <w:color w:val="0000FF" w:themeColor="hyperlink"/>
      <w:u w:val="single"/>
    </w:rPr>
  </w:style>
  <w:style w:type="paragraph" w:styleId="911">
    <w:name w:val="footnote text"/>
    <w:basedOn w:val="686"/>
    <w:link w:val="912"/>
    <w:uiPriority w:val="99"/>
    <w:semiHidden/>
    <w:unhideWhenUsed/>
    <w:rPr>
      <w:sz w:val="18"/>
    </w:rPr>
    <w:pPr>
      <w:spacing w:lineRule="auto" w:line="240" w:after="40"/>
    </w:pPr>
  </w:style>
  <w:style w:type="character" w:styleId="912" w:customStyle="1">
    <w:name w:val="Текст виноски Знак"/>
    <w:link w:val="911"/>
    <w:uiPriority w:val="99"/>
    <w:rPr>
      <w:sz w:val="18"/>
    </w:rPr>
  </w:style>
  <w:style w:type="character" w:styleId="913">
    <w:name w:val="footnote reference"/>
    <w:basedOn w:val="696"/>
    <w:uiPriority w:val="99"/>
    <w:unhideWhenUsed/>
    <w:rPr>
      <w:vertAlign w:val="superscript"/>
    </w:rPr>
  </w:style>
  <w:style w:type="paragraph" w:styleId="914">
    <w:name w:val="endnote text"/>
    <w:basedOn w:val="686"/>
    <w:link w:val="915"/>
    <w:uiPriority w:val="99"/>
    <w:semiHidden/>
    <w:unhideWhenUsed/>
    <w:rPr>
      <w:sz w:val="20"/>
    </w:rPr>
    <w:pPr>
      <w:spacing w:lineRule="auto" w:line="240" w:after="0"/>
    </w:pPr>
  </w:style>
  <w:style w:type="character" w:styleId="915" w:customStyle="1">
    <w:name w:val="Текст кінцевої виноски Знак"/>
    <w:link w:val="914"/>
    <w:uiPriority w:val="99"/>
    <w:rPr>
      <w:sz w:val="20"/>
    </w:rPr>
  </w:style>
  <w:style w:type="character" w:styleId="916">
    <w:name w:val="endnote reference"/>
    <w:basedOn w:val="696"/>
    <w:uiPriority w:val="99"/>
    <w:semiHidden/>
    <w:unhideWhenUsed/>
    <w:rPr>
      <w:vertAlign w:val="superscript"/>
    </w:rPr>
  </w:style>
  <w:style w:type="paragraph" w:styleId="917">
    <w:name w:val="toc 1"/>
    <w:basedOn w:val="686"/>
    <w:next w:val="686"/>
    <w:uiPriority w:val="39"/>
    <w:unhideWhenUsed/>
    <w:pPr>
      <w:spacing w:after="57"/>
    </w:pPr>
  </w:style>
  <w:style w:type="paragraph" w:styleId="918">
    <w:name w:val="toc 2"/>
    <w:basedOn w:val="686"/>
    <w:next w:val="686"/>
    <w:uiPriority w:val="39"/>
    <w:unhideWhenUsed/>
    <w:pPr>
      <w:ind w:left="283"/>
      <w:spacing w:after="57"/>
    </w:pPr>
  </w:style>
  <w:style w:type="paragraph" w:styleId="919">
    <w:name w:val="toc 3"/>
    <w:basedOn w:val="686"/>
    <w:next w:val="686"/>
    <w:uiPriority w:val="39"/>
    <w:unhideWhenUsed/>
    <w:pPr>
      <w:ind w:left="567"/>
      <w:spacing w:after="57"/>
    </w:pPr>
  </w:style>
  <w:style w:type="paragraph" w:styleId="920">
    <w:name w:val="toc 4"/>
    <w:basedOn w:val="686"/>
    <w:next w:val="686"/>
    <w:uiPriority w:val="39"/>
    <w:unhideWhenUsed/>
    <w:pPr>
      <w:ind w:left="850"/>
      <w:spacing w:after="57"/>
    </w:pPr>
  </w:style>
  <w:style w:type="paragraph" w:styleId="921">
    <w:name w:val="toc 5"/>
    <w:basedOn w:val="686"/>
    <w:next w:val="686"/>
    <w:uiPriority w:val="39"/>
    <w:unhideWhenUsed/>
    <w:pPr>
      <w:ind w:left="1134"/>
      <w:spacing w:after="57"/>
    </w:pPr>
  </w:style>
  <w:style w:type="paragraph" w:styleId="922">
    <w:name w:val="toc 6"/>
    <w:basedOn w:val="686"/>
    <w:next w:val="686"/>
    <w:uiPriority w:val="39"/>
    <w:unhideWhenUsed/>
    <w:pPr>
      <w:ind w:left="1417"/>
      <w:spacing w:after="57"/>
    </w:pPr>
  </w:style>
  <w:style w:type="paragraph" w:styleId="923">
    <w:name w:val="toc 7"/>
    <w:basedOn w:val="686"/>
    <w:next w:val="686"/>
    <w:uiPriority w:val="39"/>
    <w:unhideWhenUsed/>
    <w:pPr>
      <w:ind w:left="1701"/>
      <w:spacing w:after="57"/>
    </w:pPr>
  </w:style>
  <w:style w:type="paragraph" w:styleId="924">
    <w:name w:val="toc 8"/>
    <w:basedOn w:val="686"/>
    <w:next w:val="686"/>
    <w:uiPriority w:val="39"/>
    <w:unhideWhenUsed/>
    <w:pPr>
      <w:ind w:left="1984"/>
      <w:spacing w:after="57"/>
    </w:pPr>
  </w:style>
  <w:style w:type="paragraph" w:styleId="925">
    <w:name w:val="toc 9"/>
    <w:basedOn w:val="686"/>
    <w:next w:val="686"/>
    <w:uiPriority w:val="39"/>
    <w:unhideWhenUsed/>
    <w:pPr>
      <w:ind w:left="2268"/>
      <w:spacing w:after="57"/>
    </w:pPr>
  </w:style>
  <w:style w:type="paragraph" w:styleId="926">
    <w:name w:val="TOC Heading"/>
    <w:uiPriority w:val="39"/>
    <w:unhideWhenUsed/>
  </w:style>
  <w:style w:type="paragraph" w:styleId="927">
    <w:name w:val="table of figures"/>
    <w:basedOn w:val="686"/>
    <w:next w:val="686"/>
    <w:uiPriority w:val="99"/>
    <w:unhideWhenUsed/>
    <w:pPr>
      <w:spacing w:after="0"/>
    </w:pPr>
  </w:style>
  <w:style w:type="paragraph" w:styleId="928" w:customStyle="1">
    <w:name w:val="Заголовок 11"/>
    <w:basedOn w:val="686"/>
    <w:link w:val="952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929">
    <w:name w:val="List Paragraph"/>
    <w:basedOn w:val="686"/>
    <w:qFormat/>
    <w:uiPriority w:val="99"/>
    <w:pPr>
      <w:contextualSpacing w:val="true"/>
      <w:ind w:left="720"/>
    </w:pPr>
  </w:style>
  <w:style w:type="paragraph" w:styleId="930">
    <w:name w:val="No Spacing"/>
    <w:qFormat/>
    <w:uiPriority w:val="1"/>
    <w:rPr>
      <w:lang w:val="uk-UA"/>
    </w:rPr>
    <w:pPr>
      <w:spacing w:lineRule="auto" w:line="240" w:after="0"/>
    </w:pPr>
  </w:style>
  <w:style w:type="paragraph" w:styleId="931" w:customStyle="1">
    <w:name w:val="docdata"/>
    <w:basedOn w:val="68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32">
    <w:name w:val="Balloon Text"/>
    <w:basedOn w:val="686"/>
    <w:link w:val="933"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33" w:customStyle="1">
    <w:name w:val="Текст у виносці Знак"/>
    <w:basedOn w:val="696"/>
    <w:link w:val="932"/>
    <w:rPr>
      <w:rFonts w:ascii="Tahoma" w:hAnsi="Tahoma" w:cs="Tahoma"/>
      <w:sz w:val="16"/>
      <w:szCs w:val="16"/>
      <w:lang w:val="uk-UA"/>
    </w:rPr>
  </w:style>
  <w:style w:type="paragraph" w:styleId="934">
    <w:name w:val="Normal (Web)"/>
    <w:basedOn w:val="686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35" w:customStyle="1">
    <w:name w:val="rvps2"/>
    <w:basedOn w:val="68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36" w:customStyle="1">
    <w:name w:val="3748"/>
    <w:basedOn w:val="696"/>
  </w:style>
  <w:style w:type="character" w:styleId="937" w:customStyle="1">
    <w:name w:val="1376"/>
    <w:basedOn w:val="696"/>
  </w:style>
  <w:style w:type="character" w:styleId="938" w:customStyle="1">
    <w:name w:val="1307"/>
    <w:basedOn w:val="696"/>
  </w:style>
  <w:style w:type="character" w:styleId="939" w:customStyle="1">
    <w:name w:val="2434"/>
    <w:basedOn w:val="696"/>
  </w:style>
  <w:style w:type="character" w:styleId="940" w:customStyle="1">
    <w:name w:val="3260"/>
    <w:basedOn w:val="696"/>
  </w:style>
  <w:style w:type="character" w:styleId="941" w:customStyle="1">
    <w:name w:val="Heading 3 Char"/>
    <w:basedOn w:val="696"/>
    <w:link w:val="942"/>
    <w:uiPriority w:val="9"/>
    <w:rPr>
      <w:rFonts w:ascii="Arial" w:hAnsi="Arial" w:cs="Arial" w:eastAsia="Arial"/>
      <w:sz w:val="30"/>
      <w:szCs w:val="30"/>
    </w:rPr>
  </w:style>
  <w:style w:type="paragraph" w:styleId="942" w:customStyle="1">
    <w:name w:val="Заголовок 31"/>
    <w:basedOn w:val="686"/>
    <w:next w:val="686"/>
    <w:link w:val="941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43" w:customStyle="1">
    <w:name w:val="Heading 6 Char"/>
    <w:basedOn w:val="696"/>
    <w:link w:val="944"/>
    <w:uiPriority w:val="9"/>
    <w:rPr>
      <w:rFonts w:ascii="Arial" w:hAnsi="Arial" w:cs="Arial" w:eastAsia="Arial"/>
      <w:b/>
      <w:bCs/>
    </w:rPr>
  </w:style>
  <w:style w:type="paragraph" w:styleId="944" w:customStyle="1">
    <w:name w:val="Заголовок 61"/>
    <w:basedOn w:val="686"/>
    <w:next w:val="686"/>
    <w:link w:val="943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45" w:customStyle="1">
    <w:name w:val="2189"/>
    <w:basedOn w:val="696"/>
  </w:style>
  <w:style w:type="character" w:styleId="946" w:customStyle="1">
    <w:name w:val="1568"/>
    <w:basedOn w:val="696"/>
  </w:style>
  <w:style w:type="character" w:styleId="947" w:customStyle="1">
    <w:name w:val="3431"/>
    <w:basedOn w:val="696"/>
  </w:style>
  <w:style w:type="character" w:styleId="948" w:customStyle="1">
    <w:name w:val="3174"/>
    <w:basedOn w:val="696"/>
  </w:style>
  <w:style w:type="character" w:styleId="949">
    <w:name w:val="Strong"/>
    <w:basedOn w:val="696"/>
    <w:qFormat/>
    <w:uiPriority w:val="22"/>
    <w:rPr>
      <w:b/>
      <w:bCs/>
    </w:rPr>
  </w:style>
  <w:style w:type="paragraph" w:styleId="950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951" w:customStyle="1">
    <w:name w:val="4679"/>
    <w:basedOn w:val="68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52" w:customStyle="1">
    <w:name w:val="Заголовок 1 Знак"/>
    <w:basedOn w:val="696"/>
    <w:link w:val="928"/>
    <w:rPr>
      <w:rFonts w:ascii="Times New Roman" w:hAnsi="Times New Roman" w:cs="Times New Roman" w:eastAsia="Times New Roman"/>
      <w:b/>
      <w:bCs/>
      <w:lang w:eastAsia="ru-RU"/>
    </w:rPr>
  </w:style>
  <w:style w:type="table" w:styleId="953">
    <w:name w:val="Table Grid"/>
    <w:basedOn w:val="697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54" w:customStyle="1">
    <w:name w:val="6062"/>
    <w:basedOn w:val="696"/>
  </w:style>
  <w:style w:type="character" w:styleId="955" w:customStyle="1">
    <w:name w:val="2032"/>
    <w:basedOn w:val="696"/>
  </w:style>
  <w:style w:type="character" w:styleId="956" w:customStyle="1">
    <w:name w:val="3317"/>
    <w:basedOn w:val="696"/>
  </w:style>
  <w:style w:type="character" w:styleId="957" w:customStyle="1">
    <w:name w:val="2709"/>
    <w:basedOn w:val="696"/>
  </w:style>
  <w:style w:type="character" w:styleId="958" w:customStyle="1">
    <w:name w:val="3185"/>
    <w:basedOn w:val="696"/>
  </w:style>
  <w:style w:type="character" w:styleId="959" w:customStyle="1">
    <w:name w:val="4095"/>
    <w:basedOn w:val="696"/>
  </w:style>
  <w:style w:type="character" w:styleId="960" w:customStyle="1">
    <w:name w:val="1745"/>
    <w:basedOn w:val="696"/>
  </w:style>
  <w:style w:type="character" w:styleId="961" w:customStyle="1">
    <w:name w:val="2233"/>
    <w:basedOn w:val="696"/>
  </w:style>
  <w:style w:type="character" w:styleId="962" w:customStyle="1">
    <w:name w:val="2407"/>
    <w:basedOn w:val="696"/>
  </w:style>
  <w:style w:type="character" w:styleId="963" w:customStyle="1">
    <w:name w:val="2911"/>
    <w:basedOn w:val="696"/>
  </w:style>
  <w:style w:type="character" w:styleId="964" w:customStyle="1">
    <w:name w:val="2013"/>
    <w:basedOn w:val="696"/>
  </w:style>
  <w:style w:type="character" w:styleId="965" w:customStyle="1">
    <w:name w:val="2996"/>
    <w:basedOn w:val="696"/>
  </w:style>
  <w:style w:type="character" w:styleId="966" w:customStyle="1">
    <w:name w:val="1734"/>
    <w:basedOn w:val="696"/>
  </w:style>
  <w:style w:type="character" w:styleId="967" w:customStyle="1">
    <w:name w:val="2210"/>
    <w:basedOn w:val="696"/>
  </w:style>
  <w:style w:type="character" w:styleId="968" w:customStyle="1">
    <w:name w:val="1456"/>
    <w:basedOn w:val="696"/>
  </w:style>
  <w:style w:type="character" w:styleId="969" w:customStyle="1">
    <w:name w:val="1640"/>
    <w:basedOn w:val="696"/>
  </w:style>
  <w:style w:type="character" w:styleId="970" w:customStyle="1">
    <w:name w:val="1645"/>
    <w:basedOn w:val="696"/>
  </w:style>
  <w:style w:type="character" w:styleId="971" w:customStyle="1">
    <w:name w:val="2242"/>
    <w:basedOn w:val="696"/>
  </w:style>
  <w:style w:type="character" w:styleId="972" w:customStyle="1">
    <w:name w:val="3271"/>
    <w:basedOn w:val="696"/>
  </w:style>
  <w:style w:type="character" w:styleId="973" w:customStyle="1">
    <w:name w:val="2435"/>
    <w:basedOn w:val="696"/>
  </w:style>
  <w:style w:type="character" w:styleId="974" w:customStyle="1">
    <w:name w:val="3059"/>
    <w:basedOn w:val="696"/>
  </w:style>
  <w:style w:type="character" w:styleId="975" w:customStyle="1">
    <w:name w:val="1806"/>
    <w:basedOn w:val="696"/>
  </w:style>
  <w:style w:type="character" w:styleId="976" w:customStyle="1">
    <w:name w:val="2578"/>
    <w:basedOn w:val="696"/>
  </w:style>
  <w:style w:type="character" w:styleId="977" w:customStyle="1">
    <w:name w:val="5426"/>
    <w:basedOn w:val="696"/>
  </w:style>
  <w:style w:type="character" w:styleId="978" w:customStyle="1">
    <w:name w:val="2820"/>
    <w:basedOn w:val="696"/>
  </w:style>
  <w:style w:type="character" w:styleId="979" w:customStyle="1">
    <w:name w:val="1728"/>
    <w:basedOn w:val="696"/>
  </w:style>
  <w:style w:type="character" w:styleId="980" w:customStyle="1">
    <w:name w:val="1615"/>
    <w:basedOn w:val="696"/>
  </w:style>
  <w:style w:type="character" w:styleId="981" w:customStyle="1">
    <w:name w:val="2658"/>
    <w:basedOn w:val="696"/>
  </w:style>
  <w:style w:type="character" w:styleId="982" w:customStyle="1">
    <w:name w:val="1584"/>
    <w:basedOn w:val="696"/>
  </w:style>
  <w:style w:type="character" w:styleId="983" w:customStyle="1">
    <w:name w:val="1753"/>
    <w:basedOn w:val="696"/>
  </w:style>
  <w:style w:type="character" w:styleId="984" w:customStyle="1">
    <w:name w:val="2896"/>
    <w:basedOn w:val="696"/>
  </w:style>
  <w:style w:type="character" w:styleId="985" w:customStyle="1">
    <w:name w:val="1709"/>
    <w:basedOn w:val="696"/>
  </w:style>
  <w:style w:type="character" w:styleId="986" w:customStyle="1">
    <w:name w:val="2707"/>
    <w:basedOn w:val="696"/>
  </w:style>
  <w:style w:type="character" w:styleId="987" w:customStyle="1">
    <w:name w:val="1790"/>
    <w:basedOn w:val="696"/>
  </w:style>
  <w:style w:type="character" w:styleId="988" w:customStyle="1">
    <w:name w:val="1682"/>
    <w:basedOn w:val="696"/>
  </w:style>
  <w:style w:type="character" w:styleId="989" w:customStyle="1">
    <w:name w:val="2487"/>
    <w:basedOn w:val="696"/>
  </w:style>
  <w:style w:type="character" w:styleId="990" w:customStyle="1">
    <w:name w:val="2142"/>
    <w:basedOn w:val="696"/>
  </w:style>
  <w:style w:type="character" w:styleId="991" w:customStyle="1">
    <w:name w:val="3530"/>
    <w:basedOn w:val="696"/>
  </w:style>
  <w:style w:type="character" w:styleId="992" w:customStyle="1">
    <w:name w:val="1675"/>
    <w:basedOn w:val="696"/>
  </w:style>
  <w:style w:type="character" w:styleId="993" w:customStyle="1">
    <w:name w:val="2580"/>
    <w:basedOn w:val="696"/>
  </w:style>
  <w:style w:type="character" w:styleId="994" w:customStyle="1">
    <w:name w:val="3731"/>
    <w:basedOn w:val="696"/>
  </w:style>
  <w:style w:type="character" w:styleId="995" w:customStyle="1">
    <w:name w:val="3206"/>
    <w:basedOn w:val="696"/>
  </w:style>
  <w:style w:type="paragraph" w:styleId="996" w:customStyle="1">
    <w:name w:val="Верхній колонтитул1"/>
    <w:basedOn w:val="686"/>
    <w:link w:val="99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97" w:customStyle="1">
    <w:name w:val="Верхній колонтитул Знак"/>
    <w:basedOn w:val="696"/>
    <w:link w:val="996"/>
    <w:uiPriority w:val="99"/>
    <w:rPr>
      <w:lang w:val="uk-UA"/>
    </w:rPr>
  </w:style>
  <w:style w:type="paragraph" w:styleId="998" w:customStyle="1">
    <w:name w:val="Нижній колонтитул1"/>
    <w:basedOn w:val="686"/>
    <w:link w:val="99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99" w:customStyle="1">
    <w:name w:val="Нижній колонтитул Знак"/>
    <w:basedOn w:val="696"/>
    <w:link w:val="998"/>
    <w:uiPriority w:val="99"/>
    <w:rPr>
      <w:lang w:val="uk-UA"/>
    </w:rPr>
  </w:style>
  <w:style w:type="paragraph" w:styleId="1000">
    <w:name w:val="Body Text"/>
    <w:basedOn w:val="686"/>
    <w:link w:val="1001"/>
    <w:qFormat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01" w:customStyle="1">
    <w:name w:val="Основний текст Знак"/>
    <w:basedOn w:val="696"/>
    <w:link w:val="1000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02" w:customStyle="1">
    <w:name w:val="docy"/>
    <w:basedOn w:val="696"/>
  </w:style>
  <w:style w:type="paragraph" w:styleId="1003" w:customStyle="1">
    <w:name w:val="Обычный1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04" w:customStyle="1">
    <w:name w:val="Абзац списка1"/>
    <w:basedOn w:val="686"/>
    <w:rPr>
      <w:rFonts w:ascii="Calibri" w:hAnsi="Calibri" w:cs="Times New Roman" w:eastAsia="Calibri"/>
      <w:color w:val="000000"/>
    </w:rPr>
    <w:pPr>
      <w:contextualSpacing w:val="true"/>
      <w:ind w:left="720"/>
      <w:spacing w:lineRule="auto" w:line="25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1005" w:customStyle="1">
    <w:name w:val="Основной текст_"/>
    <w:basedOn w:val="696"/>
    <w:link w:val="1006"/>
    <w:rPr>
      <w:rFonts w:ascii="Times New Roman" w:hAnsi="Times New Roman" w:cs="Times New Roman" w:eastAsia="Times New Roman"/>
      <w:sz w:val="28"/>
      <w:szCs w:val="28"/>
    </w:rPr>
  </w:style>
  <w:style w:type="paragraph" w:styleId="1006" w:customStyle="1">
    <w:name w:val="Основной текст1"/>
    <w:basedOn w:val="686"/>
    <w:link w:val="1005"/>
    <w:rPr>
      <w:rFonts w:ascii="Times New Roman" w:hAnsi="Times New Roman" w:cs="Times New Roman" w:eastAsia="Times New Roman"/>
      <w:sz w:val="28"/>
      <w:szCs w:val="28"/>
      <w:lang w:val="ru-RU"/>
    </w:rPr>
    <w:pPr>
      <w:ind w:firstLine="400"/>
      <w:spacing w:lineRule="auto" w:line="240" w:after="0"/>
      <w:widowControl w:val="off"/>
    </w:pPr>
  </w:style>
  <w:style w:type="paragraph" w:styleId="1007" w:customStyle="1">
    <w:name w:val="Standard"/>
    <w:uiPriority w:val="99"/>
    <w:rPr>
      <w:rFonts w:ascii="Times New Roman" w:hAnsi="Times New Roman" w:cs="Times New Roman" w:eastAsia="Calibri"/>
      <w:sz w:val="24"/>
      <w:szCs w:val="24"/>
      <w:lang w:val="uk-UA" w:eastAsia="zh-CN"/>
    </w:rPr>
    <w:pPr>
      <w:spacing w:lineRule="auto" w:line="240" w:after="0"/>
    </w:pPr>
  </w:style>
  <w:style w:type="paragraph" w:styleId="1008" w:customStyle="1">
    <w:name w:val="Обычный2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09" w:customStyle="1">
    <w:name w:val="Знак Знак Знак Знак"/>
    <w:basedOn w:val="686"/>
    <w:rPr>
      <w:rFonts w:ascii="Verdana" w:hAnsi="Verdana" w:cs="Verdana" w:eastAsia="Times New Roman"/>
      <w:sz w:val="20"/>
      <w:szCs w:val="20"/>
      <w:lang w:val="en-US"/>
    </w:rPr>
    <w:pPr>
      <w:spacing w:lineRule="auto" w:line="240" w:after="0"/>
    </w:pPr>
  </w:style>
  <w:style w:type="paragraph" w:styleId="1010" w:customStyle="1">
    <w:name w:val="Char Знак Знак Char Знак Знак Char Знак Знак Char Знак Знак Знак Знак Знак Знак Знак Знак"/>
    <w:basedOn w:val="686"/>
    <w:rPr>
      <w:rFonts w:ascii="Verdana" w:hAnsi="Verdana" w:cs="Verdana" w:eastAsia="Times New Roman"/>
      <w:sz w:val="20"/>
      <w:szCs w:val="20"/>
      <w:lang w:val="en-US"/>
    </w:rPr>
    <w:pPr>
      <w:spacing w:lineRule="auto" w:line="240" w:after="0"/>
    </w:pPr>
  </w:style>
  <w:style w:type="character" w:styleId="1011" w:customStyle="1">
    <w:name w:val="rvts23"/>
    <w:basedOn w:val="696"/>
  </w:style>
  <w:style w:type="character" w:styleId="1012" w:customStyle="1">
    <w:name w:val="1840"/>
    <w:rPr>
      <w:rFonts w:cs="Times New Roman"/>
    </w:rPr>
  </w:style>
  <w:style w:type="paragraph" w:styleId="1013" w:customStyle="1">
    <w:name w:val="Обычный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customXml" Target="../customXml/item7.xml" /><Relationship Id="rId18" Type="http://schemas.openxmlformats.org/officeDocument/2006/relationships/customXml" Target="../customXml/item8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FAB9D523-E861-40B6-8CC5-28424AC1B7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E640CC-A1D7-4DAB-B3F8-E5DD57297AEC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BDC80970-14C8-4304-959B-942316AC1185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37187BF8-6691-41BC-BEDC-2F81C2FBED33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6AB9D79C-F2AB-460A-8568-EB76C5BBDCF9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52C08D83-9CDE-4B72-A8CF-7947A6ADA8E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18</cp:revision>
  <dcterms:created xsi:type="dcterms:W3CDTF">2023-10-03T05:33:00Z</dcterms:created>
  <dcterms:modified xsi:type="dcterms:W3CDTF">2023-10-11T16:07:07Z</dcterms:modified>
</cp:coreProperties>
</file>