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0C2A78" w:rsidRDefault="0011626F" w:rsidP="00174F1A">
      <w:pPr>
        <w:pStyle w:val="Default"/>
        <w:jc w:val="center"/>
        <w:rPr>
          <w:sz w:val="28"/>
          <w:szCs w:val="28"/>
        </w:rPr>
      </w:pPr>
      <w:bookmarkStart w:id="0" w:name="_Hlk146204285"/>
      <w:r w:rsidRPr="000C2A78">
        <w:rPr>
          <w:b/>
          <w:bCs/>
          <w:sz w:val="28"/>
          <w:szCs w:val="28"/>
        </w:rPr>
        <w:t>Пояснювальна записка</w:t>
      </w:r>
    </w:p>
    <w:p w14:paraId="333A2D23" w14:textId="0A0505CF" w:rsidR="0011626F" w:rsidRPr="000C2A78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0C2A78">
        <w:rPr>
          <w:b/>
          <w:bCs/>
          <w:sz w:val="28"/>
          <w:szCs w:val="28"/>
        </w:rPr>
        <w:t xml:space="preserve">До рішення </w:t>
      </w:r>
      <w:r w:rsidR="00295086">
        <w:rPr>
          <w:b/>
          <w:bCs/>
          <w:sz w:val="28"/>
          <w:szCs w:val="28"/>
        </w:rPr>
        <w:t>сороков</w:t>
      </w:r>
      <w:r w:rsidR="00C55739" w:rsidRPr="000C2A78">
        <w:rPr>
          <w:b/>
          <w:bCs/>
          <w:sz w:val="28"/>
          <w:szCs w:val="28"/>
        </w:rPr>
        <w:t>ої</w:t>
      </w:r>
      <w:r w:rsidRPr="000C2A78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9949EF">
        <w:rPr>
          <w:b/>
          <w:bCs/>
          <w:sz w:val="28"/>
          <w:szCs w:val="28"/>
        </w:rPr>
        <w:t>599</w:t>
      </w:r>
      <w:r w:rsidR="004A792E" w:rsidRPr="000C2A78">
        <w:rPr>
          <w:b/>
          <w:bCs/>
          <w:sz w:val="28"/>
          <w:szCs w:val="28"/>
        </w:rPr>
        <w:t xml:space="preserve"> </w:t>
      </w:r>
      <w:r w:rsidRPr="000C2A78">
        <w:rPr>
          <w:b/>
          <w:bCs/>
          <w:sz w:val="28"/>
          <w:szCs w:val="28"/>
        </w:rPr>
        <w:t xml:space="preserve">від </w:t>
      </w:r>
      <w:r w:rsidR="00295086">
        <w:rPr>
          <w:b/>
          <w:bCs/>
          <w:sz w:val="28"/>
          <w:szCs w:val="28"/>
        </w:rPr>
        <w:t>04</w:t>
      </w:r>
      <w:r w:rsidRPr="000C2A78">
        <w:rPr>
          <w:b/>
          <w:bCs/>
          <w:sz w:val="28"/>
          <w:szCs w:val="28"/>
        </w:rPr>
        <w:t xml:space="preserve"> </w:t>
      </w:r>
      <w:r w:rsidR="00295086">
        <w:rPr>
          <w:b/>
          <w:bCs/>
          <w:sz w:val="28"/>
          <w:szCs w:val="28"/>
        </w:rPr>
        <w:t>жовтня</w:t>
      </w:r>
      <w:r w:rsidRPr="000C2A78">
        <w:rPr>
          <w:b/>
          <w:bCs/>
          <w:sz w:val="28"/>
          <w:szCs w:val="28"/>
        </w:rPr>
        <w:t xml:space="preserve"> 202</w:t>
      </w:r>
      <w:r w:rsidR="00CD48EA" w:rsidRPr="000C2A78">
        <w:rPr>
          <w:b/>
          <w:bCs/>
          <w:sz w:val="28"/>
          <w:szCs w:val="28"/>
        </w:rPr>
        <w:t>3</w:t>
      </w:r>
      <w:r w:rsidRPr="000C2A78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0C2A78">
        <w:rPr>
          <w:b/>
          <w:bCs/>
          <w:sz w:val="28"/>
          <w:szCs w:val="28"/>
        </w:rPr>
        <w:t>27-ої</w:t>
      </w:r>
      <w:r w:rsidRPr="000C2A78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0C2A78">
        <w:rPr>
          <w:b/>
          <w:bCs/>
          <w:sz w:val="28"/>
          <w:szCs w:val="28"/>
        </w:rPr>
        <w:t>1</w:t>
      </w:r>
      <w:r w:rsidRPr="000C2A78">
        <w:rPr>
          <w:b/>
          <w:bCs/>
          <w:sz w:val="28"/>
          <w:szCs w:val="28"/>
        </w:rPr>
        <w:t xml:space="preserve"> грудня 202</w:t>
      </w:r>
      <w:r w:rsidR="00CD48EA" w:rsidRPr="000C2A78">
        <w:rPr>
          <w:b/>
          <w:bCs/>
          <w:sz w:val="28"/>
          <w:szCs w:val="28"/>
        </w:rPr>
        <w:t>2</w:t>
      </w:r>
      <w:r w:rsidRPr="000C2A78">
        <w:rPr>
          <w:b/>
          <w:bCs/>
          <w:sz w:val="28"/>
          <w:szCs w:val="28"/>
        </w:rPr>
        <w:t xml:space="preserve"> року № </w:t>
      </w:r>
      <w:r w:rsidR="00CD48EA" w:rsidRPr="000C2A78">
        <w:rPr>
          <w:b/>
          <w:bCs/>
          <w:sz w:val="28"/>
          <w:szCs w:val="28"/>
        </w:rPr>
        <w:t>500</w:t>
      </w:r>
      <w:r w:rsidRPr="000C2A78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0C2A78">
        <w:rPr>
          <w:b/>
          <w:bCs/>
          <w:sz w:val="28"/>
          <w:szCs w:val="28"/>
        </w:rPr>
        <w:t>3</w:t>
      </w:r>
      <w:r w:rsidRPr="000C2A78">
        <w:rPr>
          <w:b/>
          <w:bCs/>
          <w:sz w:val="28"/>
          <w:szCs w:val="28"/>
        </w:rPr>
        <w:t xml:space="preserve"> рік»»</w:t>
      </w:r>
    </w:p>
    <w:bookmarkEnd w:id="0"/>
    <w:p w14:paraId="59E26C28" w14:textId="77777777" w:rsidR="0011626F" w:rsidRPr="000C2A78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0C2A78" w:rsidRDefault="0011626F" w:rsidP="003325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A78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0C2A78">
        <w:rPr>
          <w:rFonts w:ascii="Times New Roman" w:hAnsi="Times New Roman" w:cs="Times New Roman"/>
          <w:sz w:val="28"/>
          <w:szCs w:val="28"/>
        </w:rPr>
        <w:t>500</w:t>
      </w:r>
      <w:r w:rsidRPr="000C2A78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0C2A78">
        <w:rPr>
          <w:rFonts w:ascii="Times New Roman" w:hAnsi="Times New Roman" w:cs="Times New Roman"/>
          <w:sz w:val="28"/>
          <w:szCs w:val="28"/>
        </w:rPr>
        <w:t>3</w:t>
      </w:r>
      <w:r w:rsidRPr="000C2A78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0C2A78">
        <w:rPr>
          <w:rFonts w:ascii="Times New Roman" w:hAnsi="Times New Roman" w:cs="Times New Roman"/>
          <w:sz w:val="28"/>
          <w:szCs w:val="28"/>
        </w:rPr>
        <w:t>1</w:t>
      </w:r>
      <w:r w:rsidRPr="000C2A78">
        <w:rPr>
          <w:rFonts w:ascii="Times New Roman" w:hAnsi="Times New Roman" w:cs="Times New Roman"/>
          <w:sz w:val="28"/>
          <w:szCs w:val="28"/>
        </w:rPr>
        <w:t>.12.202</w:t>
      </w:r>
      <w:r w:rsidR="00CD48EA" w:rsidRPr="000C2A78">
        <w:rPr>
          <w:rFonts w:ascii="Times New Roman" w:hAnsi="Times New Roman" w:cs="Times New Roman"/>
          <w:sz w:val="28"/>
          <w:szCs w:val="28"/>
        </w:rPr>
        <w:t>2</w:t>
      </w:r>
      <w:r w:rsidRPr="000C2A78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0A5C9194" w14:textId="7D24B881" w:rsidR="001F117B" w:rsidRDefault="001F117B" w:rsidP="001F117B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1675">
        <w:rPr>
          <w:rFonts w:ascii="Times New Roman" w:hAnsi="Times New Roman" w:cs="Times New Roman"/>
          <w:sz w:val="28"/>
          <w:szCs w:val="28"/>
        </w:rPr>
        <w:t>Уточнити перевиконання коштів загального фонду бюджету Менської міської територіальної громади, станом 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1675">
        <w:rPr>
          <w:rFonts w:ascii="Times New Roman" w:hAnsi="Times New Roman" w:cs="Times New Roman"/>
          <w:sz w:val="28"/>
          <w:szCs w:val="28"/>
        </w:rPr>
        <w:t xml:space="preserve">0.2023 року в сумі </w:t>
      </w:r>
      <w:r w:rsidR="0018347D">
        <w:rPr>
          <w:rFonts w:ascii="Times New Roman" w:hAnsi="Times New Roman" w:cs="Times New Roman"/>
          <w:sz w:val="28"/>
          <w:szCs w:val="28"/>
        </w:rPr>
        <w:t>9</w:t>
      </w:r>
      <w:r w:rsidR="00744E9F">
        <w:rPr>
          <w:rFonts w:ascii="Times New Roman" w:hAnsi="Times New Roman" w:cs="Times New Roman"/>
          <w:sz w:val="28"/>
          <w:szCs w:val="28"/>
        </w:rPr>
        <w:t>9</w:t>
      </w:r>
      <w:r w:rsidR="003F4C59">
        <w:rPr>
          <w:rFonts w:ascii="Times New Roman" w:hAnsi="Times New Roman" w:cs="Times New Roman"/>
          <w:sz w:val="28"/>
          <w:szCs w:val="28"/>
        </w:rPr>
        <w:t>74</w:t>
      </w:r>
      <w:r w:rsidR="0018347D">
        <w:rPr>
          <w:rFonts w:ascii="Times New Roman" w:hAnsi="Times New Roman" w:cs="Times New Roman"/>
          <w:sz w:val="28"/>
          <w:szCs w:val="28"/>
        </w:rPr>
        <w:t>100</w:t>
      </w:r>
      <w:r w:rsidRPr="00131675">
        <w:rPr>
          <w:rFonts w:ascii="Times New Roman" w:hAnsi="Times New Roman" w:cs="Times New Roman"/>
          <w:sz w:val="28"/>
          <w:szCs w:val="28"/>
        </w:rPr>
        <w:t xml:space="preserve">,00 грн. (згідно висновку Фінансового управління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1675">
        <w:rPr>
          <w:rFonts w:ascii="Times New Roman" w:hAnsi="Times New Roman" w:cs="Times New Roman"/>
          <w:sz w:val="28"/>
          <w:szCs w:val="28"/>
        </w:rPr>
        <w:t xml:space="preserve"> від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1675">
        <w:rPr>
          <w:rFonts w:ascii="Times New Roman" w:hAnsi="Times New Roman" w:cs="Times New Roman"/>
          <w:sz w:val="28"/>
          <w:szCs w:val="28"/>
        </w:rPr>
        <w:t>0.2023 року), збільшивши видаткову частину бюджету Менської міської територіальної громади, а саме:</w:t>
      </w:r>
    </w:p>
    <w:p w14:paraId="5F25075D" w14:textId="2B55679F" w:rsidR="001F117B" w:rsidRPr="001F117B" w:rsidRDefault="001F117B" w:rsidP="002F34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F117B"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іншій діяльності у сфері державного управління в частині видатків на оплату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>1400</w:t>
      </w:r>
      <w:r w:rsidRPr="001F117B">
        <w:rPr>
          <w:rFonts w:ascii="Times New Roman" w:hAnsi="Times New Roman" w:cs="Times New Roman"/>
          <w:sz w:val="28"/>
          <w:szCs w:val="28"/>
        </w:rPr>
        <w:t xml:space="preserve">,00 грн. (для проведення </w:t>
      </w:r>
      <w:r w:rsidR="00677DF7">
        <w:rPr>
          <w:rFonts w:ascii="Times New Roman" w:hAnsi="Times New Roman" w:cs="Times New Roman"/>
          <w:sz w:val="28"/>
          <w:szCs w:val="28"/>
        </w:rPr>
        <w:t>обстежень автомобілів і їх оцінки отриманих як гуманітарна допомога</w:t>
      </w:r>
      <w:r w:rsidRPr="001F117B">
        <w:rPr>
          <w:rFonts w:ascii="Times New Roman" w:hAnsi="Times New Roman" w:cs="Times New Roman"/>
          <w:sz w:val="28"/>
          <w:szCs w:val="28"/>
        </w:rPr>
        <w:t>);</w:t>
      </w:r>
    </w:p>
    <w:p w14:paraId="2A986376" w14:textId="4D12593A" w:rsidR="001F117B" w:rsidRDefault="001F117B" w:rsidP="002F34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F117B">
        <w:rPr>
          <w:rFonts w:ascii="Times New Roman" w:hAnsi="Times New Roman" w:cs="Times New Roman"/>
          <w:sz w:val="28"/>
          <w:szCs w:val="28"/>
        </w:rPr>
        <w:t>(КПКВК 0110180 КЕКВ 2240+</w:t>
      </w:r>
      <w:r w:rsidR="00677DF7">
        <w:rPr>
          <w:rFonts w:ascii="Times New Roman" w:hAnsi="Times New Roman" w:cs="Times New Roman"/>
          <w:sz w:val="28"/>
          <w:szCs w:val="28"/>
        </w:rPr>
        <w:t>1400</w:t>
      </w:r>
      <w:r w:rsidRPr="001F117B">
        <w:rPr>
          <w:rFonts w:ascii="Times New Roman" w:hAnsi="Times New Roman" w:cs="Times New Roman"/>
          <w:sz w:val="28"/>
          <w:szCs w:val="28"/>
        </w:rPr>
        <w:t>,00 грн.)</w:t>
      </w:r>
    </w:p>
    <w:p w14:paraId="6AF91474" w14:textId="24EA9753" w:rsidR="003F4C59" w:rsidRPr="009949EF" w:rsidRDefault="003F4C59" w:rsidP="002F34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49EF">
        <w:rPr>
          <w:rFonts w:ascii="Times New Roman" w:hAnsi="Times New Roman" w:cs="Times New Roman"/>
          <w:sz w:val="28"/>
          <w:szCs w:val="28"/>
        </w:rPr>
        <w:t>- загального фонду Менської міської ради по здійсненню заходів із землеустрою на суму 10000,00 грн. (оплата дерев’яних меж</w:t>
      </w:r>
      <w:r w:rsidR="00BC4377" w:rsidRPr="009949EF">
        <w:rPr>
          <w:rFonts w:ascii="Times New Roman" w:hAnsi="Times New Roman" w:cs="Times New Roman"/>
          <w:sz w:val="28"/>
          <w:szCs w:val="28"/>
        </w:rPr>
        <w:t>о</w:t>
      </w:r>
      <w:r w:rsidRPr="009949EF">
        <w:rPr>
          <w:rFonts w:ascii="Times New Roman" w:hAnsi="Times New Roman" w:cs="Times New Roman"/>
          <w:sz w:val="28"/>
          <w:szCs w:val="28"/>
        </w:rPr>
        <w:t>вих знаків по Програмі розвитку земельних відносин Менської міської територіальної громади на 2023-2025 роки)</w:t>
      </w:r>
    </w:p>
    <w:p w14:paraId="53F5E082" w14:textId="2336B35A" w:rsidR="003F4C59" w:rsidRDefault="003F4C59" w:rsidP="002F34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949EF">
        <w:rPr>
          <w:rFonts w:ascii="Times New Roman" w:hAnsi="Times New Roman" w:cs="Times New Roman"/>
          <w:sz w:val="28"/>
          <w:szCs w:val="28"/>
        </w:rPr>
        <w:t>(КПКВК 0117130 КЕКВ 2210+10000,00 грн.);</w:t>
      </w:r>
    </w:p>
    <w:p w14:paraId="7FF624F8" w14:textId="117B315F" w:rsidR="001A446F" w:rsidRPr="0026093C" w:rsidRDefault="001A446F" w:rsidP="002F34D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- спеціального фонду Менської міської ради по здійсненню заходів із землеустрою на суму </w:t>
      </w:r>
      <w:r w:rsidR="00BC4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185</w:t>
      </w: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00,00 грн. (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оплата послуг з розробки</w:t>
      </w: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документації згідно Програми розвитку земельних відносин Менської міської територіальної громади на 2023-2025 роки)</w:t>
      </w:r>
    </w:p>
    <w:p w14:paraId="20F54E09" w14:textId="4D3E792E" w:rsidR="001A446F" w:rsidRDefault="001A446F" w:rsidP="001A44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0117130 КЕКВ 2281+</w:t>
      </w:r>
      <w:r w:rsidR="00BC437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185</w:t>
      </w:r>
      <w:r w:rsidRPr="0026093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00,00 грн.);</w:t>
      </w:r>
    </w:p>
    <w:p w14:paraId="3607B895" w14:textId="6B4D9845" w:rsidR="009949EF" w:rsidRPr="009949EF" w:rsidRDefault="009949EF" w:rsidP="009949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-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ab/>
        <w:t xml:space="preserve">збільшити річну суму кошторисних призначень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заг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ального фонду Менської міської ради по утриманню та розвитку автомобільних доріг та дорожньої інфраструктури за рахунок коштів місцевого бюджету, відповідно до прийнятої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 в частині видатків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оплату послуг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на суму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800 0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00,00 грн. </w:t>
      </w:r>
    </w:p>
    <w:p w14:paraId="70BBAC22" w14:textId="11BF84FD" w:rsidR="009949EF" w:rsidRPr="007A56CB" w:rsidRDefault="009949EF" w:rsidP="009949E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(КПКВК 0117461 КЕКВ 2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240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+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8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000</w:t>
      </w:r>
      <w:r w:rsidRPr="009949EF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,00 грн.)</w:t>
      </w:r>
    </w:p>
    <w:p w14:paraId="1C499C68" w14:textId="77777777" w:rsidR="001F117B" w:rsidRPr="00857931" w:rsidRDefault="001F117B" w:rsidP="00BC43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5793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57931">
        <w:rPr>
          <w:rFonts w:ascii="Times New Roman" w:hAnsi="Times New Roman" w:cs="Times New Roman"/>
          <w:sz w:val="28"/>
          <w:szCs w:val="28"/>
        </w:rPr>
        <w:tab/>
        <w:t xml:space="preserve">збільшити річну суму кошторисних призначень спеціального фонду Менської міської ради по утриманню та розвитку автомобільних доріг та дорожньої інфраструктури за рахунок коштів місцевого бюджету, відповідно до прийнятої 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 в частині видатків на капітальний ремонт інших об’єктів на суму 5 969 300,00 грн.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1F117B">
        <w:rPr>
          <w:rFonts w:ascii="Times New Roman" w:hAnsi="Times New Roman" w:cs="Times New Roman"/>
          <w:sz w:val="28"/>
          <w:szCs w:val="28"/>
        </w:rPr>
        <w:t>Капітальний ремонт дорожнього покриття з'їзду з вулиці Чернігівський шлях до буд. 85-В в м. Мена Чернігівської області (коригування) у розмірі 1368 000,00 грн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 w:rsidRPr="001F117B">
        <w:rPr>
          <w:rFonts w:ascii="Times New Roman" w:hAnsi="Times New Roman" w:cs="Times New Roman"/>
          <w:sz w:val="28"/>
          <w:szCs w:val="28"/>
        </w:rPr>
        <w:t>Капітальний ремонт дорожнього покриття вулиці Толстого в м. Мена Чернігівської області (коригування2) у розмірі 2 869 000 грн.;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17B">
        <w:rPr>
          <w:rFonts w:ascii="Times New Roman" w:hAnsi="Times New Roman" w:cs="Times New Roman"/>
          <w:sz w:val="28"/>
          <w:szCs w:val="28"/>
        </w:rPr>
        <w:t>«Капітальний ремонт дорожнього покриття вулиці Гетьманська від буд. 2 до вулиці Чернігівський шлях в м. Мена Чернігівської області» (коригування) у розмірі 1 732 300,00 грн.</w:t>
      </w:r>
    </w:p>
    <w:p w14:paraId="4F01F9C1" w14:textId="20858C28" w:rsidR="001F117B" w:rsidRDefault="001F117B" w:rsidP="001F11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117B">
        <w:rPr>
          <w:rFonts w:ascii="Times New Roman" w:hAnsi="Times New Roman" w:cs="Times New Roman"/>
          <w:sz w:val="28"/>
          <w:szCs w:val="28"/>
        </w:rPr>
        <w:t xml:space="preserve">(КПКВК 0117461 КЕКВ 3132 </w:t>
      </w:r>
      <w:r>
        <w:rPr>
          <w:rFonts w:ascii="Times New Roman" w:hAnsi="Times New Roman" w:cs="Times New Roman"/>
          <w:sz w:val="28"/>
          <w:szCs w:val="28"/>
        </w:rPr>
        <w:t>+5969300</w:t>
      </w:r>
      <w:r w:rsidRPr="001F117B">
        <w:rPr>
          <w:rFonts w:ascii="Times New Roman" w:hAnsi="Times New Roman" w:cs="Times New Roman"/>
          <w:sz w:val="28"/>
          <w:szCs w:val="28"/>
        </w:rPr>
        <w:t>,00 грн.)</w:t>
      </w:r>
    </w:p>
    <w:p w14:paraId="46D4C708" w14:textId="50CD673E" w:rsidR="003F4C59" w:rsidRPr="003F4C59" w:rsidRDefault="003F4C59" w:rsidP="00BC43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4C59"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забезпеченню діяльності місцевої та добровільної пожежної охорони в сумі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4C59">
        <w:rPr>
          <w:rFonts w:ascii="Times New Roman" w:hAnsi="Times New Roman" w:cs="Times New Roman"/>
          <w:sz w:val="28"/>
          <w:szCs w:val="28"/>
        </w:rPr>
        <w:t>000,00 грн</w:t>
      </w:r>
      <w:r>
        <w:rPr>
          <w:rFonts w:ascii="Times New Roman" w:hAnsi="Times New Roman" w:cs="Times New Roman"/>
          <w:sz w:val="28"/>
          <w:szCs w:val="28"/>
        </w:rPr>
        <w:t xml:space="preserve">. для  оплати </w:t>
      </w:r>
      <w:r w:rsidR="00BC4377">
        <w:rPr>
          <w:rFonts w:ascii="Times New Roman" w:hAnsi="Times New Roman" w:cs="Times New Roman"/>
          <w:sz w:val="28"/>
          <w:szCs w:val="28"/>
        </w:rPr>
        <w:t>електроенергії</w:t>
      </w:r>
      <w:r w:rsidRPr="003F4C59">
        <w:rPr>
          <w:rFonts w:ascii="Times New Roman" w:hAnsi="Times New Roman" w:cs="Times New Roman"/>
          <w:sz w:val="28"/>
          <w:szCs w:val="28"/>
        </w:rPr>
        <w:t>;</w:t>
      </w:r>
    </w:p>
    <w:p w14:paraId="3E5E97E6" w14:textId="143C24B2" w:rsidR="003F4C59" w:rsidRDefault="003F4C59" w:rsidP="00BC437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F4C59">
        <w:rPr>
          <w:rFonts w:ascii="Times New Roman" w:hAnsi="Times New Roman" w:cs="Times New Roman"/>
          <w:sz w:val="28"/>
          <w:szCs w:val="28"/>
        </w:rPr>
        <w:t xml:space="preserve">(КПКВК 0118130 КЕКВ </w:t>
      </w:r>
      <w:r>
        <w:rPr>
          <w:rFonts w:ascii="Times New Roman" w:hAnsi="Times New Roman" w:cs="Times New Roman"/>
          <w:sz w:val="28"/>
          <w:szCs w:val="28"/>
        </w:rPr>
        <w:t>2273</w:t>
      </w:r>
      <w:r w:rsidRPr="003F4C5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F4C59">
        <w:rPr>
          <w:rFonts w:ascii="Times New Roman" w:hAnsi="Times New Roman" w:cs="Times New Roman"/>
          <w:sz w:val="28"/>
          <w:szCs w:val="28"/>
        </w:rPr>
        <w:t>000,00 грн.)</w:t>
      </w:r>
    </w:p>
    <w:p w14:paraId="6F645219" w14:textId="3C7D4FE2" w:rsidR="00D06875" w:rsidRPr="001E0E47" w:rsidRDefault="00D06875" w:rsidP="00D06875">
      <w:pPr>
        <w:pStyle w:val="aa"/>
        <w:tabs>
          <w:tab w:val="left" w:pos="284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1E0E47">
        <w:rPr>
          <w:sz w:val="28"/>
          <w:szCs w:val="28"/>
          <w:lang w:val="uk-UA"/>
        </w:rPr>
        <w:t xml:space="preserve">- </w:t>
      </w:r>
      <w:r w:rsidRPr="001E0E47">
        <w:rPr>
          <w:sz w:val="28"/>
          <w:szCs w:val="28"/>
        </w:rPr>
        <w:t xml:space="preserve">збільшити </w:t>
      </w:r>
      <w:r w:rsidRPr="001E0E47">
        <w:rPr>
          <w:sz w:val="28"/>
          <w:szCs w:val="28"/>
          <w:lang w:val="uk-UA"/>
        </w:rPr>
        <w:t xml:space="preserve">річну суму </w:t>
      </w:r>
      <w:r w:rsidRPr="001E0E47">
        <w:rPr>
          <w:sz w:val="28"/>
          <w:szCs w:val="28"/>
        </w:rPr>
        <w:t>кошторисн</w:t>
      </w:r>
      <w:r w:rsidRPr="001E0E47">
        <w:rPr>
          <w:sz w:val="28"/>
          <w:szCs w:val="28"/>
          <w:lang w:val="uk-UA"/>
        </w:rPr>
        <w:t>их</w:t>
      </w:r>
      <w:r w:rsidRPr="001E0E47">
        <w:rPr>
          <w:sz w:val="28"/>
          <w:szCs w:val="28"/>
        </w:rPr>
        <w:t xml:space="preserve"> призначен</w:t>
      </w:r>
      <w:r w:rsidRPr="001E0E47">
        <w:rPr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заг</w:t>
      </w:r>
      <w:r w:rsidRPr="001E0E47">
        <w:rPr>
          <w:sz w:val="28"/>
          <w:szCs w:val="28"/>
          <w:lang w:val="uk-UA"/>
        </w:rPr>
        <w:t>ального фонду</w:t>
      </w:r>
      <w:r w:rsidRPr="001E0E47">
        <w:rPr>
          <w:sz w:val="28"/>
          <w:szCs w:val="28"/>
        </w:rPr>
        <w:t xml:space="preserve"> </w:t>
      </w:r>
      <w:r w:rsidR="00BC4377" w:rsidRPr="00BC4377">
        <w:rPr>
          <w:sz w:val="28"/>
          <w:szCs w:val="28"/>
        </w:rPr>
        <w:t xml:space="preserve">Відділу освіти Менської міської ради по наданню дошкільної освіти </w:t>
      </w:r>
      <w:r>
        <w:rPr>
          <w:sz w:val="28"/>
          <w:szCs w:val="28"/>
          <w:lang w:val="uk-UA"/>
        </w:rPr>
        <w:t xml:space="preserve">в частині видатків </w:t>
      </w:r>
      <w:r w:rsidRPr="001E0E47"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оплату послуг</w:t>
      </w:r>
      <w:r w:rsidRPr="001E0E47">
        <w:rPr>
          <w:sz w:val="28"/>
          <w:szCs w:val="28"/>
        </w:rPr>
        <w:t xml:space="preserve"> в сумі </w:t>
      </w:r>
      <w:r>
        <w:rPr>
          <w:sz w:val="28"/>
          <w:szCs w:val="28"/>
          <w:lang w:val="uk-UA"/>
        </w:rPr>
        <w:t>157600</w:t>
      </w:r>
      <w:r w:rsidRPr="001E0E47">
        <w:rPr>
          <w:sz w:val="28"/>
          <w:szCs w:val="28"/>
        </w:rPr>
        <w:t>,00 грн.</w:t>
      </w:r>
      <w:r w:rsidRPr="001E0E47">
        <w:rPr>
          <w:sz w:val="28"/>
          <w:szCs w:val="28"/>
          <w:lang w:val="uk-UA"/>
        </w:rPr>
        <w:t xml:space="preserve"> (</w:t>
      </w:r>
      <w:r w:rsidRPr="00D06875">
        <w:rPr>
          <w:sz w:val="28"/>
          <w:szCs w:val="28"/>
          <w:lang w:val="uk-UA"/>
        </w:rPr>
        <w:t xml:space="preserve">виконання поточного ремонту системи опалення із заміною твердопаливного опалювального водогрійного котла по Феськівському ЗДО «Веселка» та виконання поточного ремонту димової труби по Осьмаківському ЗДО </w:t>
      </w:r>
      <w:bookmarkStart w:id="1" w:name="_Hlk147244406"/>
      <w:r w:rsidRPr="00D06875">
        <w:rPr>
          <w:sz w:val="28"/>
          <w:szCs w:val="28"/>
          <w:lang w:val="uk-UA"/>
        </w:rPr>
        <w:t>«Капітошка» Менської міської ради</w:t>
      </w:r>
      <w:r w:rsidRPr="001E0E47">
        <w:rPr>
          <w:sz w:val="28"/>
          <w:szCs w:val="28"/>
          <w:lang w:val="uk-UA"/>
        </w:rPr>
        <w:t xml:space="preserve">) </w:t>
      </w:r>
    </w:p>
    <w:p w14:paraId="76AE7FFD" w14:textId="43A41273" w:rsidR="00D06875" w:rsidRDefault="00D06875" w:rsidP="00A43C33">
      <w:pPr>
        <w:pStyle w:val="aa"/>
        <w:tabs>
          <w:tab w:val="left" w:pos="284"/>
        </w:tabs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1E0E47">
        <w:rPr>
          <w:sz w:val="28"/>
          <w:szCs w:val="28"/>
          <w:lang w:val="uk-UA"/>
        </w:rPr>
        <w:t>(</w:t>
      </w:r>
      <w:r w:rsidRPr="001E0E47">
        <w:rPr>
          <w:sz w:val="28"/>
          <w:szCs w:val="28"/>
        </w:rPr>
        <w:t>КПКВК 0611010</w:t>
      </w:r>
      <w:r w:rsidRPr="001E0E47">
        <w:rPr>
          <w:sz w:val="28"/>
          <w:szCs w:val="28"/>
          <w:lang w:val="uk-UA"/>
        </w:rPr>
        <w:t xml:space="preserve"> </w:t>
      </w:r>
      <w:r w:rsidRPr="001E0E47">
        <w:rPr>
          <w:sz w:val="28"/>
          <w:szCs w:val="28"/>
        </w:rPr>
        <w:t xml:space="preserve">КЕКВ </w:t>
      </w:r>
      <w:r>
        <w:rPr>
          <w:sz w:val="28"/>
          <w:szCs w:val="28"/>
          <w:lang w:val="uk-UA"/>
        </w:rPr>
        <w:t>2240</w:t>
      </w:r>
      <w:r w:rsidRPr="001E0E47">
        <w:rPr>
          <w:sz w:val="28"/>
          <w:szCs w:val="28"/>
        </w:rPr>
        <w:t xml:space="preserve"> +</w:t>
      </w:r>
      <w:r>
        <w:rPr>
          <w:sz w:val="28"/>
          <w:szCs w:val="28"/>
          <w:lang w:val="uk-UA"/>
        </w:rPr>
        <w:t>157600</w:t>
      </w:r>
      <w:r w:rsidRPr="001E0E47">
        <w:rPr>
          <w:sz w:val="28"/>
          <w:szCs w:val="28"/>
        </w:rPr>
        <w:t>,00 грн.</w:t>
      </w:r>
      <w:r w:rsidRPr="001E0E47">
        <w:rPr>
          <w:sz w:val="28"/>
          <w:szCs w:val="28"/>
          <w:lang w:val="uk-UA"/>
        </w:rPr>
        <w:t>)</w:t>
      </w:r>
    </w:p>
    <w:p w14:paraId="6D6BAF9C" w14:textId="5A793454" w:rsidR="00A43C33" w:rsidRPr="00A43C33" w:rsidRDefault="002C4778" w:rsidP="00A43C33">
      <w:pPr>
        <w:pStyle w:val="aa"/>
        <w:tabs>
          <w:tab w:val="left" w:pos="284"/>
        </w:tabs>
        <w:spacing w:before="0" w:beforeAutospacing="0" w:after="0"/>
        <w:ind w:firstLine="567"/>
        <w:rPr>
          <w:sz w:val="28"/>
          <w:szCs w:val="28"/>
          <w:lang w:val="uk-UA"/>
        </w:rPr>
      </w:pPr>
      <w:r w:rsidRPr="002C4778">
        <w:rPr>
          <w:sz w:val="28"/>
          <w:szCs w:val="28"/>
          <w:lang w:val="uk-UA"/>
        </w:rPr>
        <w:t xml:space="preserve">- загального фонду Відділу освіти Менської міської ради по наданню </w:t>
      </w:r>
      <w:bookmarkEnd w:id="1"/>
      <w:r w:rsidRPr="002C4778">
        <w:rPr>
          <w:sz w:val="28"/>
          <w:szCs w:val="28"/>
          <w:lang w:val="uk-UA"/>
        </w:rPr>
        <w:t xml:space="preserve">загальної середньої освіти закладами загальної середньої освіти за рахунок коштів місцевого бюджету в сумі </w:t>
      </w:r>
      <w:r>
        <w:rPr>
          <w:sz w:val="28"/>
          <w:szCs w:val="28"/>
          <w:lang w:val="uk-UA"/>
        </w:rPr>
        <w:t>3010300</w:t>
      </w:r>
      <w:r w:rsidRPr="002C4778">
        <w:rPr>
          <w:sz w:val="28"/>
          <w:szCs w:val="28"/>
          <w:lang w:val="uk-UA"/>
        </w:rPr>
        <w:t xml:space="preserve">,00 грн., а саме: в частині видатків на заробітну плату </w:t>
      </w:r>
      <w:r>
        <w:rPr>
          <w:sz w:val="28"/>
          <w:szCs w:val="28"/>
          <w:lang w:val="uk-UA"/>
        </w:rPr>
        <w:t>2459000</w:t>
      </w:r>
      <w:r w:rsidRPr="002C4778">
        <w:rPr>
          <w:sz w:val="28"/>
          <w:szCs w:val="28"/>
          <w:lang w:val="uk-UA"/>
        </w:rPr>
        <w:t xml:space="preserve">,00 грн. та нарахування на оплату праці </w:t>
      </w:r>
      <w:r>
        <w:rPr>
          <w:sz w:val="28"/>
          <w:szCs w:val="28"/>
          <w:lang w:val="uk-UA"/>
        </w:rPr>
        <w:t>541000</w:t>
      </w:r>
      <w:r w:rsidRPr="002C4778">
        <w:rPr>
          <w:sz w:val="28"/>
          <w:szCs w:val="28"/>
          <w:lang w:val="uk-UA"/>
        </w:rPr>
        <w:t>,00 грн.</w:t>
      </w:r>
      <w:r w:rsidR="00CA63E7">
        <w:rPr>
          <w:sz w:val="28"/>
          <w:szCs w:val="28"/>
          <w:lang w:val="uk-UA"/>
        </w:rPr>
        <w:t xml:space="preserve"> (педагогічним працівникам)</w:t>
      </w:r>
      <w:r w:rsidRPr="002C4778">
        <w:rPr>
          <w:sz w:val="28"/>
          <w:szCs w:val="28"/>
          <w:lang w:val="uk-UA"/>
        </w:rPr>
        <w:t xml:space="preserve">, на оплату послуг (крім комунальних) в сумі </w:t>
      </w:r>
      <w:r>
        <w:rPr>
          <w:sz w:val="28"/>
          <w:szCs w:val="28"/>
          <w:lang w:val="uk-UA"/>
        </w:rPr>
        <w:t>103</w:t>
      </w:r>
      <w:r w:rsidRPr="002C4778">
        <w:rPr>
          <w:sz w:val="28"/>
          <w:szCs w:val="28"/>
          <w:lang w:val="uk-UA"/>
        </w:rPr>
        <w:t>00,00 грн. (виконання поточного ремонту блискавкозахисту та перезарядкою вогнегасників по Дягівському ЗЗСО І-ІІІ ступенів Менської міської ради);</w:t>
      </w:r>
      <w:r w:rsidR="00A43C33" w:rsidRPr="00A43C33">
        <w:rPr>
          <w:sz w:val="28"/>
          <w:szCs w:val="28"/>
          <w:lang w:val="uk-UA"/>
        </w:rPr>
        <w:t xml:space="preserve"> </w:t>
      </w:r>
    </w:p>
    <w:p w14:paraId="08649282" w14:textId="1D350642" w:rsidR="002C4778" w:rsidRPr="001E0E47" w:rsidRDefault="002C4778" w:rsidP="00A43C33">
      <w:pPr>
        <w:pStyle w:val="aa"/>
        <w:tabs>
          <w:tab w:val="left" w:pos="284"/>
        </w:tabs>
        <w:spacing w:before="0" w:beforeAutospacing="0" w:after="0"/>
        <w:rPr>
          <w:sz w:val="28"/>
          <w:szCs w:val="28"/>
          <w:lang w:val="uk-UA"/>
        </w:rPr>
      </w:pPr>
      <w:r w:rsidRPr="002C4778">
        <w:rPr>
          <w:sz w:val="28"/>
          <w:szCs w:val="28"/>
          <w:lang w:val="uk-UA"/>
        </w:rPr>
        <w:t>(КПКВК 0611021 КЕКВ 2110+</w:t>
      </w:r>
      <w:r>
        <w:rPr>
          <w:sz w:val="28"/>
          <w:szCs w:val="28"/>
          <w:lang w:val="uk-UA"/>
        </w:rPr>
        <w:t>2459000</w:t>
      </w:r>
      <w:r w:rsidRPr="002C4778">
        <w:rPr>
          <w:sz w:val="28"/>
          <w:szCs w:val="28"/>
          <w:lang w:val="uk-UA"/>
        </w:rPr>
        <w:t>,00 грн., КЕКВ 2120+</w:t>
      </w:r>
      <w:r>
        <w:rPr>
          <w:sz w:val="28"/>
          <w:szCs w:val="28"/>
          <w:lang w:val="uk-UA"/>
        </w:rPr>
        <w:t>5410</w:t>
      </w:r>
      <w:r w:rsidRPr="002C4778">
        <w:rPr>
          <w:sz w:val="28"/>
          <w:szCs w:val="28"/>
          <w:lang w:val="uk-UA"/>
        </w:rPr>
        <w:t>00,00 грн., КЕКВ 2240+</w:t>
      </w:r>
      <w:r>
        <w:rPr>
          <w:sz w:val="28"/>
          <w:szCs w:val="28"/>
          <w:lang w:val="uk-UA"/>
        </w:rPr>
        <w:t>10</w:t>
      </w:r>
      <w:r w:rsidRPr="002C4778">
        <w:rPr>
          <w:sz w:val="28"/>
          <w:szCs w:val="28"/>
          <w:lang w:val="uk-UA"/>
        </w:rPr>
        <w:t>300,00 грн.)</w:t>
      </w:r>
    </w:p>
    <w:p w14:paraId="7205EDFE" w14:textId="152FE677" w:rsidR="00AE4029" w:rsidRDefault="00741B01" w:rsidP="00A43C33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Pr="00741B01">
        <w:rPr>
          <w:rFonts w:ascii="Times New Roman" w:hAnsi="Times New Roman" w:cs="Times New Roman"/>
          <w:sz w:val="28"/>
          <w:szCs w:val="28"/>
        </w:rPr>
        <w:t xml:space="preserve"> до річного та помісячного розпису </w:t>
      </w:r>
      <w:r w:rsidR="00BC4377"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 w:rsidRPr="00741B01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7E6EDB" w:rsidRPr="007E6EDB">
        <w:t xml:space="preserve"> </w:t>
      </w:r>
      <w:r w:rsidR="002953A2" w:rsidRPr="002953A2">
        <w:rPr>
          <w:rFonts w:ascii="Times New Roman" w:hAnsi="Times New Roman" w:cs="Times New Roman"/>
          <w:sz w:val="28"/>
          <w:szCs w:val="28"/>
        </w:rPr>
        <w:t xml:space="preserve">по </w:t>
      </w:r>
      <w:r w:rsidR="002953A2">
        <w:rPr>
          <w:rFonts w:ascii="Times New Roman" w:hAnsi="Times New Roman" w:cs="Times New Roman"/>
          <w:sz w:val="28"/>
          <w:szCs w:val="28"/>
        </w:rPr>
        <w:t>і</w:t>
      </w:r>
      <w:r w:rsidR="002953A2" w:rsidRPr="002953A2">
        <w:rPr>
          <w:rFonts w:ascii="Times New Roman" w:hAnsi="Times New Roman" w:cs="Times New Roman"/>
          <w:sz w:val="28"/>
          <w:szCs w:val="28"/>
        </w:rPr>
        <w:t>нш</w:t>
      </w:r>
      <w:r w:rsidR="002953A2">
        <w:rPr>
          <w:rFonts w:ascii="Times New Roman" w:hAnsi="Times New Roman" w:cs="Times New Roman"/>
          <w:sz w:val="28"/>
          <w:szCs w:val="28"/>
        </w:rPr>
        <w:t>ій</w:t>
      </w:r>
      <w:r w:rsidR="002953A2" w:rsidRPr="002953A2">
        <w:rPr>
          <w:rFonts w:ascii="Times New Roman" w:hAnsi="Times New Roman" w:cs="Times New Roman"/>
          <w:sz w:val="28"/>
          <w:szCs w:val="28"/>
        </w:rPr>
        <w:t xml:space="preserve"> діяльн</w:t>
      </w:r>
      <w:r w:rsidR="002953A2">
        <w:rPr>
          <w:rFonts w:ascii="Times New Roman" w:hAnsi="Times New Roman" w:cs="Times New Roman"/>
          <w:sz w:val="28"/>
          <w:szCs w:val="28"/>
        </w:rPr>
        <w:t>о</w:t>
      </w:r>
      <w:r w:rsidR="002953A2" w:rsidRPr="002953A2">
        <w:rPr>
          <w:rFonts w:ascii="Times New Roman" w:hAnsi="Times New Roman" w:cs="Times New Roman"/>
          <w:sz w:val="28"/>
          <w:szCs w:val="28"/>
        </w:rPr>
        <w:t>ст</w:t>
      </w:r>
      <w:r w:rsidR="002953A2">
        <w:rPr>
          <w:rFonts w:ascii="Times New Roman" w:hAnsi="Times New Roman" w:cs="Times New Roman"/>
          <w:sz w:val="28"/>
          <w:szCs w:val="28"/>
        </w:rPr>
        <w:t>і</w:t>
      </w:r>
      <w:r w:rsidR="002953A2" w:rsidRPr="002953A2">
        <w:rPr>
          <w:rFonts w:ascii="Times New Roman" w:hAnsi="Times New Roman" w:cs="Times New Roman"/>
          <w:sz w:val="28"/>
          <w:szCs w:val="28"/>
        </w:rPr>
        <w:t xml:space="preserve"> у сфері державного управління</w:t>
      </w:r>
      <w:r w:rsidR="00AE4029">
        <w:rPr>
          <w:rFonts w:ascii="Times New Roman" w:hAnsi="Times New Roman" w:cs="Times New Roman"/>
          <w:sz w:val="28"/>
          <w:szCs w:val="28"/>
        </w:rPr>
        <w:t>, а саме:</w:t>
      </w:r>
    </w:p>
    <w:p w14:paraId="362CBCBD" w14:textId="7C21E9CD" w:rsidR="002953A2" w:rsidRDefault="00AE4029" w:rsidP="00A43C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029">
        <w:rPr>
          <w:rFonts w:ascii="Times New Roman" w:hAnsi="Times New Roman" w:cs="Times New Roman"/>
          <w:sz w:val="28"/>
          <w:szCs w:val="28"/>
        </w:rPr>
        <w:lastRenderedPageBreak/>
        <w:t xml:space="preserve">- зменшити річну суму кошторисних призначень </w:t>
      </w:r>
      <w:r w:rsidR="002953A2" w:rsidRPr="00AE4029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>28000</w:t>
      </w:r>
      <w:r w:rsidR="002953A2" w:rsidRPr="00AE4029">
        <w:rPr>
          <w:rFonts w:ascii="Times New Roman" w:hAnsi="Times New Roman" w:cs="Times New Roman"/>
          <w:sz w:val="28"/>
          <w:szCs w:val="28"/>
        </w:rPr>
        <w:t>,00 грн. (</w:t>
      </w:r>
      <w:r w:rsidRPr="00AE4029">
        <w:rPr>
          <w:rFonts w:ascii="Times New Roman" w:hAnsi="Times New Roman" w:cs="Times New Roman"/>
          <w:sz w:val="28"/>
          <w:szCs w:val="28"/>
        </w:rPr>
        <w:t>ПРОГРАМА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-18000,00 грн та </w:t>
      </w:r>
      <w:r w:rsidRPr="00AE4029">
        <w:rPr>
          <w:rFonts w:ascii="Times New Roman" w:hAnsi="Times New Roman" w:cs="Times New Roman"/>
          <w:sz w:val="28"/>
          <w:szCs w:val="28"/>
        </w:rPr>
        <w:t>ПРОГРАМА «Молодь Менської громади» на 2022-2024 роки</w:t>
      </w:r>
      <w:r>
        <w:rPr>
          <w:rFonts w:ascii="Times New Roman" w:hAnsi="Times New Roman" w:cs="Times New Roman"/>
          <w:sz w:val="28"/>
          <w:szCs w:val="28"/>
        </w:rPr>
        <w:t>-10000,00 грн.</w:t>
      </w:r>
      <w:r w:rsidR="002953A2" w:rsidRPr="00AE4029">
        <w:rPr>
          <w:rFonts w:ascii="Times New Roman" w:hAnsi="Times New Roman" w:cs="Times New Roman"/>
          <w:sz w:val="28"/>
          <w:szCs w:val="28"/>
        </w:rPr>
        <w:t>);</w:t>
      </w:r>
    </w:p>
    <w:p w14:paraId="1E7A616C" w14:textId="7BA72BB1" w:rsidR="00AE4029" w:rsidRPr="00AE4029" w:rsidRDefault="00AE4029" w:rsidP="00A43C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029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</w:t>
      </w:r>
      <w:r>
        <w:rPr>
          <w:rFonts w:ascii="Times New Roman" w:hAnsi="Times New Roman" w:cs="Times New Roman"/>
          <w:sz w:val="28"/>
          <w:szCs w:val="28"/>
        </w:rPr>
        <w:t xml:space="preserve"> в сумі 28000,00 грн., а саме в частині видатків на оплату предметів та матеріалів в сумі 10000,00 грн. та на інші виплати населенню в сумі 18000,00 грн.</w:t>
      </w:r>
      <w:r w:rsidR="00792D39">
        <w:rPr>
          <w:rFonts w:ascii="Times New Roman" w:hAnsi="Times New Roman" w:cs="Times New Roman"/>
          <w:sz w:val="28"/>
          <w:szCs w:val="28"/>
        </w:rPr>
        <w:t xml:space="preserve"> (</w:t>
      </w:r>
      <w:r w:rsidR="00792D39" w:rsidRPr="00792D39">
        <w:rPr>
          <w:rFonts w:ascii="Times New Roman" w:hAnsi="Times New Roman" w:cs="Times New Roman"/>
          <w:sz w:val="28"/>
          <w:szCs w:val="28"/>
        </w:rPr>
        <w:t>ПРОГРАМА вшанування громадян Менської міської територіальної громади Почесними відзнаками Менської міської ради на 2022-2024 роки</w:t>
      </w:r>
      <w:r w:rsidR="00792D39">
        <w:rPr>
          <w:rFonts w:ascii="Times New Roman" w:hAnsi="Times New Roman" w:cs="Times New Roman"/>
          <w:sz w:val="28"/>
          <w:szCs w:val="28"/>
        </w:rPr>
        <w:t>)</w:t>
      </w:r>
    </w:p>
    <w:p w14:paraId="55FE1FEA" w14:textId="7B41A040" w:rsidR="002953A2" w:rsidRDefault="002953A2" w:rsidP="0013167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0110180 КЕКВ 2240</w:t>
      </w:r>
      <w:r w:rsidR="00792D39">
        <w:rPr>
          <w:rFonts w:ascii="Times New Roman" w:hAnsi="Times New Roman" w:cs="Times New Roman"/>
          <w:sz w:val="28"/>
          <w:szCs w:val="28"/>
        </w:rPr>
        <w:t>-28000</w:t>
      </w:r>
      <w:r>
        <w:rPr>
          <w:rFonts w:ascii="Times New Roman" w:hAnsi="Times New Roman" w:cs="Times New Roman"/>
          <w:sz w:val="28"/>
          <w:szCs w:val="28"/>
        </w:rPr>
        <w:t>,00 грн.</w:t>
      </w:r>
      <w:r w:rsidR="00792D39">
        <w:rPr>
          <w:rFonts w:ascii="Times New Roman" w:hAnsi="Times New Roman" w:cs="Times New Roman"/>
          <w:sz w:val="28"/>
          <w:szCs w:val="28"/>
        </w:rPr>
        <w:t>, КЕКВ 2210+10000,00 грн., КЕКВ 2730+18000,00 грн.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FADC371" w14:textId="0C68D166" w:rsidR="007A57FE" w:rsidRPr="0011775C" w:rsidRDefault="007A57FE" w:rsidP="0011775C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1775C">
        <w:rPr>
          <w:rFonts w:ascii="Times New Roman" w:hAnsi="Times New Roman" w:cs="Times New Roman"/>
          <w:sz w:val="28"/>
          <w:szCs w:val="28"/>
        </w:rPr>
        <w:t>Внести зміни в додаток 5 «Міжбюджетні трансферти на 2023 рік» для приведення у відповідність з доходною частиною, а  саме зменшити «Трансферти до загального фонду бюджету» по коду 41059200 «</w:t>
      </w:r>
      <w:r w:rsidR="0011775C" w:rsidRPr="0011775C">
        <w:rPr>
          <w:rFonts w:ascii="Times New Roman" w:hAnsi="Times New Roman" w:cs="Times New Roman"/>
          <w:sz w:val="28"/>
          <w:szCs w:val="28"/>
        </w:rPr>
        <w:t>Субвенція з місцевого бюджету на проектування, відновлення, будівництво, модернізацію, облаштування, ремонт об`єктів будівництва громадського призначення, соціальної сфери, культурної спадщини, житлово-комунального господарства, інших об`єктів, що мають вплив на життєдіяльність населення, за рахунок відповідної субвенції з державного бюджету</w:t>
      </w:r>
      <w:r w:rsidRPr="0011775C">
        <w:rPr>
          <w:rFonts w:ascii="Times New Roman" w:hAnsi="Times New Roman" w:cs="Times New Roman"/>
          <w:sz w:val="28"/>
          <w:szCs w:val="28"/>
        </w:rPr>
        <w:t>»</w:t>
      </w:r>
      <w:r w:rsidR="0011775C" w:rsidRPr="0011775C">
        <w:rPr>
          <w:rFonts w:ascii="Times New Roman" w:hAnsi="Times New Roman" w:cs="Times New Roman"/>
          <w:sz w:val="28"/>
          <w:szCs w:val="28"/>
        </w:rPr>
        <w:t xml:space="preserve"> в сумі 14845726,00 грн., а збільшити </w:t>
      </w:r>
      <w:r w:rsidR="0011775C" w:rsidRPr="0011775C">
        <w:rPr>
          <w:rFonts w:ascii="Times New Roman" w:hAnsi="Times New Roman" w:cs="Times New Roman"/>
          <w:sz w:val="28"/>
          <w:szCs w:val="28"/>
        </w:rPr>
        <w:t xml:space="preserve">«Трансферти до </w:t>
      </w:r>
      <w:r w:rsidR="0011775C" w:rsidRPr="0011775C">
        <w:rPr>
          <w:rFonts w:ascii="Times New Roman" w:hAnsi="Times New Roman" w:cs="Times New Roman"/>
          <w:sz w:val="28"/>
          <w:szCs w:val="28"/>
        </w:rPr>
        <w:t>спеці</w:t>
      </w:r>
      <w:r w:rsidR="0011775C" w:rsidRPr="0011775C">
        <w:rPr>
          <w:rFonts w:ascii="Times New Roman" w:hAnsi="Times New Roman" w:cs="Times New Roman"/>
          <w:sz w:val="28"/>
          <w:szCs w:val="28"/>
        </w:rPr>
        <w:t>ального фонду бюджету» по коду 41059200 «Субвенція з місцевого бюджету на проектування, відновлення, будівництво, модернізацію, облаштування, ремонт об`єктів будівництва громадського призначення, соціальної сфери, культурної спадщини, житлово-комунального господарства, інших об`єктів, що мають вплив на життєдіяльність населення, за рахунок відповідної субвенції з державного бюджету» в сумі 14845726,00 грн.</w:t>
      </w:r>
    </w:p>
    <w:p w14:paraId="7680D789" w14:textId="012DC57F" w:rsidR="00F22A10" w:rsidRPr="00F22A10" w:rsidRDefault="00F22A10" w:rsidP="00F22A10">
      <w:pPr>
        <w:pStyle w:val="a3"/>
        <w:tabs>
          <w:tab w:val="left" w:pos="0"/>
        </w:tabs>
        <w:spacing w:after="0" w:line="240" w:lineRule="auto"/>
        <w:ind w:left="19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14:paraId="25D8AB72" w14:textId="0EBB5316" w:rsidR="00F92C82" w:rsidRPr="00960054" w:rsidRDefault="00F92C82" w:rsidP="007A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A7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0C2A78">
        <w:rPr>
          <w:rFonts w:ascii="Times New Roman" w:hAnsi="Times New Roman" w:cs="Times New Roman"/>
          <w:sz w:val="28"/>
          <w:szCs w:val="28"/>
        </w:rPr>
        <w:t>Ф</w:t>
      </w:r>
      <w:r w:rsidRPr="000C2A78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131675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2D73" w14:textId="77777777" w:rsidR="002F6DDB" w:rsidRDefault="002F6DDB" w:rsidP="009564AC">
      <w:pPr>
        <w:spacing w:after="0" w:line="240" w:lineRule="auto"/>
      </w:pPr>
      <w:r>
        <w:separator/>
      </w:r>
    </w:p>
  </w:endnote>
  <w:endnote w:type="continuationSeparator" w:id="0">
    <w:p w14:paraId="52E314AE" w14:textId="77777777" w:rsidR="002F6DDB" w:rsidRDefault="002F6DDB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5EC1" w14:textId="77777777" w:rsidR="002F6DDB" w:rsidRDefault="002F6DDB" w:rsidP="009564AC">
      <w:pPr>
        <w:spacing w:after="0" w:line="240" w:lineRule="auto"/>
      </w:pPr>
      <w:r>
        <w:separator/>
      </w:r>
    </w:p>
  </w:footnote>
  <w:footnote w:type="continuationSeparator" w:id="0">
    <w:p w14:paraId="73C9C784" w14:textId="77777777" w:rsidR="002F6DDB" w:rsidRDefault="002F6DDB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77777777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08A6496"/>
    <w:multiLevelType w:val="hybridMultilevel"/>
    <w:tmpl w:val="2BA6C3C6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1C578DC"/>
    <w:multiLevelType w:val="hybridMultilevel"/>
    <w:tmpl w:val="698C777A"/>
    <w:lvl w:ilvl="0" w:tplc="697E957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E4D84"/>
    <w:multiLevelType w:val="hybridMultilevel"/>
    <w:tmpl w:val="BF3879A0"/>
    <w:lvl w:ilvl="0" w:tplc="54468F60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C1A04D8"/>
    <w:multiLevelType w:val="hybridMultilevel"/>
    <w:tmpl w:val="7C60D3C6"/>
    <w:lvl w:ilvl="0" w:tplc="00E6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84F30"/>
    <w:multiLevelType w:val="hybridMultilevel"/>
    <w:tmpl w:val="66FADC70"/>
    <w:lvl w:ilvl="0" w:tplc="6BC850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13C58"/>
    <w:multiLevelType w:val="hybridMultilevel"/>
    <w:tmpl w:val="D2302E24"/>
    <w:lvl w:ilvl="0" w:tplc="EEC0D996">
      <w:numFmt w:val="bullet"/>
      <w:lvlText w:val="-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59E60719"/>
    <w:multiLevelType w:val="hybridMultilevel"/>
    <w:tmpl w:val="C5AA9AAE"/>
    <w:lvl w:ilvl="0" w:tplc="0C14A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E5F4E"/>
    <w:multiLevelType w:val="hybridMultilevel"/>
    <w:tmpl w:val="53DE011A"/>
    <w:lvl w:ilvl="0" w:tplc="08D42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7"/>
  </w:num>
  <w:num w:numId="4">
    <w:abstractNumId w:val="11"/>
  </w:num>
  <w:num w:numId="5">
    <w:abstractNumId w:val="14"/>
  </w:num>
  <w:num w:numId="6">
    <w:abstractNumId w:val="27"/>
  </w:num>
  <w:num w:numId="7">
    <w:abstractNumId w:val="24"/>
  </w:num>
  <w:num w:numId="8">
    <w:abstractNumId w:val="2"/>
  </w:num>
  <w:num w:numId="9">
    <w:abstractNumId w:val="23"/>
  </w:num>
  <w:num w:numId="10">
    <w:abstractNumId w:val="4"/>
  </w:num>
  <w:num w:numId="11">
    <w:abstractNumId w:val="28"/>
  </w:num>
  <w:num w:numId="12">
    <w:abstractNumId w:val="9"/>
  </w:num>
  <w:num w:numId="13">
    <w:abstractNumId w:val="29"/>
  </w:num>
  <w:num w:numId="14">
    <w:abstractNumId w:val="17"/>
  </w:num>
  <w:num w:numId="15">
    <w:abstractNumId w:val="5"/>
  </w:num>
  <w:num w:numId="16">
    <w:abstractNumId w:val="10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6"/>
  </w:num>
  <w:num w:numId="22">
    <w:abstractNumId w:val="31"/>
  </w:num>
  <w:num w:numId="23">
    <w:abstractNumId w:val="33"/>
  </w:num>
  <w:num w:numId="24">
    <w:abstractNumId w:val="26"/>
  </w:num>
  <w:num w:numId="25">
    <w:abstractNumId w:val="18"/>
  </w:num>
  <w:num w:numId="26">
    <w:abstractNumId w:val="12"/>
  </w:num>
  <w:num w:numId="27">
    <w:abstractNumId w:val="19"/>
  </w:num>
  <w:num w:numId="28">
    <w:abstractNumId w:val="22"/>
  </w:num>
  <w:num w:numId="29">
    <w:abstractNumId w:val="15"/>
  </w:num>
  <w:num w:numId="30">
    <w:abstractNumId w:val="30"/>
  </w:num>
  <w:num w:numId="31">
    <w:abstractNumId w:val="1"/>
  </w:num>
  <w:num w:numId="32">
    <w:abstractNumId w:val="21"/>
  </w:num>
  <w:num w:numId="33">
    <w:abstractNumId w:val="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1F14"/>
    <w:rsid w:val="000218E2"/>
    <w:rsid w:val="00023A58"/>
    <w:rsid w:val="000324AD"/>
    <w:rsid w:val="000325A3"/>
    <w:rsid w:val="00032832"/>
    <w:rsid w:val="0003303B"/>
    <w:rsid w:val="00036BEE"/>
    <w:rsid w:val="0004779C"/>
    <w:rsid w:val="000553B0"/>
    <w:rsid w:val="00056150"/>
    <w:rsid w:val="00066B9C"/>
    <w:rsid w:val="000719FC"/>
    <w:rsid w:val="00081A2F"/>
    <w:rsid w:val="0009018D"/>
    <w:rsid w:val="00090720"/>
    <w:rsid w:val="000911FE"/>
    <w:rsid w:val="00094247"/>
    <w:rsid w:val="0009525F"/>
    <w:rsid w:val="000A29BA"/>
    <w:rsid w:val="000A3474"/>
    <w:rsid w:val="000A5EC1"/>
    <w:rsid w:val="000B1D1C"/>
    <w:rsid w:val="000C2A78"/>
    <w:rsid w:val="000C4D9E"/>
    <w:rsid w:val="000C58CC"/>
    <w:rsid w:val="000C7F0C"/>
    <w:rsid w:val="000D0BAC"/>
    <w:rsid w:val="000E22C4"/>
    <w:rsid w:val="000E2F6E"/>
    <w:rsid w:val="000E3F56"/>
    <w:rsid w:val="000E4393"/>
    <w:rsid w:val="000E716E"/>
    <w:rsid w:val="000F3A37"/>
    <w:rsid w:val="000F540A"/>
    <w:rsid w:val="000F6D8A"/>
    <w:rsid w:val="001012A0"/>
    <w:rsid w:val="001025BB"/>
    <w:rsid w:val="00112CE5"/>
    <w:rsid w:val="00113115"/>
    <w:rsid w:val="001160D5"/>
    <w:rsid w:val="0011626F"/>
    <w:rsid w:val="0011775C"/>
    <w:rsid w:val="00131675"/>
    <w:rsid w:val="00131E73"/>
    <w:rsid w:val="00134BEB"/>
    <w:rsid w:val="00136A8A"/>
    <w:rsid w:val="00136D02"/>
    <w:rsid w:val="00142DEC"/>
    <w:rsid w:val="0014355E"/>
    <w:rsid w:val="001567FE"/>
    <w:rsid w:val="0016025E"/>
    <w:rsid w:val="00161CA6"/>
    <w:rsid w:val="0016201D"/>
    <w:rsid w:val="00164BAC"/>
    <w:rsid w:val="00174F1A"/>
    <w:rsid w:val="0018347D"/>
    <w:rsid w:val="00186C10"/>
    <w:rsid w:val="001953A9"/>
    <w:rsid w:val="001A211D"/>
    <w:rsid w:val="001A446F"/>
    <w:rsid w:val="001A71D4"/>
    <w:rsid w:val="001A76B5"/>
    <w:rsid w:val="001B0DB1"/>
    <w:rsid w:val="001B64AD"/>
    <w:rsid w:val="001B6FF9"/>
    <w:rsid w:val="001C18BA"/>
    <w:rsid w:val="001D20DA"/>
    <w:rsid w:val="001D20F6"/>
    <w:rsid w:val="001D675B"/>
    <w:rsid w:val="001E0E47"/>
    <w:rsid w:val="001E386A"/>
    <w:rsid w:val="001F117B"/>
    <w:rsid w:val="001F4C79"/>
    <w:rsid w:val="002002BE"/>
    <w:rsid w:val="00204FAF"/>
    <w:rsid w:val="002056DA"/>
    <w:rsid w:val="0021733E"/>
    <w:rsid w:val="002214CB"/>
    <w:rsid w:val="00222576"/>
    <w:rsid w:val="00227089"/>
    <w:rsid w:val="00227D95"/>
    <w:rsid w:val="00232169"/>
    <w:rsid w:val="002475BE"/>
    <w:rsid w:val="0026093C"/>
    <w:rsid w:val="00260F1B"/>
    <w:rsid w:val="00262C5E"/>
    <w:rsid w:val="00264859"/>
    <w:rsid w:val="00272F1D"/>
    <w:rsid w:val="00273CD0"/>
    <w:rsid w:val="00275D6A"/>
    <w:rsid w:val="00280787"/>
    <w:rsid w:val="00284AFB"/>
    <w:rsid w:val="00284FF1"/>
    <w:rsid w:val="002933FA"/>
    <w:rsid w:val="00294059"/>
    <w:rsid w:val="00294E96"/>
    <w:rsid w:val="00294EAE"/>
    <w:rsid w:val="00295086"/>
    <w:rsid w:val="002953A2"/>
    <w:rsid w:val="00297180"/>
    <w:rsid w:val="002A0129"/>
    <w:rsid w:val="002B30CE"/>
    <w:rsid w:val="002C4778"/>
    <w:rsid w:val="002C7FAF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2F6DDB"/>
    <w:rsid w:val="003015C8"/>
    <w:rsid w:val="00302D54"/>
    <w:rsid w:val="00313457"/>
    <w:rsid w:val="003140F9"/>
    <w:rsid w:val="00314749"/>
    <w:rsid w:val="00315E2D"/>
    <w:rsid w:val="00316F74"/>
    <w:rsid w:val="00320191"/>
    <w:rsid w:val="00323CED"/>
    <w:rsid w:val="00326305"/>
    <w:rsid w:val="00327207"/>
    <w:rsid w:val="0033254E"/>
    <w:rsid w:val="00345F4A"/>
    <w:rsid w:val="00357B0C"/>
    <w:rsid w:val="00364565"/>
    <w:rsid w:val="00364B21"/>
    <w:rsid w:val="00365829"/>
    <w:rsid w:val="00366084"/>
    <w:rsid w:val="0036754E"/>
    <w:rsid w:val="00384527"/>
    <w:rsid w:val="00396001"/>
    <w:rsid w:val="003A5CCD"/>
    <w:rsid w:val="003B389A"/>
    <w:rsid w:val="003C096D"/>
    <w:rsid w:val="003D1D47"/>
    <w:rsid w:val="003D24C2"/>
    <w:rsid w:val="003D4AE9"/>
    <w:rsid w:val="003E1052"/>
    <w:rsid w:val="003E4DC5"/>
    <w:rsid w:val="003F2149"/>
    <w:rsid w:val="003F3E53"/>
    <w:rsid w:val="003F4C59"/>
    <w:rsid w:val="003F7950"/>
    <w:rsid w:val="004018D2"/>
    <w:rsid w:val="00404CD1"/>
    <w:rsid w:val="00410D93"/>
    <w:rsid w:val="00411B9E"/>
    <w:rsid w:val="004142B6"/>
    <w:rsid w:val="00415B79"/>
    <w:rsid w:val="004176DB"/>
    <w:rsid w:val="0042067E"/>
    <w:rsid w:val="00421853"/>
    <w:rsid w:val="00436EC4"/>
    <w:rsid w:val="00437D09"/>
    <w:rsid w:val="004476CE"/>
    <w:rsid w:val="00450DA5"/>
    <w:rsid w:val="004512B4"/>
    <w:rsid w:val="0045156F"/>
    <w:rsid w:val="00452EA9"/>
    <w:rsid w:val="004550B7"/>
    <w:rsid w:val="00461297"/>
    <w:rsid w:val="004647D0"/>
    <w:rsid w:val="00471E94"/>
    <w:rsid w:val="00472F0C"/>
    <w:rsid w:val="00473015"/>
    <w:rsid w:val="0047323E"/>
    <w:rsid w:val="004746C8"/>
    <w:rsid w:val="0047487B"/>
    <w:rsid w:val="00474D92"/>
    <w:rsid w:val="00476209"/>
    <w:rsid w:val="00484694"/>
    <w:rsid w:val="0049336A"/>
    <w:rsid w:val="0049481E"/>
    <w:rsid w:val="00495E39"/>
    <w:rsid w:val="004A0E0D"/>
    <w:rsid w:val="004A1C85"/>
    <w:rsid w:val="004A792E"/>
    <w:rsid w:val="004B4C7C"/>
    <w:rsid w:val="004C01BD"/>
    <w:rsid w:val="004C4F1F"/>
    <w:rsid w:val="004C5B8A"/>
    <w:rsid w:val="004E62A5"/>
    <w:rsid w:val="004E6ECC"/>
    <w:rsid w:val="004E7289"/>
    <w:rsid w:val="004F262C"/>
    <w:rsid w:val="005047EF"/>
    <w:rsid w:val="0050607B"/>
    <w:rsid w:val="00511272"/>
    <w:rsid w:val="00511B4E"/>
    <w:rsid w:val="005256E4"/>
    <w:rsid w:val="00534908"/>
    <w:rsid w:val="005410CE"/>
    <w:rsid w:val="00542569"/>
    <w:rsid w:val="005432D1"/>
    <w:rsid w:val="00545AFD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60F1"/>
    <w:rsid w:val="00571619"/>
    <w:rsid w:val="00571CB8"/>
    <w:rsid w:val="0057423A"/>
    <w:rsid w:val="00584BFC"/>
    <w:rsid w:val="005B182D"/>
    <w:rsid w:val="005B453B"/>
    <w:rsid w:val="005C5664"/>
    <w:rsid w:val="005D0766"/>
    <w:rsid w:val="005E26F7"/>
    <w:rsid w:val="005F083C"/>
    <w:rsid w:val="005F4405"/>
    <w:rsid w:val="006041BA"/>
    <w:rsid w:val="0060630A"/>
    <w:rsid w:val="00612C60"/>
    <w:rsid w:val="00614678"/>
    <w:rsid w:val="00614E5E"/>
    <w:rsid w:val="0061601D"/>
    <w:rsid w:val="00616EAE"/>
    <w:rsid w:val="00620B7E"/>
    <w:rsid w:val="00623E89"/>
    <w:rsid w:val="00624015"/>
    <w:rsid w:val="00626F85"/>
    <w:rsid w:val="006306EA"/>
    <w:rsid w:val="00637A80"/>
    <w:rsid w:val="00642DF3"/>
    <w:rsid w:val="00645D48"/>
    <w:rsid w:val="006503D8"/>
    <w:rsid w:val="00651166"/>
    <w:rsid w:val="00652477"/>
    <w:rsid w:val="00652874"/>
    <w:rsid w:val="006545EE"/>
    <w:rsid w:val="00657103"/>
    <w:rsid w:val="00660590"/>
    <w:rsid w:val="00664E76"/>
    <w:rsid w:val="0066614B"/>
    <w:rsid w:val="006705CE"/>
    <w:rsid w:val="006712B9"/>
    <w:rsid w:val="00677DF7"/>
    <w:rsid w:val="0068486D"/>
    <w:rsid w:val="00686066"/>
    <w:rsid w:val="00691925"/>
    <w:rsid w:val="00694831"/>
    <w:rsid w:val="0069725F"/>
    <w:rsid w:val="006A7A7D"/>
    <w:rsid w:val="006A7BB5"/>
    <w:rsid w:val="006B1553"/>
    <w:rsid w:val="006B5A5D"/>
    <w:rsid w:val="006C1624"/>
    <w:rsid w:val="006C3851"/>
    <w:rsid w:val="006C77E5"/>
    <w:rsid w:val="006E121F"/>
    <w:rsid w:val="006E1517"/>
    <w:rsid w:val="006E5A71"/>
    <w:rsid w:val="006F2BAC"/>
    <w:rsid w:val="006F351E"/>
    <w:rsid w:val="006F3AD6"/>
    <w:rsid w:val="006F3C7D"/>
    <w:rsid w:val="006F6E23"/>
    <w:rsid w:val="006F7D6E"/>
    <w:rsid w:val="00700646"/>
    <w:rsid w:val="00710C50"/>
    <w:rsid w:val="00711554"/>
    <w:rsid w:val="00713CD5"/>
    <w:rsid w:val="00716435"/>
    <w:rsid w:val="00721D3E"/>
    <w:rsid w:val="0072381B"/>
    <w:rsid w:val="00724653"/>
    <w:rsid w:val="00731DB4"/>
    <w:rsid w:val="00741B01"/>
    <w:rsid w:val="00744E9F"/>
    <w:rsid w:val="00750427"/>
    <w:rsid w:val="00752CD2"/>
    <w:rsid w:val="007532E0"/>
    <w:rsid w:val="00755B87"/>
    <w:rsid w:val="00763535"/>
    <w:rsid w:val="0076586B"/>
    <w:rsid w:val="00774037"/>
    <w:rsid w:val="00784580"/>
    <w:rsid w:val="00784924"/>
    <w:rsid w:val="00784B6D"/>
    <w:rsid w:val="00785992"/>
    <w:rsid w:val="00785C1B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42D7"/>
    <w:rsid w:val="007B635D"/>
    <w:rsid w:val="007B64E7"/>
    <w:rsid w:val="007C1C0F"/>
    <w:rsid w:val="007C5B56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5284"/>
    <w:rsid w:val="008054CB"/>
    <w:rsid w:val="008068F0"/>
    <w:rsid w:val="0081204B"/>
    <w:rsid w:val="008125ED"/>
    <w:rsid w:val="00813214"/>
    <w:rsid w:val="00817CAA"/>
    <w:rsid w:val="00822B3F"/>
    <w:rsid w:val="00823B49"/>
    <w:rsid w:val="00827944"/>
    <w:rsid w:val="0083706E"/>
    <w:rsid w:val="00843357"/>
    <w:rsid w:val="00845531"/>
    <w:rsid w:val="00845C23"/>
    <w:rsid w:val="00846225"/>
    <w:rsid w:val="00850147"/>
    <w:rsid w:val="00850E1C"/>
    <w:rsid w:val="008555DC"/>
    <w:rsid w:val="00857931"/>
    <w:rsid w:val="0086291D"/>
    <w:rsid w:val="00865D2E"/>
    <w:rsid w:val="00865E44"/>
    <w:rsid w:val="00865F91"/>
    <w:rsid w:val="00867243"/>
    <w:rsid w:val="008733F0"/>
    <w:rsid w:val="008759F6"/>
    <w:rsid w:val="00877938"/>
    <w:rsid w:val="0088653C"/>
    <w:rsid w:val="00891890"/>
    <w:rsid w:val="00897FD5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C1F9C"/>
    <w:rsid w:val="008C35BE"/>
    <w:rsid w:val="008C38CA"/>
    <w:rsid w:val="008C55BD"/>
    <w:rsid w:val="008D417F"/>
    <w:rsid w:val="008D72F5"/>
    <w:rsid w:val="008E4A77"/>
    <w:rsid w:val="008F1B90"/>
    <w:rsid w:val="008F2F1D"/>
    <w:rsid w:val="008F4CE9"/>
    <w:rsid w:val="008F6235"/>
    <w:rsid w:val="00900236"/>
    <w:rsid w:val="009041A4"/>
    <w:rsid w:val="00905ACB"/>
    <w:rsid w:val="0090647C"/>
    <w:rsid w:val="00906EC8"/>
    <w:rsid w:val="009132A9"/>
    <w:rsid w:val="009151DA"/>
    <w:rsid w:val="0092273F"/>
    <w:rsid w:val="00922AB2"/>
    <w:rsid w:val="0093421C"/>
    <w:rsid w:val="009354EE"/>
    <w:rsid w:val="00945184"/>
    <w:rsid w:val="009461BF"/>
    <w:rsid w:val="00946231"/>
    <w:rsid w:val="009506EC"/>
    <w:rsid w:val="009516E6"/>
    <w:rsid w:val="009564AC"/>
    <w:rsid w:val="00957BE8"/>
    <w:rsid w:val="00957DA6"/>
    <w:rsid w:val="00960054"/>
    <w:rsid w:val="0096423F"/>
    <w:rsid w:val="0097565E"/>
    <w:rsid w:val="009762CE"/>
    <w:rsid w:val="00981531"/>
    <w:rsid w:val="0098296A"/>
    <w:rsid w:val="00987A20"/>
    <w:rsid w:val="00992D3C"/>
    <w:rsid w:val="009949EF"/>
    <w:rsid w:val="00995C1D"/>
    <w:rsid w:val="009A03AE"/>
    <w:rsid w:val="009A3373"/>
    <w:rsid w:val="009B0EC9"/>
    <w:rsid w:val="009B5311"/>
    <w:rsid w:val="009C453D"/>
    <w:rsid w:val="009C4C68"/>
    <w:rsid w:val="009C6F6B"/>
    <w:rsid w:val="009C7D3D"/>
    <w:rsid w:val="009D4FA6"/>
    <w:rsid w:val="009E0D0C"/>
    <w:rsid w:val="009E7C3D"/>
    <w:rsid w:val="009E7CC0"/>
    <w:rsid w:val="009F4BEA"/>
    <w:rsid w:val="00A119A3"/>
    <w:rsid w:val="00A13B18"/>
    <w:rsid w:val="00A17013"/>
    <w:rsid w:val="00A27C5B"/>
    <w:rsid w:val="00A3403C"/>
    <w:rsid w:val="00A34854"/>
    <w:rsid w:val="00A3764E"/>
    <w:rsid w:val="00A422C3"/>
    <w:rsid w:val="00A43C33"/>
    <w:rsid w:val="00A51A3A"/>
    <w:rsid w:val="00A6099A"/>
    <w:rsid w:val="00A618C9"/>
    <w:rsid w:val="00A64457"/>
    <w:rsid w:val="00A75D70"/>
    <w:rsid w:val="00A83CB0"/>
    <w:rsid w:val="00A97398"/>
    <w:rsid w:val="00AA6123"/>
    <w:rsid w:val="00AA6895"/>
    <w:rsid w:val="00AB4E24"/>
    <w:rsid w:val="00AB7533"/>
    <w:rsid w:val="00AC0BDA"/>
    <w:rsid w:val="00AC0F88"/>
    <w:rsid w:val="00AC2E03"/>
    <w:rsid w:val="00AC5F97"/>
    <w:rsid w:val="00AD0F72"/>
    <w:rsid w:val="00AD5603"/>
    <w:rsid w:val="00AD5AE2"/>
    <w:rsid w:val="00AD7E50"/>
    <w:rsid w:val="00AE2A40"/>
    <w:rsid w:val="00AE4029"/>
    <w:rsid w:val="00AE6D6C"/>
    <w:rsid w:val="00AF0569"/>
    <w:rsid w:val="00AF17DD"/>
    <w:rsid w:val="00AF186A"/>
    <w:rsid w:val="00B007C2"/>
    <w:rsid w:val="00B0138F"/>
    <w:rsid w:val="00B039FC"/>
    <w:rsid w:val="00B10FF9"/>
    <w:rsid w:val="00B12C57"/>
    <w:rsid w:val="00B13CCB"/>
    <w:rsid w:val="00B17FA2"/>
    <w:rsid w:val="00B24112"/>
    <w:rsid w:val="00B24676"/>
    <w:rsid w:val="00B26A53"/>
    <w:rsid w:val="00B35949"/>
    <w:rsid w:val="00B35A81"/>
    <w:rsid w:val="00B424D7"/>
    <w:rsid w:val="00B44A68"/>
    <w:rsid w:val="00B46671"/>
    <w:rsid w:val="00B47BA2"/>
    <w:rsid w:val="00B514B9"/>
    <w:rsid w:val="00B51F97"/>
    <w:rsid w:val="00B5323A"/>
    <w:rsid w:val="00B56B3F"/>
    <w:rsid w:val="00B57DCF"/>
    <w:rsid w:val="00B62568"/>
    <w:rsid w:val="00B70380"/>
    <w:rsid w:val="00B70643"/>
    <w:rsid w:val="00B8116E"/>
    <w:rsid w:val="00B833ED"/>
    <w:rsid w:val="00B85BDE"/>
    <w:rsid w:val="00B9054B"/>
    <w:rsid w:val="00B9070D"/>
    <w:rsid w:val="00B91754"/>
    <w:rsid w:val="00B96F21"/>
    <w:rsid w:val="00B975C4"/>
    <w:rsid w:val="00BB3F85"/>
    <w:rsid w:val="00BB6E25"/>
    <w:rsid w:val="00BC1BF8"/>
    <w:rsid w:val="00BC2FD0"/>
    <w:rsid w:val="00BC328C"/>
    <w:rsid w:val="00BC3A19"/>
    <w:rsid w:val="00BC4338"/>
    <w:rsid w:val="00BC4377"/>
    <w:rsid w:val="00BC7144"/>
    <w:rsid w:val="00BD2D99"/>
    <w:rsid w:val="00BE0C62"/>
    <w:rsid w:val="00BE15E6"/>
    <w:rsid w:val="00BE2D55"/>
    <w:rsid w:val="00BF2A46"/>
    <w:rsid w:val="00BF35C6"/>
    <w:rsid w:val="00BF3BE7"/>
    <w:rsid w:val="00BF5F2B"/>
    <w:rsid w:val="00C001F5"/>
    <w:rsid w:val="00C078A3"/>
    <w:rsid w:val="00C15199"/>
    <w:rsid w:val="00C239C2"/>
    <w:rsid w:val="00C24F67"/>
    <w:rsid w:val="00C26DAF"/>
    <w:rsid w:val="00C32BAA"/>
    <w:rsid w:val="00C35277"/>
    <w:rsid w:val="00C36F87"/>
    <w:rsid w:val="00C378EB"/>
    <w:rsid w:val="00C40154"/>
    <w:rsid w:val="00C43B25"/>
    <w:rsid w:val="00C45AE0"/>
    <w:rsid w:val="00C52FF6"/>
    <w:rsid w:val="00C54E8E"/>
    <w:rsid w:val="00C55739"/>
    <w:rsid w:val="00C65B75"/>
    <w:rsid w:val="00C667C8"/>
    <w:rsid w:val="00C71B00"/>
    <w:rsid w:val="00C72B56"/>
    <w:rsid w:val="00C730B4"/>
    <w:rsid w:val="00C77F94"/>
    <w:rsid w:val="00C801FA"/>
    <w:rsid w:val="00C82E2F"/>
    <w:rsid w:val="00C84118"/>
    <w:rsid w:val="00C8537D"/>
    <w:rsid w:val="00C91730"/>
    <w:rsid w:val="00C948F4"/>
    <w:rsid w:val="00C97D7F"/>
    <w:rsid w:val="00CA63E7"/>
    <w:rsid w:val="00CA656C"/>
    <w:rsid w:val="00CB101C"/>
    <w:rsid w:val="00CB3D0F"/>
    <w:rsid w:val="00CB40D4"/>
    <w:rsid w:val="00CB4B96"/>
    <w:rsid w:val="00CB6770"/>
    <w:rsid w:val="00CD300D"/>
    <w:rsid w:val="00CD3F54"/>
    <w:rsid w:val="00CD48EA"/>
    <w:rsid w:val="00CD6AE5"/>
    <w:rsid w:val="00CF0E70"/>
    <w:rsid w:val="00CF1104"/>
    <w:rsid w:val="00CF40F5"/>
    <w:rsid w:val="00D03ECF"/>
    <w:rsid w:val="00D04662"/>
    <w:rsid w:val="00D06875"/>
    <w:rsid w:val="00D07C93"/>
    <w:rsid w:val="00D105AB"/>
    <w:rsid w:val="00D17B50"/>
    <w:rsid w:val="00D21DFE"/>
    <w:rsid w:val="00D22924"/>
    <w:rsid w:val="00D258FD"/>
    <w:rsid w:val="00D25ECC"/>
    <w:rsid w:val="00D27534"/>
    <w:rsid w:val="00D27FE7"/>
    <w:rsid w:val="00D45FA5"/>
    <w:rsid w:val="00D50A98"/>
    <w:rsid w:val="00D5546D"/>
    <w:rsid w:val="00D572B4"/>
    <w:rsid w:val="00D60359"/>
    <w:rsid w:val="00D6084F"/>
    <w:rsid w:val="00D639AC"/>
    <w:rsid w:val="00D70924"/>
    <w:rsid w:val="00D80E1C"/>
    <w:rsid w:val="00D844F1"/>
    <w:rsid w:val="00D86261"/>
    <w:rsid w:val="00DA463C"/>
    <w:rsid w:val="00DA655D"/>
    <w:rsid w:val="00DB007C"/>
    <w:rsid w:val="00DB07E4"/>
    <w:rsid w:val="00DB54C2"/>
    <w:rsid w:val="00DC3D36"/>
    <w:rsid w:val="00DC6694"/>
    <w:rsid w:val="00DD4930"/>
    <w:rsid w:val="00DE0F07"/>
    <w:rsid w:val="00DE269C"/>
    <w:rsid w:val="00DE3EDD"/>
    <w:rsid w:val="00DE4B5F"/>
    <w:rsid w:val="00DF60A4"/>
    <w:rsid w:val="00E01A16"/>
    <w:rsid w:val="00E022BE"/>
    <w:rsid w:val="00E05E52"/>
    <w:rsid w:val="00E062AA"/>
    <w:rsid w:val="00E07AFD"/>
    <w:rsid w:val="00E13067"/>
    <w:rsid w:val="00E15515"/>
    <w:rsid w:val="00E17C30"/>
    <w:rsid w:val="00E2537C"/>
    <w:rsid w:val="00E30744"/>
    <w:rsid w:val="00E30762"/>
    <w:rsid w:val="00E30C2B"/>
    <w:rsid w:val="00E313A9"/>
    <w:rsid w:val="00E32341"/>
    <w:rsid w:val="00E40220"/>
    <w:rsid w:val="00E405E4"/>
    <w:rsid w:val="00E429AF"/>
    <w:rsid w:val="00E46907"/>
    <w:rsid w:val="00E51E00"/>
    <w:rsid w:val="00E51E2A"/>
    <w:rsid w:val="00E52FAE"/>
    <w:rsid w:val="00E57FFA"/>
    <w:rsid w:val="00E6077B"/>
    <w:rsid w:val="00E607DA"/>
    <w:rsid w:val="00E61ACC"/>
    <w:rsid w:val="00E63BA6"/>
    <w:rsid w:val="00E66A7F"/>
    <w:rsid w:val="00E70CEF"/>
    <w:rsid w:val="00E7226F"/>
    <w:rsid w:val="00E87D26"/>
    <w:rsid w:val="00E9076C"/>
    <w:rsid w:val="00E909F2"/>
    <w:rsid w:val="00E9349E"/>
    <w:rsid w:val="00E9381E"/>
    <w:rsid w:val="00E93A01"/>
    <w:rsid w:val="00E96DF1"/>
    <w:rsid w:val="00EA29D2"/>
    <w:rsid w:val="00EA3221"/>
    <w:rsid w:val="00EA4ADC"/>
    <w:rsid w:val="00EA7F56"/>
    <w:rsid w:val="00EB094B"/>
    <w:rsid w:val="00EB0C31"/>
    <w:rsid w:val="00EB2FC9"/>
    <w:rsid w:val="00EC2EA3"/>
    <w:rsid w:val="00EC3057"/>
    <w:rsid w:val="00ED1B83"/>
    <w:rsid w:val="00ED436F"/>
    <w:rsid w:val="00ED605F"/>
    <w:rsid w:val="00ED7601"/>
    <w:rsid w:val="00EF2A18"/>
    <w:rsid w:val="00EF75DB"/>
    <w:rsid w:val="00F02734"/>
    <w:rsid w:val="00F040B6"/>
    <w:rsid w:val="00F065CC"/>
    <w:rsid w:val="00F06EDB"/>
    <w:rsid w:val="00F07309"/>
    <w:rsid w:val="00F22A10"/>
    <w:rsid w:val="00F2437F"/>
    <w:rsid w:val="00F249AD"/>
    <w:rsid w:val="00F3064C"/>
    <w:rsid w:val="00F3163C"/>
    <w:rsid w:val="00F31BAB"/>
    <w:rsid w:val="00F33B19"/>
    <w:rsid w:val="00F46B5C"/>
    <w:rsid w:val="00F47F5B"/>
    <w:rsid w:val="00F511E0"/>
    <w:rsid w:val="00F606D9"/>
    <w:rsid w:val="00F61EF5"/>
    <w:rsid w:val="00F62017"/>
    <w:rsid w:val="00F64D12"/>
    <w:rsid w:val="00F6545D"/>
    <w:rsid w:val="00F67998"/>
    <w:rsid w:val="00F71F1A"/>
    <w:rsid w:val="00F7551C"/>
    <w:rsid w:val="00F76E71"/>
    <w:rsid w:val="00F80E44"/>
    <w:rsid w:val="00F82D3D"/>
    <w:rsid w:val="00F910A3"/>
    <w:rsid w:val="00F92C82"/>
    <w:rsid w:val="00F9480B"/>
    <w:rsid w:val="00FA2849"/>
    <w:rsid w:val="00FA2AFE"/>
    <w:rsid w:val="00FA47C4"/>
    <w:rsid w:val="00FA746F"/>
    <w:rsid w:val="00FA7BCD"/>
    <w:rsid w:val="00FB393F"/>
    <w:rsid w:val="00FB4CF3"/>
    <w:rsid w:val="00FB64B8"/>
    <w:rsid w:val="00FC0E77"/>
    <w:rsid w:val="00FC6F42"/>
    <w:rsid w:val="00FC774F"/>
    <w:rsid w:val="00FD0926"/>
    <w:rsid w:val="00FD59C8"/>
    <w:rsid w:val="00FD6DD1"/>
    <w:rsid w:val="00FE4960"/>
    <w:rsid w:val="00FE724B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4294966666</TotalTime>
  <Pages>3</Pages>
  <Words>4196</Words>
  <Characters>2393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445</cp:revision>
  <cp:lastPrinted>2023-10-03T13:53:00Z</cp:lastPrinted>
  <dcterms:created xsi:type="dcterms:W3CDTF">2022-12-09T07:34:00Z</dcterms:created>
  <dcterms:modified xsi:type="dcterms:W3CDTF">2023-10-06T07:30:00Z</dcterms:modified>
</cp:coreProperties>
</file>