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8"/>
        <w:jc w:val="center"/>
        <w:spacing w:lineRule="auto" w:line="240" w:after="85"/>
        <w:rPr>
          <w:b/>
          <w:color w:val="000000"/>
          <w:sz w:val="24"/>
          <w:szCs w:val="28"/>
        </w:rPr>
      </w:pPr>
      <w:r>
        <w:rPr>
          <w:b/>
          <w:color w:val="000000"/>
          <w:sz w:val="24"/>
          <w:szCs w:val="28"/>
          <w:highlight w:val="none"/>
        </w:rPr>
      </w:r>
      <w:r>
        <w:rPr>
          <w:b/>
          <w:color w:val="000000"/>
          <w:sz w:val="24"/>
          <w:szCs w:val="28"/>
        </w:rPr>
      </w:r>
      <w:r/>
    </w:p>
    <w:p>
      <w:pPr>
        <w:pStyle w:val="918"/>
        <w:contextualSpacing w:val="true"/>
        <w:jc w:val="center"/>
        <w:spacing w:lineRule="auto" w:line="240" w:after="0" w:afterAutospacing="0"/>
        <w:rPr>
          <w:b/>
          <w:color w:val="000000"/>
          <w:sz w:val="28"/>
          <w:szCs w:val="28"/>
          <w:highlight w:val="none"/>
        </w:rPr>
      </w:pPr>
      <w:r>
        <w:rPr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18"/>
        <w:contextualSpacing w:val="true"/>
        <w:jc w:val="center"/>
        <w:spacing w:lineRule="auto" w:line="240" w:after="0" w:afterAutospacing="0"/>
        <w:rPr>
          <w:b/>
          <w:color w:val="000000"/>
          <w:sz w:val="16"/>
          <w:szCs w:val="28"/>
          <w:highlight w:val="none"/>
        </w:rPr>
      </w:pPr>
      <w:r>
        <w:rPr>
          <w:b/>
          <w:color w:val="000000"/>
          <w:sz w:val="16"/>
          <w:szCs w:val="28"/>
          <w:highlight w:val="none"/>
        </w:rPr>
      </w:r>
      <w:r>
        <w:rPr>
          <w:b/>
          <w:color w:val="000000"/>
          <w:sz w:val="16"/>
          <w:szCs w:val="28"/>
          <w:highlight w:val="none"/>
        </w:rPr>
      </w:r>
      <w:r/>
    </w:p>
    <w:p>
      <w:pPr>
        <w:pStyle w:val="918"/>
        <w:contextualSpacing w:val="true"/>
        <w:jc w:val="center"/>
        <w:spacing w:lineRule="auto" w:line="24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тридцять</w:t>
      </w:r>
      <w:r>
        <w:rPr>
          <w:b/>
          <w:sz w:val="28"/>
          <w:szCs w:val="28"/>
        </w:rPr>
        <w:t xml:space="preserve"> дев’ята </w:t>
      </w:r>
      <w:r>
        <w:rPr>
          <w:b/>
          <w:color w:val="000000"/>
          <w:sz w:val="28"/>
          <w:szCs w:val="28"/>
        </w:rPr>
        <w:t xml:space="preserve">сесія восьмого скликання)</w:t>
      </w:r>
      <w:r/>
    </w:p>
    <w:p>
      <w:pPr>
        <w:pStyle w:val="918"/>
        <w:contextualSpacing w:val="true"/>
        <w:ind w:left="15" w:hanging="15"/>
        <w:jc w:val="center"/>
        <w:spacing w:lineRule="auto" w:line="240" w:after="0" w:afterAutospacing="0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 xml:space="preserve">РІШЕННЯ</w:t>
      </w:r>
      <w:r/>
    </w:p>
    <w:p>
      <w:pPr>
        <w:pStyle w:val="923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923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sz w:val="28"/>
        </w:rPr>
      </w:pPr>
      <w:r>
        <w:rPr>
          <w:color w:val="000000"/>
          <w:sz w:val="28"/>
          <w:szCs w:val="28"/>
          <w:lang w:val="uk-UA"/>
        </w:rPr>
        <w:t xml:space="preserve">25 вересня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м. Мена</w:t>
      </w:r>
      <w:r>
        <w:rPr>
          <w:color w:val="000000"/>
          <w:sz w:val="28"/>
          <w:szCs w:val="28"/>
        </w:rPr>
        <w:tab/>
        <w:t xml:space="preserve">№ </w:t>
      </w:r>
      <w:bookmarkStart w:id="0" w:name="_GoBack"/>
      <w:r/>
      <w:bookmarkEnd w:id="0"/>
      <w:r>
        <w:rPr>
          <w:sz w:val="28"/>
        </w:rPr>
        <w:t xml:space="preserve">556</w:t>
      </w:r>
      <w:r/>
    </w:p>
    <w:p>
      <w:pPr>
        <w:ind w:right="5528"/>
        <w:jc w:val="both"/>
        <w:keepNext/>
        <w:spacing w:lineRule="auto" w:line="240" w:after="0"/>
        <w:tabs>
          <w:tab w:val="left" w:pos="4820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</w:r>
      <w:r/>
    </w:p>
    <w:p>
      <w:pPr>
        <w:ind w:right="5528"/>
        <w:jc w:val="both"/>
        <w:keepNext/>
        <w:spacing w:lineRule="auto" w:line="240" w:after="0"/>
        <w:tabs>
          <w:tab w:val="left" w:pos="4820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внесення </w:t>
      </w:r>
      <w:r>
        <w:rPr>
          <w:rFonts w:ascii="Times New Roman" w:hAnsi="Times New Roman" w:cs="Times New Roman"/>
          <w:b/>
          <w:sz w:val="28"/>
          <w:szCs w:val="28"/>
          <w:shd w:val="clear" w:fill="FFFFFF" w:color="auto"/>
          <w:lang w:val="uk-UA"/>
        </w:rPr>
        <w:t xml:space="preserve">змін до відомостей про юридичну особу – Менську міську раду</w:t>
      </w:r>
      <w:r/>
    </w:p>
    <w:p>
      <w:pPr>
        <w:ind w:right="5528"/>
        <w:jc w:val="both"/>
        <w:keepNext/>
        <w:spacing w:lineRule="auto" w:line="240" w:after="0"/>
        <w:tabs>
          <w:tab w:val="left" w:pos="4820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</w:rPr>
      </w:r>
      <w:r/>
    </w:p>
    <w:p>
      <w:pPr>
        <w:ind w:right="-1" w:firstLine="567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highlight w:val="yellow"/>
        </w:rPr>
        <w:outlineLvl w:val="1"/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 метою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забезпечення сталого функціонування Менської міської ради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керуючись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Законом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«Про 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  <w:lang w:val="uk-UA"/>
        </w:rPr>
        <w:t xml:space="preserve">державну реєстрацію юридичних осіб, фізичних осіб - підприємців та громадських формувань»,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ст. 26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42, 50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Менська міська рада </w:t>
      </w:r>
      <w:r/>
    </w:p>
    <w:p>
      <w:pPr>
        <w:ind w:right="-1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ВИРІШИЛА:</w:t>
      </w:r>
      <w:r/>
    </w:p>
    <w:p>
      <w:pPr>
        <w:pStyle w:val="760"/>
        <w:numPr>
          <w:ilvl w:val="1"/>
          <w:numId w:val="4"/>
        </w:numPr>
        <w:ind w:left="0" w:firstLine="567"/>
        <w:jc w:val="both"/>
        <w:spacing w:lineRule="auto" w:line="240" w:after="0"/>
        <w:tabs>
          <w:tab w:val="left" w:pos="284" w:leader="none"/>
          <w:tab w:val="left" w:pos="85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Забезпечити внесення відповідн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ої інформації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до Єдиного державного реєстру юридичних осіб, фізичних осіб – підприємців та громадських формувань про включення до складу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осіб, які мають право вчиняти юридичні дії від імені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юридичної особи –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Менської міської ради (код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04061777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без довіреності, у тому числі підписувати договори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: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Стальниченко Юрій Валерійович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секретар Менської міської ради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РНОКПП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ХХХХХХХХХХ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з обмеженням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: діє виключно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 разі тимчасової відсутності міського голови чи неможливості здійснення ним своїх повноважень (відпустка, відрядження, тимчасова непрацездатність)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. </w:t>
      </w:r>
      <w:r/>
    </w:p>
    <w:p>
      <w:pPr>
        <w:pStyle w:val="760"/>
        <w:numPr>
          <w:ilvl w:val="0"/>
          <w:numId w:val="6"/>
        </w:numPr>
        <w:ind w:left="0" w:firstLine="426"/>
        <w:jc w:val="both"/>
        <w:spacing w:lineRule="auto" w:line="240" w:after="0"/>
        <w:tabs>
          <w:tab w:val="left" w:pos="0" w:leader="none"/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Надати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Менському міському голові Примакову Геннадію Анатолійовичу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повноваження подати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державному реєстратору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документи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державної реєстрації змін до відомостей про юридичну особу – Менську міську раду, що містяться в Єдиному державному реєстрі 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юридичних осіб, фізичних осіб - підприємців та громадських формувань.</w:t>
      </w:r>
      <w:r/>
    </w:p>
    <w:p>
      <w:pPr>
        <w:pStyle w:val="760"/>
        <w:numPr>
          <w:ilvl w:val="0"/>
          <w:numId w:val="6"/>
        </w:numPr>
        <w:ind w:left="0" w:firstLine="426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Контроль за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виконанням цього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покласти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постійну комісію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 питань регламенту, етики, законності та правопорядку.</w:t>
      </w:r>
      <w:r/>
    </w:p>
    <w:p>
      <w:pPr>
        <w:ind w:firstLine="567"/>
        <w:jc w:val="both"/>
        <w:spacing w:lineRule="auto" w:line="240" w:after="0" w:before="227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spacing w:lineRule="auto" w:line="240" w:after="0"/>
        <w:tabs>
          <w:tab w:val="left" w:pos="284" w:leader="none"/>
          <w:tab w:val="left" w:pos="6803" w:leader="none"/>
        </w:tabs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Міськ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ий голова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 ui">
    <w:panose1 w:val="020704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  <w:jc w:val="center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19050" t="0" r="9525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nothing"/>
      <w:lvlText w:val="%1."/>
      <w:lvlJc w:val="right"/>
      <w:pPr>
        <w:ind w:left="716" w:hanging="432"/>
        <w:tabs>
          <w:tab w:val="left" w:pos="284" w:leader="none"/>
        </w:tabs>
      </w:pPr>
    </w:lvl>
    <w:lvl w:ilvl="1">
      <w:start w:val="1"/>
      <w:numFmt w:val="decimal"/>
      <w:isLgl w:val="false"/>
      <w:suff w:val="tab"/>
      <w:lvlText w:val="%2.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nothing"/>
      <w:lvlText w:val="%1."/>
      <w:lvlJc w:val="right"/>
      <w:pPr>
        <w:ind w:left="716" w:hanging="432"/>
        <w:tabs>
          <w:tab w:val="left" w:pos="284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860" w:hanging="576"/>
        <w:tabs>
          <w:tab w:val="left" w:pos="284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1004" w:hanging="720"/>
        <w:tabs>
          <w:tab w:val="left" w:pos="284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1148" w:hanging="864"/>
        <w:tabs>
          <w:tab w:val="left" w:pos="28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292" w:hanging="1008"/>
        <w:tabs>
          <w:tab w:val="left" w:pos="284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436" w:hanging="1152"/>
        <w:tabs>
          <w:tab w:val="left" w:pos="284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580" w:hanging="1296"/>
        <w:tabs>
          <w:tab w:val="left" w:pos="284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724" w:hanging="1440"/>
        <w:tabs>
          <w:tab w:val="left" w:pos="284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868" w:hanging="1584"/>
        <w:tabs>
          <w:tab w:val="left" w:pos="284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%1."/>
      <w:lvlJc w:val="right"/>
      <w:pPr>
        <w:ind w:left="716" w:hanging="432"/>
        <w:tabs>
          <w:tab w:val="left" w:pos="284" w:leader="none"/>
        </w:tabs>
      </w:pPr>
    </w:lvl>
    <w:lvl w:ilvl="1">
      <w:start w:val="1"/>
      <w:numFmt w:val="decimal"/>
      <w:isLgl w:val="false"/>
      <w:suff w:val="tab"/>
      <w:lvlText w:val="%2."/>
      <w:lvlJc w:val="right"/>
      <w:pPr>
        <w:ind w:left="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 w:default="1">
    <w:name w:val="Normal"/>
    <w:qFormat/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character" w:styleId="680" w:customStyle="1">
    <w:name w:val="Caption Char"/>
    <w:link w:val="711"/>
    <w:uiPriority w:val="99"/>
  </w:style>
  <w:style w:type="table" w:styleId="681" w:customStyle="1">
    <w:name w:val="Plain Table 1"/>
    <w:basedOn w:val="67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 w:customStyle="1">
    <w:name w:val="Plain Table 2"/>
    <w:basedOn w:val="6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 w:customStyle="1">
    <w:name w:val="Plain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 w:customStyle="1">
    <w:name w:val="Plain Table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Plain Table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6" w:customStyle="1">
    <w:name w:val="Grid Table 1 Light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4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0" w:customStyle="1">
    <w:name w:val="Grid Table 5 Dark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91" w:customStyle="1">
    <w:name w:val="Grid Table 6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2" w:customStyle="1">
    <w:name w:val="Grid Table 7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List Table 1 Light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List Table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95" w:customStyle="1">
    <w:name w:val="List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List Table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List Table 5 Dark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98" w:customStyle="1">
    <w:name w:val="List Table 6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99" w:customStyle="1">
    <w:name w:val="List Table 7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00" w:customStyle="1">
    <w:name w:val="Endnote Text Char"/>
    <w:link w:val="733"/>
    <w:uiPriority w:val="99"/>
    <w:rPr>
      <w:sz w:val="20"/>
    </w:rPr>
  </w:style>
  <w:style w:type="paragraph" w:styleId="701" w:customStyle="1">
    <w:name w:val="Heading 1"/>
    <w:basedOn w:val="676"/>
    <w:next w:val="6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02" w:customStyle="1">
    <w:name w:val="Heading 2"/>
    <w:basedOn w:val="676"/>
    <w:next w:val="6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3" w:customStyle="1">
    <w:name w:val="Heading 3"/>
    <w:basedOn w:val="676"/>
    <w:next w:val="6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4" w:customStyle="1">
    <w:name w:val="Heading 4"/>
    <w:basedOn w:val="676"/>
    <w:next w:val="6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5" w:customStyle="1">
    <w:name w:val="Heading 5"/>
    <w:basedOn w:val="676"/>
    <w:next w:val="6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6" w:customStyle="1">
    <w:name w:val="Heading 6"/>
    <w:basedOn w:val="676"/>
    <w:next w:val="6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07" w:customStyle="1">
    <w:name w:val="Heading 7"/>
    <w:basedOn w:val="676"/>
    <w:next w:val="67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08" w:customStyle="1">
    <w:name w:val="Heading 8"/>
    <w:basedOn w:val="676"/>
    <w:next w:val="6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09" w:customStyle="1">
    <w:name w:val="Heading 9"/>
    <w:basedOn w:val="676"/>
    <w:next w:val="6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paragraph" w:styleId="710" w:customStyle="1">
    <w:name w:val="Header"/>
    <w:basedOn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1" w:customStyle="1">
    <w:name w:val="Footer"/>
    <w:basedOn w:val="676"/>
    <w:link w:val="7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2" w:customStyle="1">
    <w:name w:val="Caption"/>
    <w:basedOn w:val="676"/>
    <w:next w:val="676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13" w:customStyle="1">
    <w:name w:val="Нижній колонтитул Знак"/>
    <w:link w:val="711"/>
    <w:uiPriority w:val="99"/>
  </w:style>
  <w:style w:type="table" w:styleId="714" w:customStyle="1">
    <w:name w:val="Звичайна таблиця 11"/>
    <w:basedOn w:val="67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 w:customStyle="1">
    <w:name w:val="Звичайна таблиця 21"/>
    <w:basedOn w:val="6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 w:customStyle="1">
    <w:name w:val="Звичайна таблиця 3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 w:customStyle="1">
    <w:name w:val="Звичайна таблиця 4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Звичайна таблиця 5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9" w:customStyle="1">
    <w:name w:val="Таблиця-сітка 1 (світла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Таблиця-сітка 2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Таблиця-сітка 3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Таблиця-сітка 41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 w:customStyle="1">
    <w:name w:val="Таблиця-сітка 5 (темна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4" w:customStyle="1">
    <w:name w:val="Таблиця-сітка 6 (кольорова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5" w:customStyle="1">
    <w:name w:val="Таблиця-сітка 7 (кольорова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Таблиця-список 1 (світлий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Таблиця-список 2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8" w:customStyle="1">
    <w:name w:val="Таблиця-список 3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я-список 4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Таблиця-список 5 (темний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1" w:customStyle="1">
    <w:name w:val="Таблиця-список 6 (кольоровий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2" w:customStyle="1">
    <w:name w:val="Таблиця-список 7 (кольоровий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33">
    <w:name w:val="endnote text"/>
    <w:basedOn w:val="676"/>
    <w:link w:val="734"/>
    <w:uiPriority w:val="99"/>
    <w:semiHidden/>
    <w:unhideWhenUsed/>
    <w:rPr>
      <w:sz w:val="20"/>
    </w:rPr>
    <w:pPr>
      <w:spacing w:lineRule="auto" w:line="240" w:after="0"/>
    </w:pPr>
  </w:style>
  <w:style w:type="character" w:styleId="734" w:customStyle="1">
    <w:name w:val="Текст концевой сноски Знак"/>
    <w:link w:val="733"/>
    <w:uiPriority w:val="99"/>
    <w:rPr>
      <w:sz w:val="20"/>
    </w:rPr>
  </w:style>
  <w:style w:type="character" w:styleId="735">
    <w:name w:val="endnote reference"/>
    <w:basedOn w:val="677"/>
    <w:uiPriority w:val="99"/>
    <w:semiHidden/>
    <w:unhideWhenUsed/>
    <w:rPr>
      <w:vertAlign w:val="superscript"/>
    </w:rPr>
  </w:style>
  <w:style w:type="paragraph" w:styleId="736">
    <w:name w:val="table of figures"/>
    <w:basedOn w:val="676"/>
    <w:next w:val="676"/>
    <w:uiPriority w:val="99"/>
    <w:unhideWhenUsed/>
    <w:pPr>
      <w:spacing w:after="0"/>
    </w:pPr>
  </w:style>
  <w:style w:type="character" w:styleId="737" w:customStyle="1">
    <w:name w:val="Title Char"/>
    <w:basedOn w:val="677"/>
    <w:uiPriority w:val="10"/>
    <w:rPr>
      <w:sz w:val="48"/>
      <w:szCs w:val="48"/>
    </w:rPr>
  </w:style>
  <w:style w:type="character" w:styleId="738" w:customStyle="1">
    <w:name w:val="Subtitle Char"/>
    <w:basedOn w:val="677"/>
    <w:uiPriority w:val="11"/>
    <w:rPr>
      <w:sz w:val="24"/>
      <w:szCs w:val="24"/>
    </w:rPr>
  </w:style>
  <w:style w:type="character" w:styleId="739" w:customStyle="1">
    <w:name w:val="Quote Char"/>
    <w:uiPriority w:val="29"/>
    <w:rPr>
      <w:i/>
    </w:rPr>
  </w:style>
  <w:style w:type="character" w:styleId="740" w:customStyle="1">
    <w:name w:val="Intense Quote Char"/>
    <w:uiPriority w:val="30"/>
    <w:rPr>
      <w:i/>
    </w:rPr>
  </w:style>
  <w:style w:type="character" w:styleId="741" w:customStyle="1">
    <w:name w:val="Footnote Text Char"/>
    <w:uiPriority w:val="99"/>
    <w:rPr>
      <w:sz w:val="18"/>
    </w:rPr>
  </w:style>
  <w:style w:type="paragraph" w:styleId="742" w:customStyle="1">
    <w:name w:val="Заголовок 11"/>
    <w:basedOn w:val="676"/>
    <w:next w:val="676"/>
    <w:link w:val="7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743" w:customStyle="1">
    <w:name w:val="Heading 1 Char"/>
    <w:basedOn w:val="677"/>
    <w:link w:val="742"/>
    <w:uiPriority w:val="9"/>
    <w:rPr>
      <w:rFonts w:ascii="Arial" w:hAnsi="Arial" w:cs="Arial" w:eastAsia="Arial"/>
      <w:sz w:val="40"/>
      <w:szCs w:val="40"/>
    </w:rPr>
  </w:style>
  <w:style w:type="paragraph" w:styleId="744" w:customStyle="1">
    <w:name w:val="Заголовок 21"/>
    <w:basedOn w:val="676"/>
    <w:next w:val="676"/>
    <w:link w:val="7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745" w:customStyle="1">
    <w:name w:val="Heading 2 Char"/>
    <w:basedOn w:val="677"/>
    <w:link w:val="744"/>
    <w:uiPriority w:val="9"/>
    <w:rPr>
      <w:rFonts w:ascii="Arial" w:hAnsi="Arial" w:cs="Arial" w:eastAsia="Arial"/>
      <w:sz w:val="34"/>
    </w:rPr>
  </w:style>
  <w:style w:type="paragraph" w:styleId="746" w:customStyle="1">
    <w:name w:val="Заголовок 31"/>
    <w:basedOn w:val="676"/>
    <w:next w:val="676"/>
    <w:link w:val="7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47" w:customStyle="1">
    <w:name w:val="Heading 3 Char"/>
    <w:basedOn w:val="677"/>
    <w:link w:val="746"/>
    <w:uiPriority w:val="9"/>
    <w:rPr>
      <w:rFonts w:ascii="Arial" w:hAnsi="Arial" w:cs="Arial" w:eastAsia="Arial"/>
      <w:sz w:val="30"/>
      <w:szCs w:val="30"/>
    </w:rPr>
  </w:style>
  <w:style w:type="paragraph" w:styleId="748" w:customStyle="1">
    <w:name w:val="Заголовок 41"/>
    <w:basedOn w:val="676"/>
    <w:next w:val="676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49" w:customStyle="1">
    <w:name w:val="Heading 4 Char"/>
    <w:basedOn w:val="677"/>
    <w:link w:val="748"/>
    <w:uiPriority w:val="9"/>
    <w:rPr>
      <w:rFonts w:ascii="Arial" w:hAnsi="Arial" w:cs="Arial" w:eastAsia="Arial"/>
      <w:b/>
      <w:bCs/>
      <w:sz w:val="26"/>
      <w:szCs w:val="26"/>
    </w:rPr>
  </w:style>
  <w:style w:type="paragraph" w:styleId="750" w:customStyle="1">
    <w:name w:val="Заголовок 51"/>
    <w:basedOn w:val="676"/>
    <w:next w:val="676"/>
    <w:link w:val="7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51" w:customStyle="1">
    <w:name w:val="Heading 5 Char"/>
    <w:basedOn w:val="677"/>
    <w:link w:val="750"/>
    <w:uiPriority w:val="9"/>
    <w:rPr>
      <w:rFonts w:ascii="Arial" w:hAnsi="Arial" w:cs="Arial" w:eastAsia="Arial"/>
      <w:b/>
      <w:bCs/>
      <w:sz w:val="24"/>
      <w:szCs w:val="24"/>
    </w:rPr>
  </w:style>
  <w:style w:type="paragraph" w:styleId="752" w:customStyle="1">
    <w:name w:val="Заголовок 61"/>
    <w:basedOn w:val="676"/>
    <w:next w:val="676"/>
    <w:link w:val="75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753" w:customStyle="1">
    <w:name w:val="Heading 6 Char"/>
    <w:basedOn w:val="677"/>
    <w:link w:val="752"/>
    <w:uiPriority w:val="9"/>
    <w:rPr>
      <w:rFonts w:ascii="Arial" w:hAnsi="Arial" w:cs="Arial" w:eastAsia="Arial"/>
      <w:b/>
      <w:bCs/>
      <w:sz w:val="22"/>
      <w:szCs w:val="22"/>
    </w:rPr>
  </w:style>
  <w:style w:type="paragraph" w:styleId="754" w:customStyle="1">
    <w:name w:val="Заголовок 71"/>
    <w:basedOn w:val="676"/>
    <w:next w:val="676"/>
    <w:link w:val="75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755" w:customStyle="1">
    <w:name w:val="Heading 7 Char"/>
    <w:basedOn w:val="677"/>
    <w:link w:val="7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6" w:customStyle="1">
    <w:name w:val="Заголовок 81"/>
    <w:basedOn w:val="676"/>
    <w:next w:val="676"/>
    <w:link w:val="75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757" w:customStyle="1">
    <w:name w:val="Heading 8 Char"/>
    <w:basedOn w:val="677"/>
    <w:link w:val="756"/>
    <w:uiPriority w:val="9"/>
    <w:rPr>
      <w:rFonts w:ascii="Arial" w:hAnsi="Arial" w:cs="Arial" w:eastAsia="Arial"/>
      <w:i/>
      <w:iCs/>
      <w:sz w:val="22"/>
      <w:szCs w:val="22"/>
    </w:rPr>
  </w:style>
  <w:style w:type="paragraph" w:styleId="758" w:customStyle="1">
    <w:name w:val="Заголовок 91"/>
    <w:basedOn w:val="676"/>
    <w:next w:val="676"/>
    <w:link w:val="7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9" w:customStyle="1">
    <w:name w:val="Heading 9 Char"/>
    <w:basedOn w:val="677"/>
    <w:link w:val="758"/>
    <w:uiPriority w:val="9"/>
    <w:rPr>
      <w:rFonts w:ascii="Arial" w:hAnsi="Arial" w:cs="Arial" w:eastAsia="Arial"/>
      <w:i/>
      <w:iCs/>
      <w:sz w:val="21"/>
      <w:szCs w:val="21"/>
    </w:rPr>
  </w:style>
  <w:style w:type="paragraph" w:styleId="760">
    <w:name w:val="List Paragraph"/>
    <w:basedOn w:val="676"/>
    <w:qFormat/>
    <w:uiPriority w:val="34"/>
    <w:pPr>
      <w:contextualSpacing w:val="true"/>
      <w:ind w:left="720"/>
    </w:pPr>
  </w:style>
  <w:style w:type="paragraph" w:styleId="761">
    <w:name w:val="Title"/>
    <w:basedOn w:val="676"/>
    <w:next w:val="676"/>
    <w:link w:val="76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62" w:customStyle="1">
    <w:name w:val="Название Знак"/>
    <w:basedOn w:val="677"/>
    <w:link w:val="761"/>
    <w:uiPriority w:val="10"/>
    <w:rPr>
      <w:sz w:val="48"/>
      <w:szCs w:val="48"/>
    </w:rPr>
  </w:style>
  <w:style w:type="paragraph" w:styleId="763">
    <w:name w:val="Subtitle"/>
    <w:basedOn w:val="676"/>
    <w:next w:val="676"/>
    <w:link w:val="764"/>
    <w:qFormat/>
    <w:uiPriority w:val="11"/>
    <w:rPr>
      <w:sz w:val="24"/>
      <w:szCs w:val="24"/>
    </w:rPr>
    <w:pPr>
      <w:spacing w:before="200"/>
    </w:pPr>
  </w:style>
  <w:style w:type="character" w:styleId="764" w:customStyle="1">
    <w:name w:val="Подзаголовок Знак"/>
    <w:basedOn w:val="677"/>
    <w:link w:val="763"/>
    <w:uiPriority w:val="11"/>
    <w:rPr>
      <w:sz w:val="24"/>
      <w:szCs w:val="24"/>
    </w:rPr>
  </w:style>
  <w:style w:type="paragraph" w:styleId="765">
    <w:name w:val="Quote"/>
    <w:basedOn w:val="676"/>
    <w:next w:val="676"/>
    <w:link w:val="766"/>
    <w:qFormat/>
    <w:uiPriority w:val="29"/>
    <w:rPr>
      <w:i/>
    </w:rPr>
    <w:pPr>
      <w:ind w:left="720" w:right="720"/>
    </w:pPr>
  </w:style>
  <w:style w:type="character" w:styleId="766" w:customStyle="1">
    <w:name w:val="Цитата 2 Знак"/>
    <w:link w:val="765"/>
    <w:uiPriority w:val="29"/>
    <w:rPr>
      <w:i/>
    </w:rPr>
  </w:style>
  <w:style w:type="paragraph" w:styleId="767">
    <w:name w:val="Intense Quote"/>
    <w:basedOn w:val="676"/>
    <w:next w:val="676"/>
    <w:link w:val="76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8" w:customStyle="1">
    <w:name w:val="Выделенная цитата Знак"/>
    <w:link w:val="767"/>
    <w:uiPriority w:val="30"/>
    <w:rPr>
      <w:i/>
    </w:rPr>
  </w:style>
  <w:style w:type="paragraph" w:styleId="769" w:customStyle="1">
    <w:name w:val="Верхній колонтитул1"/>
    <w:basedOn w:val="676"/>
    <w:link w:val="7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0" w:customStyle="1">
    <w:name w:val="Header Char"/>
    <w:basedOn w:val="677"/>
    <w:link w:val="769"/>
    <w:uiPriority w:val="99"/>
  </w:style>
  <w:style w:type="paragraph" w:styleId="771" w:customStyle="1">
    <w:name w:val="Нижній колонтитул1"/>
    <w:basedOn w:val="676"/>
    <w:link w:val="7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2" w:customStyle="1">
    <w:name w:val="Footer Char"/>
    <w:basedOn w:val="677"/>
    <w:link w:val="771"/>
    <w:uiPriority w:val="99"/>
  </w:style>
  <w:style w:type="table" w:styleId="773">
    <w:name w:val="Table Grid"/>
    <w:basedOn w:val="6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Table Grid Light"/>
    <w:basedOn w:val="67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Звичайна таблиця 11"/>
    <w:basedOn w:val="67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 w:customStyle="1">
    <w:name w:val="Звичайна таблиця 21"/>
    <w:basedOn w:val="6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 w:customStyle="1">
    <w:name w:val="Звичайна таблиця 3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8" w:customStyle="1">
    <w:name w:val="Звичайна таблиця 4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Звичайна таблиця 5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0" w:customStyle="1">
    <w:name w:val="Таблиця-сітка 1 (світла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Таблиця-сітка 2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Таблиця-сітка 3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Таблиця-сітка 41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2" w:customStyle="1">
    <w:name w:val="Grid Table 4 - Accent 1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3" w:customStyle="1">
    <w:name w:val="Grid Table 4 - Accent 2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4" w:customStyle="1">
    <w:name w:val="Grid Table 4 - Accent 3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5" w:customStyle="1">
    <w:name w:val="Grid Table 4 - Accent 4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6" w:customStyle="1">
    <w:name w:val="Grid Table 4 - Accent 5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7" w:customStyle="1">
    <w:name w:val="Grid Table 4 - Accent 6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8" w:customStyle="1">
    <w:name w:val="Таблиця-сітка 5 (темна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Таблиця-сітка 6 (кольорова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6" w:customStyle="1">
    <w:name w:val="Grid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7" w:customStyle="1">
    <w:name w:val="Grid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8" w:customStyle="1">
    <w:name w:val="Grid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9" w:customStyle="1">
    <w:name w:val="Grid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0" w:customStyle="1">
    <w:name w:val="Grid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1" w:customStyle="1">
    <w:name w:val="Grid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2" w:customStyle="1">
    <w:name w:val="Таблиця-сітка 7 (кольорова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Grid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Grid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Grid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Grid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Grid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Таблиця-список 1 (світлий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Таблиця-список 2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7" w:customStyle="1">
    <w:name w:val="List Table 2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8" w:customStyle="1">
    <w:name w:val="List Table 2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9" w:customStyle="1">
    <w:name w:val="List Table 2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0" w:customStyle="1">
    <w:name w:val="List Table 2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1" w:customStyle="1">
    <w:name w:val="List Table 2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2" w:customStyle="1">
    <w:name w:val="List Table 2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3" w:customStyle="1">
    <w:name w:val="Таблиця-список 3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Таблиця-список 4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Таблиця-список 5 (темний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Таблиця-список 6 (кольоровий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5" w:customStyle="1">
    <w:name w:val="List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6" w:customStyle="1">
    <w:name w:val="List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7" w:customStyle="1">
    <w:name w:val="List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8" w:customStyle="1">
    <w:name w:val="List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9" w:customStyle="1">
    <w:name w:val="List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0" w:customStyle="1">
    <w:name w:val="List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1" w:customStyle="1">
    <w:name w:val="Таблиця-список 7 (кольоровий)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st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List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5" w:customStyle="1">
    <w:name w:val="List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st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7" w:customStyle="1">
    <w:name w:val="List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8" w:customStyle="1">
    <w:name w:val="Lined - Accent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9" w:customStyle="1">
    <w:name w:val="Lined - Accent 1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80" w:customStyle="1">
    <w:name w:val="Lined - Accent 2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81" w:customStyle="1">
    <w:name w:val="Lined - Accent 3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82" w:customStyle="1">
    <w:name w:val="Lined - Accent 4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83" w:customStyle="1">
    <w:name w:val="Lined - Accent 5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4" w:customStyle="1">
    <w:name w:val="Lined - Accent 6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5" w:customStyle="1">
    <w:name w:val="Bordered &amp; Lined - Accent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6" w:customStyle="1">
    <w:name w:val="Bordered &amp; Lined - Accent 1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87" w:customStyle="1">
    <w:name w:val="Bordered &amp; Lined - Accent 2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88" w:customStyle="1">
    <w:name w:val="Bordered &amp; Lined - Accent 3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89" w:customStyle="1">
    <w:name w:val="Bordered &amp; Lined - Accent 4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90" w:customStyle="1">
    <w:name w:val="Bordered &amp; Lined - Accent 5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1" w:customStyle="1">
    <w:name w:val="Bordered &amp; Lined - Accent 6"/>
    <w:basedOn w:val="67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2" w:customStyle="1">
    <w:name w:val="Bordered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3" w:customStyle="1">
    <w:name w:val="Bordered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4" w:customStyle="1">
    <w:name w:val="Bordered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5" w:customStyle="1">
    <w:name w:val="Bordered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6" w:customStyle="1">
    <w:name w:val="Bordered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7" w:customStyle="1">
    <w:name w:val="Bordered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8" w:customStyle="1">
    <w:name w:val="Bordered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9">
    <w:name w:val="Hyperlink"/>
    <w:uiPriority w:val="99"/>
    <w:unhideWhenUsed/>
    <w:rPr>
      <w:color w:val="0000FF" w:themeColor="hyperlink"/>
      <w:u w:val="single"/>
    </w:rPr>
  </w:style>
  <w:style w:type="paragraph" w:styleId="900">
    <w:name w:val="footnote text"/>
    <w:basedOn w:val="676"/>
    <w:link w:val="901"/>
    <w:uiPriority w:val="99"/>
    <w:semiHidden/>
    <w:unhideWhenUsed/>
    <w:rPr>
      <w:sz w:val="18"/>
    </w:rPr>
    <w:pPr>
      <w:spacing w:lineRule="auto" w:line="240" w:after="40"/>
    </w:pPr>
  </w:style>
  <w:style w:type="character" w:styleId="901" w:customStyle="1">
    <w:name w:val="Текст сноски Знак"/>
    <w:link w:val="900"/>
    <w:uiPriority w:val="99"/>
    <w:rPr>
      <w:sz w:val="18"/>
    </w:rPr>
  </w:style>
  <w:style w:type="character" w:styleId="902">
    <w:name w:val="footnote reference"/>
    <w:basedOn w:val="677"/>
    <w:uiPriority w:val="99"/>
    <w:unhideWhenUsed/>
    <w:rPr>
      <w:vertAlign w:val="superscript"/>
    </w:rPr>
  </w:style>
  <w:style w:type="paragraph" w:styleId="903">
    <w:name w:val="toc 1"/>
    <w:basedOn w:val="676"/>
    <w:next w:val="676"/>
    <w:uiPriority w:val="39"/>
    <w:unhideWhenUsed/>
    <w:pPr>
      <w:spacing w:after="57"/>
    </w:pPr>
  </w:style>
  <w:style w:type="paragraph" w:styleId="904">
    <w:name w:val="toc 2"/>
    <w:basedOn w:val="676"/>
    <w:next w:val="676"/>
    <w:uiPriority w:val="39"/>
    <w:unhideWhenUsed/>
    <w:pPr>
      <w:ind w:left="283"/>
      <w:spacing w:after="57"/>
    </w:pPr>
  </w:style>
  <w:style w:type="paragraph" w:styleId="905">
    <w:name w:val="toc 3"/>
    <w:basedOn w:val="676"/>
    <w:next w:val="676"/>
    <w:uiPriority w:val="39"/>
    <w:unhideWhenUsed/>
    <w:pPr>
      <w:ind w:left="567"/>
      <w:spacing w:after="57"/>
    </w:pPr>
  </w:style>
  <w:style w:type="paragraph" w:styleId="906">
    <w:name w:val="toc 4"/>
    <w:basedOn w:val="676"/>
    <w:next w:val="676"/>
    <w:uiPriority w:val="39"/>
    <w:unhideWhenUsed/>
    <w:pPr>
      <w:ind w:left="850"/>
      <w:spacing w:after="57"/>
    </w:pPr>
  </w:style>
  <w:style w:type="paragraph" w:styleId="907">
    <w:name w:val="toc 5"/>
    <w:basedOn w:val="676"/>
    <w:next w:val="676"/>
    <w:uiPriority w:val="39"/>
    <w:unhideWhenUsed/>
    <w:pPr>
      <w:ind w:left="1134"/>
      <w:spacing w:after="57"/>
    </w:pPr>
  </w:style>
  <w:style w:type="paragraph" w:styleId="908">
    <w:name w:val="toc 6"/>
    <w:basedOn w:val="676"/>
    <w:next w:val="676"/>
    <w:uiPriority w:val="39"/>
    <w:unhideWhenUsed/>
    <w:pPr>
      <w:ind w:left="1417"/>
      <w:spacing w:after="57"/>
    </w:pPr>
  </w:style>
  <w:style w:type="paragraph" w:styleId="909">
    <w:name w:val="toc 7"/>
    <w:basedOn w:val="676"/>
    <w:next w:val="676"/>
    <w:uiPriority w:val="39"/>
    <w:unhideWhenUsed/>
    <w:pPr>
      <w:ind w:left="1701"/>
      <w:spacing w:after="57"/>
    </w:pPr>
  </w:style>
  <w:style w:type="paragraph" w:styleId="910">
    <w:name w:val="toc 8"/>
    <w:basedOn w:val="676"/>
    <w:next w:val="676"/>
    <w:uiPriority w:val="39"/>
    <w:unhideWhenUsed/>
    <w:pPr>
      <w:ind w:left="1984"/>
      <w:spacing w:after="57"/>
    </w:pPr>
  </w:style>
  <w:style w:type="paragraph" w:styleId="911">
    <w:name w:val="toc 9"/>
    <w:basedOn w:val="676"/>
    <w:next w:val="676"/>
    <w:uiPriority w:val="39"/>
    <w:unhideWhenUsed/>
    <w:pPr>
      <w:ind w:left="2268"/>
      <w:spacing w:after="57"/>
    </w:pPr>
  </w:style>
  <w:style w:type="paragraph" w:styleId="912">
    <w:name w:val="TOC Heading"/>
    <w:uiPriority w:val="39"/>
    <w:unhideWhenUsed/>
  </w:style>
  <w:style w:type="paragraph" w:styleId="913" w:customStyle="1">
    <w:name w:val="Без интервала1"/>
    <w:rPr>
      <w:rFonts w:cs="Times New Roman" w:eastAsia="Times New Roman"/>
      <w:lang w:val="uk-UA"/>
    </w:rPr>
    <w:pPr>
      <w:spacing w:lineRule="auto" w:line="240" w:after="0"/>
    </w:pPr>
  </w:style>
  <w:style w:type="paragraph" w:styleId="914" w:customStyle="1">
    <w:name w:val="Абзац"/>
    <w:basedOn w:val="676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318"/>
      <w:jc w:val="both"/>
      <w:spacing w:lineRule="auto" w:line="240" w:after="0"/>
    </w:pPr>
  </w:style>
  <w:style w:type="character" w:styleId="915" w:customStyle="1">
    <w:name w:val="Основной текст Знак"/>
    <w:basedOn w:val="677"/>
    <w:link w:val="916"/>
    <w:rPr>
      <w:lang w:eastAsia="ru-RU"/>
    </w:rPr>
  </w:style>
  <w:style w:type="paragraph" w:styleId="916">
    <w:name w:val="Body Text"/>
    <w:basedOn w:val="676"/>
    <w:link w:val="915"/>
    <w:rPr>
      <w:lang w:eastAsia="ru-RU"/>
    </w:rPr>
    <w:pPr>
      <w:spacing w:lineRule="auto" w:line="240" w:after="120"/>
      <w:widowControl w:val="off"/>
    </w:pPr>
  </w:style>
  <w:style w:type="character" w:styleId="917" w:customStyle="1">
    <w:name w:val="Основной текст Знак1"/>
    <w:basedOn w:val="677"/>
    <w:uiPriority w:val="99"/>
    <w:semiHidden/>
  </w:style>
  <w:style w:type="paragraph" w:styleId="918" w:customStyle="1">
    <w:name w:val="Обычный1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240"/>
      <w:jc w:val="both"/>
      <w:spacing w:lineRule="auto" w:line="300" w:after="0"/>
      <w:widowControl w:val="off"/>
    </w:pPr>
  </w:style>
  <w:style w:type="paragraph" w:styleId="919">
    <w:name w:val="Balloon Text"/>
    <w:basedOn w:val="676"/>
    <w:link w:val="92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20" w:customStyle="1">
    <w:name w:val="Текст выноски Знак"/>
    <w:basedOn w:val="677"/>
    <w:link w:val="919"/>
    <w:uiPriority w:val="99"/>
    <w:semiHidden/>
    <w:rPr>
      <w:rFonts w:ascii="Tahoma" w:hAnsi="Tahoma" w:cs="Tahoma"/>
      <w:sz w:val="16"/>
      <w:szCs w:val="16"/>
    </w:rPr>
  </w:style>
  <w:style w:type="paragraph" w:styleId="921">
    <w:name w:val="No Spacing"/>
    <w:qFormat/>
    <w:rPr>
      <w:rFonts w:cs="Times New Roman"/>
    </w:rPr>
    <w:pPr>
      <w:spacing w:lineRule="auto" w:line="240" w:after="0"/>
    </w:pPr>
  </w:style>
  <w:style w:type="paragraph" w:styleId="922" w:customStyle="1">
    <w:name w:val="rvps2"/>
    <w:basedOn w:val="676"/>
    <w:rPr>
      <w:rFonts w:ascii="Times New Roman" w:hAnsi="Times New Roman" w:cs="Tahoma" w:eastAsia="andale sans ui"/>
      <w:sz w:val="24"/>
      <w:szCs w:val="24"/>
      <w:lang w:val="en-US" w:bidi="en-US"/>
    </w:rPr>
    <w:pPr>
      <w:spacing w:lineRule="atLeast" w:line="100" w:after="28" w:before="28"/>
      <w:widowControl w:val="off"/>
    </w:pPr>
  </w:style>
  <w:style w:type="paragraph" w:styleId="923">
    <w:name w:val="Normal (Web)"/>
    <w:basedOn w:val="676"/>
    <w:semiHidden/>
    <w:unhideWhenUsed/>
    <w:rPr>
      <w:rFonts w:ascii="Times New Roman" w:hAnsi="Times New Roman" w:cs="Times New Roman" w:eastAsia="Times New Roman"/>
      <w:sz w:val="24"/>
      <w:szCs w:val="24"/>
      <w:lang w:bidi="ru-RU" w:eastAsia="ru-RU"/>
    </w:rPr>
    <w:pPr>
      <w:spacing w:lineRule="auto" w:line="240" w:after="100" w:afterAutospacing="1" w:before="100" w:beforeAutospacing="1"/>
    </w:pPr>
  </w:style>
  <w:style w:type="paragraph" w:styleId="924">
    <w:name w:val="Header"/>
    <w:basedOn w:val="676"/>
    <w:link w:val="925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25" w:customStyle="1">
    <w:name w:val="Верхний колонтитул Знак"/>
    <w:basedOn w:val="677"/>
    <w:link w:val="924"/>
    <w:uiPriority w:val="99"/>
    <w:semiHidden/>
  </w:style>
  <w:style w:type="paragraph" w:styleId="926">
    <w:name w:val="Footer"/>
    <w:basedOn w:val="676"/>
    <w:link w:val="927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27" w:customStyle="1">
    <w:name w:val="Нижний колонтитул Знак"/>
    <w:basedOn w:val="677"/>
    <w:link w:val="926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ADBC7A59-DF08-4D3F-9109-EF97FE06A7D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6</cp:revision>
  <dcterms:created xsi:type="dcterms:W3CDTF">2023-09-20T14:29:00Z</dcterms:created>
  <dcterms:modified xsi:type="dcterms:W3CDTF">2023-09-25T14:33:46Z</dcterms:modified>
</cp:coreProperties>
</file>