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-142" w:right="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852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52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тридцять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0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вересня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576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ru-RU"/>
        </w:rPr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укладання договору оренди землі з ТОВ «ТЕКІЛА ГОЛД» на новий строк</w:t>
      </w:r>
      <w:r/>
    </w:p>
    <w:p>
      <w:pPr>
        <w:ind w:firstLine="567"/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звернення директора ТОВ «ТЕКІЛА ГОЛД» щодо укладання договору оренди землі на земельну ділянку </w:t>
      </w:r>
      <w:bookmarkStart w:id="1" w:name="_GoBack"/>
      <w:r/>
      <w:bookmarkEnd w:id="1"/>
      <w:r>
        <w:rPr>
          <w:sz w:val="28"/>
          <w:szCs w:val="28"/>
        </w:rPr>
        <w:t xml:space="preserve">площею 0,3159 га кадастровий номер 7423010100:01:003:0913 для</w:t>
      </w:r>
      <w:r>
        <w:rPr>
          <w:sz w:val="28"/>
          <w:szCs w:val="28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 w:val="28"/>
          <w:szCs w:val="28"/>
        </w:rPr>
        <w:t xml:space="preserve">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шлях,148, на новий строк, керуючись ст. ст. 12, 93, 116, 122, 123, 124, 134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Земельного кодексу України, ст. 26 Закону Украї</w:t>
      </w:r>
      <w:r>
        <w:rPr>
          <w:sz w:val="28"/>
          <w:szCs w:val="28"/>
        </w:rPr>
        <w:t xml:space="preserve">ни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іської територіальної громади»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Менська міська рада </w:t>
      </w:r>
      <w:r/>
    </w:p>
    <w:p>
      <w:pPr>
        <w:jc w:val="both"/>
        <w:spacing w:lineRule="auto" w:line="240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lineRule="auto" w:line="240" w:after="57" w:before="79"/>
        <w:tabs>
          <w:tab w:val="left" w:pos="850" w:leader="none"/>
        </w:tabs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Укласти договір оренди землі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ТОВ «ТЕКІЛА ГОЛД»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 площею 0,3159 га кадастровий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</w:t>
      </w:r>
      <w:r>
        <w:rPr>
          <w:sz w:val="28"/>
          <w:szCs w:val="28"/>
        </w:rPr>
        <w:t xml:space="preserve">йснення підприємницької та іншої діяльності, 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</w:t>
      </w:r>
      <w:r>
        <w:rPr>
          <w:sz w:val="28"/>
          <w:szCs w:val="28"/>
        </w:rPr>
        <w:t xml:space="preserve">ий шлях, 148, на новий строк - </w:t>
      </w:r>
      <w:r>
        <w:rPr>
          <w:sz w:val="28"/>
          <w:szCs w:val="28"/>
        </w:rPr>
        <w:t xml:space="preserve">на 5 років</w:t>
      </w:r>
      <w:r>
        <w:rPr>
          <w:sz w:val="28"/>
          <w:szCs w:val="28"/>
        </w:rPr>
        <w:t xml:space="preserve">.</w:t>
      </w:r>
      <w:r/>
    </w:p>
    <w:p>
      <w:pPr>
        <w:pStyle w:val="851"/>
        <w:numPr>
          <w:ilvl w:val="0"/>
          <w:numId w:val="1"/>
        </w:numPr>
        <w:ind w:left="142" w:firstLine="425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Орендну плату встановити у розмірі </w:t>
      </w:r>
      <w:r>
        <w:rPr>
          <w:sz w:val="28"/>
          <w:szCs w:val="28"/>
        </w:rPr>
        <w:t xml:space="preserve">12% </w:t>
      </w:r>
      <w:r>
        <w:rPr>
          <w:sz w:val="28"/>
          <w:szCs w:val="28"/>
        </w:rPr>
        <w:t xml:space="preserve">від нормативної гр</w:t>
      </w:r>
      <w:r>
        <w:rPr>
          <w:sz w:val="28"/>
          <w:szCs w:val="28"/>
        </w:rPr>
        <w:t xml:space="preserve">ошової оцінки земельної ділянки зазначеної в пункті 1 цього рішення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ТОВ «ТЕКІЛА ГОЛД»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51"/>
        <w:ind w:left="0"/>
        <w:jc w:val="both"/>
        <w:widowControl w:val="off"/>
        <w:tabs>
          <w:tab w:val="left" w:pos="6236" w:leader="none"/>
        </w:tabs>
        <w:rPr>
          <w:rFonts w:cs="Times New Roman"/>
        </w:rPr>
      </w:pPr>
      <w:r>
        <w:rPr>
          <w:rFonts w:cs="Times New Roman"/>
          <w:sz w:val="28"/>
          <w:szCs w:val="28"/>
          <w:highlight w:val="none"/>
        </w:rPr>
      </w:r>
      <w:r>
        <w:rPr>
          <w:rFonts w:cs="Times New Roman"/>
          <w:sz w:val="28"/>
          <w:szCs w:val="28"/>
          <w:highlight w:val="none"/>
        </w:rPr>
      </w:r>
      <w:r/>
    </w:p>
    <w:p>
      <w:pPr>
        <w:pStyle w:val="851"/>
        <w:ind w:left="0"/>
        <w:jc w:val="both"/>
        <w:widowControl w:val="off"/>
        <w:tabs>
          <w:tab w:val="left" w:pos="6236" w:leader="none"/>
        </w:tabs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397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2</w:t>
    </w:r>
    <w:r>
      <w:rPr>
        <w:rFonts w:cs="Times New Roman"/>
      </w:rPr>
      <w:fldChar w:fldCharType="end"/>
    </w:r>
    <w:r/>
  </w:p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1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0">
    <w:name w:val="Endnote Text Char"/>
    <w:link w:val="717"/>
    <w:uiPriority w:val="99"/>
    <w:rPr>
      <w:sz w:val="20"/>
    </w:rPr>
  </w:style>
  <w:style w:type="paragraph" w:styleId="701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2">
    <w:name w:val="Heading 1"/>
    <w:basedOn w:val="701"/>
    <w:next w:val="701"/>
    <w:link w:val="902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03">
    <w:name w:val="Heading 2"/>
    <w:basedOn w:val="701"/>
    <w:link w:val="843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04">
    <w:name w:val="Heading 3"/>
    <w:basedOn w:val="701"/>
    <w:link w:val="844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05">
    <w:name w:val="Heading 4"/>
    <w:basedOn w:val="701"/>
    <w:link w:val="845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06">
    <w:name w:val="Heading 5"/>
    <w:basedOn w:val="701"/>
    <w:link w:val="846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07">
    <w:name w:val="Heading 6"/>
    <w:basedOn w:val="701"/>
    <w:link w:val="847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08">
    <w:name w:val="Heading 7"/>
    <w:basedOn w:val="701"/>
    <w:link w:val="848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link w:val="849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link w:val="850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 w:customStyle="1">
    <w:name w:val="Lined - Accent 6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7">
    <w:name w:val="endnote text"/>
    <w:basedOn w:val="701"/>
    <w:link w:val="718"/>
    <w:uiPriority w:val="99"/>
    <w:semiHidden/>
    <w:unhideWhenUsed/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1 Char"/>
    <w:basedOn w:val="711"/>
    <w:uiPriority w:val="99"/>
    <w:rPr>
      <w:rFonts w:ascii="Arial" w:hAnsi="Arial" w:cs="Times New Roman"/>
      <w:sz w:val="40"/>
    </w:rPr>
  </w:style>
  <w:style w:type="character" w:styleId="722" w:customStyle="1">
    <w:name w:val="Heading 2 Char"/>
    <w:basedOn w:val="711"/>
    <w:uiPriority w:val="99"/>
    <w:rPr>
      <w:rFonts w:ascii="Arial" w:hAnsi="Arial" w:cs="Arial"/>
      <w:sz w:val="34"/>
    </w:rPr>
  </w:style>
  <w:style w:type="character" w:styleId="723" w:customStyle="1">
    <w:name w:val="Heading 3 Char"/>
    <w:basedOn w:val="711"/>
    <w:uiPriority w:val="99"/>
    <w:rPr>
      <w:rFonts w:ascii="Arial" w:hAnsi="Arial" w:cs="Arial"/>
      <w:sz w:val="30"/>
      <w:szCs w:val="30"/>
    </w:rPr>
  </w:style>
  <w:style w:type="character" w:styleId="724" w:customStyle="1">
    <w:name w:val="Heading 4 Char"/>
    <w:basedOn w:val="711"/>
    <w:uiPriority w:val="99"/>
    <w:rPr>
      <w:rFonts w:ascii="Arial" w:hAnsi="Arial" w:cs="Arial"/>
      <w:b/>
      <w:bCs/>
      <w:sz w:val="26"/>
      <w:szCs w:val="26"/>
    </w:rPr>
  </w:style>
  <w:style w:type="character" w:styleId="725" w:customStyle="1">
    <w:name w:val="Heading 5 Char"/>
    <w:basedOn w:val="711"/>
    <w:uiPriority w:val="99"/>
    <w:rPr>
      <w:rFonts w:ascii="Arial" w:hAnsi="Arial" w:cs="Arial"/>
      <w:b/>
      <w:bCs/>
      <w:sz w:val="24"/>
      <w:szCs w:val="24"/>
    </w:rPr>
  </w:style>
  <w:style w:type="character" w:styleId="726" w:customStyle="1">
    <w:name w:val="Heading 6 Char"/>
    <w:basedOn w:val="711"/>
    <w:uiPriority w:val="99"/>
    <w:rPr>
      <w:rFonts w:ascii="Arial" w:hAnsi="Arial" w:cs="Arial"/>
      <w:b/>
      <w:bCs/>
      <w:sz w:val="22"/>
      <w:szCs w:val="22"/>
    </w:rPr>
  </w:style>
  <w:style w:type="character" w:styleId="727" w:customStyle="1">
    <w:name w:val="Heading 7 Char"/>
    <w:basedOn w:val="71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8" w:customStyle="1">
    <w:name w:val="Heading 8 Char"/>
    <w:basedOn w:val="711"/>
    <w:uiPriority w:val="99"/>
    <w:rPr>
      <w:rFonts w:ascii="Arial" w:hAnsi="Arial" w:cs="Arial"/>
      <w:i/>
      <w:iCs/>
      <w:sz w:val="22"/>
      <w:szCs w:val="22"/>
    </w:rPr>
  </w:style>
  <w:style w:type="character" w:styleId="729" w:customStyle="1">
    <w:name w:val="Heading 9 Char"/>
    <w:basedOn w:val="711"/>
    <w:uiPriority w:val="99"/>
    <w:rPr>
      <w:rFonts w:ascii="Arial" w:hAnsi="Arial" w:cs="Arial"/>
      <w:i/>
      <w:iCs/>
      <w:sz w:val="21"/>
      <w:szCs w:val="21"/>
    </w:rPr>
  </w:style>
  <w:style w:type="character" w:styleId="730" w:customStyle="1">
    <w:name w:val="Title Char"/>
    <w:basedOn w:val="711"/>
    <w:uiPriority w:val="99"/>
    <w:rPr>
      <w:rFonts w:cs="Times New Roman"/>
      <w:sz w:val="48"/>
      <w:szCs w:val="48"/>
    </w:rPr>
  </w:style>
  <w:style w:type="character" w:styleId="731" w:customStyle="1">
    <w:name w:val="Subtitle Char"/>
    <w:basedOn w:val="711"/>
    <w:uiPriority w:val="99"/>
    <w:rPr>
      <w:rFonts w:cs="Times New Roman"/>
      <w:sz w:val="24"/>
      <w:szCs w:val="24"/>
    </w:rPr>
  </w:style>
  <w:style w:type="character" w:styleId="732" w:customStyle="1">
    <w:name w:val="Quote Char"/>
    <w:uiPriority w:val="99"/>
    <w:rPr>
      <w:i/>
    </w:rPr>
  </w:style>
  <w:style w:type="character" w:styleId="733" w:customStyle="1">
    <w:name w:val="Intense Quote Char"/>
    <w:uiPriority w:val="99"/>
    <w:rPr>
      <w:i/>
    </w:rPr>
  </w:style>
  <w:style w:type="character" w:styleId="734" w:customStyle="1">
    <w:name w:val="Header Char"/>
    <w:basedOn w:val="711"/>
    <w:uiPriority w:val="99"/>
    <w:rPr>
      <w:rFonts w:cs="Times New Roman"/>
    </w:rPr>
  </w:style>
  <w:style w:type="character" w:styleId="735" w:customStyle="1">
    <w:name w:val="Footer Char"/>
    <w:basedOn w:val="711"/>
    <w:uiPriority w:val="99"/>
    <w:rPr>
      <w:rFonts w:cs="Times New Roman"/>
    </w:rPr>
  </w:style>
  <w:style w:type="table" w:styleId="73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Заголовок 2 Знак"/>
    <w:link w:val="703"/>
    <w:uiPriority w:val="99"/>
    <w:rPr>
      <w:rFonts w:ascii="Arial" w:hAnsi="Arial"/>
      <w:sz w:val="22"/>
    </w:rPr>
  </w:style>
  <w:style w:type="character" w:styleId="844" w:customStyle="1">
    <w:name w:val="Заголовок 3 Знак"/>
    <w:link w:val="704"/>
    <w:uiPriority w:val="99"/>
    <w:rPr>
      <w:rFonts w:ascii="Arial" w:hAnsi="Arial"/>
      <w:sz w:val="30"/>
    </w:rPr>
  </w:style>
  <w:style w:type="character" w:styleId="845" w:customStyle="1">
    <w:name w:val="Заголовок 4 Знак"/>
    <w:link w:val="705"/>
    <w:uiPriority w:val="99"/>
    <w:rPr>
      <w:rFonts w:ascii="Arial" w:hAnsi="Arial"/>
      <w:b/>
      <w:sz w:val="26"/>
    </w:rPr>
  </w:style>
  <w:style w:type="character" w:styleId="846" w:customStyle="1">
    <w:name w:val="Заголовок 5 Знак"/>
    <w:link w:val="706"/>
    <w:uiPriority w:val="99"/>
    <w:rPr>
      <w:rFonts w:ascii="Arial" w:hAnsi="Arial"/>
      <w:b/>
      <w:sz w:val="24"/>
    </w:rPr>
  </w:style>
  <w:style w:type="character" w:styleId="847" w:customStyle="1">
    <w:name w:val="Заголовок 6 Знак"/>
    <w:link w:val="707"/>
    <w:uiPriority w:val="99"/>
    <w:rPr>
      <w:rFonts w:ascii="Arial" w:hAnsi="Arial"/>
      <w:b/>
      <w:sz w:val="22"/>
    </w:rPr>
  </w:style>
  <w:style w:type="character" w:styleId="848" w:customStyle="1">
    <w:name w:val="Заголовок 7 Знак"/>
    <w:link w:val="708"/>
    <w:uiPriority w:val="99"/>
    <w:rPr>
      <w:rFonts w:ascii="Arial" w:hAnsi="Arial"/>
      <w:b/>
      <w:i/>
      <w:sz w:val="22"/>
    </w:rPr>
  </w:style>
  <w:style w:type="character" w:styleId="849" w:customStyle="1">
    <w:name w:val="Заголовок 8 Знак"/>
    <w:link w:val="709"/>
    <w:uiPriority w:val="99"/>
    <w:rPr>
      <w:rFonts w:ascii="Arial" w:hAnsi="Arial"/>
      <w:i/>
      <w:sz w:val="22"/>
    </w:rPr>
  </w:style>
  <w:style w:type="character" w:styleId="850" w:customStyle="1">
    <w:name w:val="Заголовок 9 Знак"/>
    <w:link w:val="710"/>
    <w:uiPriority w:val="99"/>
    <w:rPr>
      <w:rFonts w:ascii="Arial" w:hAnsi="Arial"/>
      <w:i/>
      <w:sz w:val="21"/>
    </w:rPr>
  </w:style>
  <w:style w:type="paragraph" w:styleId="851">
    <w:name w:val="List Paragraph"/>
    <w:basedOn w:val="701"/>
    <w:qFormat/>
    <w:uiPriority w:val="99"/>
    <w:pPr>
      <w:contextualSpacing w:val="true"/>
      <w:ind w:left="720"/>
    </w:pPr>
  </w:style>
  <w:style w:type="paragraph" w:styleId="852">
    <w:name w:val="No Spacing"/>
    <w:link w:val="872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3">
    <w:name w:val="Title"/>
    <w:basedOn w:val="701"/>
    <w:link w:val="85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basedOn w:val="711"/>
    <w:link w:val="853"/>
    <w:uiPriority w:val="99"/>
    <w:rPr>
      <w:rFonts w:cs="Times New Roman"/>
      <w:sz w:val="48"/>
    </w:rPr>
  </w:style>
  <w:style w:type="paragraph" w:styleId="855">
    <w:name w:val="Subtitle"/>
    <w:basedOn w:val="701"/>
    <w:link w:val="856"/>
    <w:qFormat/>
    <w:uiPriority w:val="99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basedOn w:val="711"/>
    <w:link w:val="855"/>
    <w:uiPriority w:val="99"/>
    <w:rPr>
      <w:rFonts w:cs="Times New Roman"/>
      <w:sz w:val="24"/>
    </w:rPr>
  </w:style>
  <w:style w:type="paragraph" w:styleId="857">
    <w:name w:val="Quote"/>
    <w:basedOn w:val="701"/>
    <w:link w:val="858"/>
    <w:qFormat/>
    <w:uiPriority w:val="99"/>
    <w:rPr>
      <w:i/>
    </w:rPr>
    <w:pPr>
      <w:ind w:left="720" w:right="720"/>
    </w:pPr>
  </w:style>
  <w:style w:type="character" w:styleId="858" w:customStyle="1">
    <w:name w:val="Цитата 2 Знак"/>
    <w:basedOn w:val="711"/>
    <w:link w:val="857"/>
    <w:uiPriority w:val="99"/>
    <w:rPr>
      <w:rFonts w:cs="Times New Roman"/>
      <w:i/>
      <w:sz w:val="22"/>
      <w:lang w:val="ru-RU" w:eastAsia="en-US"/>
    </w:rPr>
  </w:style>
  <w:style w:type="paragraph" w:styleId="859">
    <w:name w:val="Intense Quote"/>
    <w:basedOn w:val="701"/>
    <w:link w:val="860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60" w:customStyle="1">
    <w:name w:val="Выделенная цитата Знак"/>
    <w:basedOn w:val="711"/>
    <w:link w:val="859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61">
    <w:name w:val="Header"/>
    <w:basedOn w:val="701"/>
    <w:link w:val="862"/>
    <w:uiPriority w:val="99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basedOn w:val="711"/>
    <w:link w:val="861"/>
    <w:uiPriority w:val="99"/>
    <w:rPr>
      <w:rFonts w:cs="Times New Roman"/>
      <w:sz w:val="22"/>
      <w:lang w:val="ru-RU" w:eastAsia="en-US"/>
    </w:rPr>
  </w:style>
  <w:style w:type="paragraph" w:styleId="863">
    <w:name w:val="Footer"/>
    <w:basedOn w:val="701"/>
    <w:link w:val="864"/>
    <w:uiPriority w:val="99"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basedOn w:val="711"/>
    <w:link w:val="863"/>
    <w:uiPriority w:val="99"/>
    <w:rPr>
      <w:rFonts w:cs="Times New Roman"/>
      <w:sz w:val="22"/>
      <w:lang w:val="ru-RU" w:eastAsia="en-US"/>
    </w:rPr>
  </w:style>
  <w:style w:type="table" w:styleId="865">
    <w:name w:val="Table Grid"/>
    <w:basedOn w:val="712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7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8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9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0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1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2" w:customStyle="1">
    <w:name w:val="Без интервала Знак"/>
    <w:link w:val="85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3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4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5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6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7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8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87">
    <w:name w:val="Hyperlink"/>
    <w:basedOn w:val="711"/>
    <w:uiPriority w:val="99"/>
    <w:rPr>
      <w:rFonts w:cs="Times New Roman"/>
      <w:color w:val="0000FF"/>
      <w:u w:val="single"/>
    </w:rPr>
  </w:style>
  <w:style w:type="paragraph" w:styleId="888">
    <w:name w:val="footnote text"/>
    <w:basedOn w:val="701"/>
    <w:link w:val="889"/>
    <w:uiPriority w:val="99"/>
    <w:semiHidden/>
    <w:rPr>
      <w:sz w:val="18"/>
    </w:rPr>
    <w:pPr>
      <w:spacing w:after="40"/>
    </w:pPr>
  </w:style>
  <w:style w:type="character" w:styleId="889" w:customStyle="1">
    <w:name w:val="Текст сноски Знак"/>
    <w:basedOn w:val="711"/>
    <w:link w:val="888"/>
    <w:uiPriority w:val="99"/>
    <w:semiHidden/>
    <w:rPr>
      <w:rFonts w:cs="Times New Roman"/>
      <w:sz w:val="22"/>
    </w:rPr>
  </w:style>
  <w:style w:type="character" w:styleId="890">
    <w:name w:val="footnote reference"/>
    <w:basedOn w:val="711"/>
    <w:uiPriority w:val="99"/>
    <w:rPr>
      <w:rFonts w:cs="Times New Roman"/>
      <w:vertAlign w:val="superscript"/>
    </w:rPr>
  </w:style>
  <w:style w:type="paragraph" w:styleId="891">
    <w:name w:val="toc 1"/>
    <w:basedOn w:val="701"/>
    <w:uiPriority w:val="99"/>
    <w:pPr>
      <w:spacing w:after="57"/>
    </w:pPr>
  </w:style>
  <w:style w:type="paragraph" w:styleId="892">
    <w:name w:val="toc 2"/>
    <w:basedOn w:val="701"/>
    <w:uiPriority w:val="99"/>
    <w:pPr>
      <w:ind w:left="283"/>
      <w:spacing w:after="57"/>
    </w:pPr>
  </w:style>
  <w:style w:type="paragraph" w:styleId="893">
    <w:name w:val="toc 3"/>
    <w:basedOn w:val="701"/>
    <w:uiPriority w:val="99"/>
    <w:pPr>
      <w:ind w:left="567"/>
      <w:spacing w:after="57"/>
    </w:pPr>
  </w:style>
  <w:style w:type="paragraph" w:styleId="894">
    <w:name w:val="toc 4"/>
    <w:basedOn w:val="701"/>
    <w:uiPriority w:val="99"/>
    <w:pPr>
      <w:ind w:left="850"/>
      <w:spacing w:after="57"/>
    </w:pPr>
  </w:style>
  <w:style w:type="paragraph" w:styleId="895">
    <w:name w:val="toc 5"/>
    <w:basedOn w:val="701"/>
    <w:uiPriority w:val="99"/>
    <w:pPr>
      <w:ind w:left="1134"/>
      <w:spacing w:after="57"/>
    </w:pPr>
  </w:style>
  <w:style w:type="paragraph" w:styleId="896">
    <w:name w:val="toc 6"/>
    <w:basedOn w:val="701"/>
    <w:uiPriority w:val="99"/>
    <w:pPr>
      <w:ind w:left="1417"/>
      <w:spacing w:after="57"/>
    </w:pPr>
  </w:style>
  <w:style w:type="paragraph" w:styleId="897">
    <w:name w:val="toc 7"/>
    <w:basedOn w:val="701"/>
    <w:uiPriority w:val="99"/>
    <w:pPr>
      <w:ind w:left="1701"/>
      <w:spacing w:after="57"/>
    </w:pPr>
  </w:style>
  <w:style w:type="paragraph" w:styleId="898">
    <w:name w:val="toc 8"/>
    <w:basedOn w:val="701"/>
    <w:uiPriority w:val="99"/>
    <w:pPr>
      <w:ind w:left="1984"/>
      <w:spacing w:after="57"/>
    </w:pPr>
  </w:style>
  <w:style w:type="paragraph" w:styleId="899">
    <w:name w:val="toc 9"/>
    <w:basedOn w:val="701"/>
    <w:uiPriority w:val="99"/>
    <w:pPr>
      <w:ind w:left="2268"/>
      <w:spacing w:after="57"/>
    </w:pPr>
  </w:style>
  <w:style w:type="paragraph" w:styleId="900">
    <w:name w:val="TOC Heading"/>
    <w:basedOn w:val="702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01" w:customStyle="1">
    <w:name w:val="Титулка"/>
    <w:basedOn w:val="701"/>
    <w:uiPriority w:val="99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uiPriority w:val="99"/>
    <w:rPr>
      <w:rFonts w:ascii="Times New Roman" w:hAnsi="Times New Roman"/>
      <w:b/>
      <w:sz w:val="32"/>
      <w:lang w:val="en-US" w:eastAsia="en-US"/>
    </w:rPr>
  </w:style>
  <w:style w:type="paragraph" w:styleId="903">
    <w:name w:val="Balloon Text"/>
    <w:basedOn w:val="701"/>
    <w:link w:val="904"/>
    <w:uiPriority w:val="99"/>
    <w:semiHidden/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711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12</cp:revision>
  <dcterms:created xsi:type="dcterms:W3CDTF">2023-09-07T05:04:00Z</dcterms:created>
  <dcterms:modified xsi:type="dcterms:W3CDTF">2023-09-29T13:04:46Z</dcterms:modified>
</cp:coreProperties>
</file>