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b/>
          <w:color w:val="000000" w:themeColor="text1"/>
          <w:sz w:val="18"/>
          <w:highlight w:val="none"/>
          <w:lang w:bidi="en-US"/>
        </w:rPr>
      </w:r>
      <w:r>
        <w:rPr>
          <w:sz w:val="14"/>
        </w:rPr>
      </w:r>
      <w:r/>
    </w:p>
    <w:p>
      <w:pPr>
        <w:pStyle w:val="852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6"/>
        </w:rPr>
      </w:r>
      <w:r>
        <w:rPr>
          <w:sz w:val="12"/>
        </w:rPr>
      </w:r>
      <w:r/>
    </w:p>
    <w:p>
      <w:pPr>
        <w:pStyle w:val="852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тридцять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0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вересня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574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16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16"/>
          <w:szCs w:val="28"/>
          <w:lang w:val="ru-RU"/>
        </w:rPr>
      </w:r>
      <w:r>
        <w:rPr>
          <w:sz w:val="10"/>
        </w:rPr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технічної документації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із землеустрою </w:t>
      </w:r>
      <w:bookmarkStart w:id="1" w:name="_GoBack"/>
      <w:r/>
      <w:bookmarkEnd w:id="1"/>
      <w:r>
        <w:rPr>
          <w:b/>
          <w:sz w:val="28"/>
          <w:szCs w:val="28"/>
        </w:rPr>
        <w:t xml:space="preserve">щодо інвентаризації земельної ділянки</w:t>
      </w:r>
      <w:r/>
    </w:p>
    <w:p>
      <w:pPr>
        <w:ind w:right="5526"/>
        <w:jc w:val="both"/>
        <w:tabs>
          <w:tab w:val="left" w:pos="3850" w:leader="none"/>
        </w:tabs>
        <w:rPr>
          <w:sz w:val="1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0"/>
          <w:szCs w:val="28"/>
        </w:rPr>
      </w:r>
      <w:r>
        <w:rPr>
          <w:sz w:val="10"/>
        </w:rPr>
      </w:r>
      <w:r/>
    </w:p>
    <w:p>
      <w:pPr>
        <w:pStyle w:val="906"/>
        <w:ind w:firstLine="567"/>
        <w:jc w:val="both"/>
        <w:spacing w:after="0" w:afterAutospacing="0" w:before="0" w:beforeAutospacing="0"/>
        <w:tabs>
          <w:tab w:val="left" w:pos="7088" w:leader="none"/>
        </w:tabs>
      </w:pPr>
      <w:r>
        <w:rPr>
          <w:color w:val="000000"/>
          <w:sz w:val="28"/>
          <w:szCs w:val="28"/>
        </w:rPr>
        <w:t xml:space="preserve">Розглянувши технічну документацію із землеустрою щодо інвентаризації земель комунальної власності Менської міської територіальної громади за межами села </w:t>
      </w:r>
      <w:r>
        <w:rPr>
          <w:color w:val="000000"/>
          <w:sz w:val="28"/>
          <w:szCs w:val="28"/>
        </w:rPr>
        <w:t xml:space="preserve">Волосківці</w:t>
      </w:r>
      <w:r>
        <w:rPr>
          <w:color w:val="000000"/>
          <w:sz w:val="28"/>
          <w:szCs w:val="28"/>
        </w:rPr>
        <w:t xml:space="preserve"> загальною площею 6,8953 га кадастровий номер 7423</w:t>
      </w:r>
      <w:r>
        <w:rPr>
          <w:color w:val="000000"/>
          <w:sz w:val="28"/>
          <w:szCs w:val="28"/>
        </w:rPr>
        <w:t xml:space="preserve">082000:03:000:1018, земельні ділянки запасу (земельні ділянки, які не надані у власність або користування громадянам чи юридичним особам)(код згідно з КВЦПЗ 12.12), враховуючи рішення 9 сесії Менської міської ради 8 скликання від 31 серпня 2021 року №497 «</w:t>
      </w:r>
      <w:r>
        <w:rPr>
          <w:color w:val="000000"/>
          <w:sz w:val="28"/>
          <w:szCs w:val="28"/>
        </w:rPr>
        <w:t xml:space="preserve">Про виготовлення технічних документацій із землеустрою щодо інвентаризації земель», керуючись ст. 186 Земельного кодексу України, Законом України «Про землеустрій», п. 34 ч. 1 ст. 26 Закону України «Про місцеве самоврядування в Україні» Менська міська рада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щодо інвентаризації земель комунальної власності Менської міської територіальної громади за межами </w:t>
      </w:r>
      <w:r>
        <w:rPr>
          <w:sz w:val="28"/>
          <w:szCs w:val="28"/>
        </w:rPr>
        <w:t xml:space="preserve">села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, загальною площею 6,8953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7423082000:03:000:1018</w:t>
      </w:r>
      <w:r>
        <w:rPr>
          <w:sz w:val="28"/>
          <w:szCs w:val="28"/>
        </w:rPr>
        <w:t xml:space="preserve">, земельні ділянки запасу (земельні ділянки, які не надані у власність або користування громадянам чи юридичним особам) (код </w:t>
      </w:r>
      <w:r>
        <w:rPr>
          <w:sz w:val="28"/>
          <w:szCs w:val="28"/>
        </w:rPr>
        <w:t xml:space="preserve">згідно з </w:t>
      </w:r>
      <w:r>
        <w:rPr>
          <w:sz w:val="28"/>
          <w:szCs w:val="28"/>
        </w:rPr>
        <w:t xml:space="preserve">КВЦПЗ 12.12), категорія земель – землі промисловості, транспорту, зв’язку, енергетики, оборони та іншого призначення.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Менській міській раді</w:t>
      </w:r>
      <w:r>
        <w:rPr>
          <w:sz w:val="28"/>
          <w:szCs w:val="28"/>
        </w:rPr>
        <w:t xml:space="preserve"> здійснити державну реєстрацію права комунальної власності на земельну ділянку, зазначену в п.1 цього рішення, згідно вимог чинного законодавства.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pacing w:after="120" w:before="120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6"/>
        </w:rPr>
      </w:r>
      <w:r/>
    </w:p>
    <w:p>
      <w:pPr>
        <w:pStyle w:val="851"/>
        <w:ind w:left="0"/>
        <w:jc w:val="both"/>
        <w:widowControl w:val="off"/>
        <w:tabs>
          <w:tab w:val="left" w:pos="6236" w:leader="none"/>
        </w:tabs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3</w:t>
    </w:r>
    <w:r>
      <w:rPr>
        <w:rFonts w:cs="Times New Roman"/>
      </w:rPr>
      <w:fldChar w:fldCharType="end"/>
    </w:r>
    <w:r/>
  </w:p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1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0">
    <w:name w:val="Endnote Text Char"/>
    <w:link w:val="717"/>
    <w:uiPriority w:val="99"/>
    <w:rPr>
      <w:sz w:val="20"/>
    </w:rPr>
  </w:style>
  <w:style w:type="paragraph" w:styleId="701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2">
    <w:name w:val="Heading 1"/>
    <w:basedOn w:val="701"/>
    <w:next w:val="701"/>
    <w:link w:val="902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03">
    <w:name w:val="Heading 2"/>
    <w:basedOn w:val="701"/>
    <w:link w:val="843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04">
    <w:name w:val="Heading 3"/>
    <w:basedOn w:val="701"/>
    <w:link w:val="844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05">
    <w:name w:val="Heading 4"/>
    <w:basedOn w:val="701"/>
    <w:link w:val="845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06">
    <w:name w:val="Heading 5"/>
    <w:basedOn w:val="701"/>
    <w:link w:val="846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07">
    <w:name w:val="Heading 6"/>
    <w:basedOn w:val="701"/>
    <w:link w:val="847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08">
    <w:name w:val="Heading 7"/>
    <w:basedOn w:val="701"/>
    <w:link w:val="848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link w:val="849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link w:val="850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 w:customStyle="1">
    <w:name w:val="Lined - Accent 6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7">
    <w:name w:val="endnote text"/>
    <w:basedOn w:val="701"/>
    <w:link w:val="718"/>
    <w:uiPriority w:val="99"/>
    <w:semiHidden/>
    <w:unhideWhenUsed/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1 Char"/>
    <w:basedOn w:val="711"/>
    <w:uiPriority w:val="99"/>
    <w:rPr>
      <w:rFonts w:ascii="Arial" w:hAnsi="Arial" w:cs="Times New Roman"/>
      <w:sz w:val="40"/>
    </w:rPr>
  </w:style>
  <w:style w:type="character" w:styleId="722" w:customStyle="1">
    <w:name w:val="Heading 2 Char"/>
    <w:basedOn w:val="711"/>
    <w:uiPriority w:val="99"/>
    <w:rPr>
      <w:rFonts w:ascii="Arial" w:hAnsi="Arial" w:cs="Arial"/>
      <w:sz w:val="34"/>
    </w:rPr>
  </w:style>
  <w:style w:type="character" w:styleId="723" w:customStyle="1">
    <w:name w:val="Heading 3 Char"/>
    <w:basedOn w:val="711"/>
    <w:uiPriority w:val="99"/>
    <w:rPr>
      <w:rFonts w:ascii="Arial" w:hAnsi="Arial" w:cs="Arial"/>
      <w:sz w:val="30"/>
      <w:szCs w:val="30"/>
    </w:rPr>
  </w:style>
  <w:style w:type="character" w:styleId="724" w:customStyle="1">
    <w:name w:val="Heading 4 Char"/>
    <w:basedOn w:val="711"/>
    <w:uiPriority w:val="99"/>
    <w:rPr>
      <w:rFonts w:ascii="Arial" w:hAnsi="Arial" w:cs="Arial"/>
      <w:b/>
      <w:bCs/>
      <w:sz w:val="26"/>
      <w:szCs w:val="26"/>
    </w:rPr>
  </w:style>
  <w:style w:type="character" w:styleId="725" w:customStyle="1">
    <w:name w:val="Heading 5 Char"/>
    <w:basedOn w:val="711"/>
    <w:uiPriority w:val="99"/>
    <w:rPr>
      <w:rFonts w:ascii="Arial" w:hAnsi="Arial" w:cs="Arial"/>
      <w:b/>
      <w:bCs/>
      <w:sz w:val="24"/>
      <w:szCs w:val="24"/>
    </w:rPr>
  </w:style>
  <w:style w:type="character" w:styleId="726" w:customStyle="1">
    <w:name w:val="Heading 6 Char"/>
    <w:basedOn w:val="711"/>
    <w:uiPriority w:val="99"/>
    <w:rPr>
      <w:rFonts w:ascii="Arial" w:hAnsi="Arial" w:cs="Arial"/>
      <w:b/>
      <w:bCs/>
      <w:sz w:val="22"/>
      <w:szCs w:val="22"/>
    </w:rPr>
  </w:style>
  <w:style w:type="character" w:styleId="727" w:customStyle="1">
    <w:name w:val="Heading 7 Char"/>
    <w:basedOn w:val="71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8" w:customStyle="1">
    <w:name w:val="Heading 8 Char"/>
    <w:basedOn w:val="711"/>
    <w:uiPriority w:val="99"/>
    <w:rPr>
      <w:rFonts w:ascii="Arial" w:hAnsi="Arial" w:cs="Arial"/>
      <w:i/>
      <w:iCs/>
      <w:sz w:val="22"/>
      <w:szCs w:val="22"/>
    </w:rPr>
  </w:style>
  <w:style w:type="character" w:styleId="729" w:customStyle="1">
    <w:name w:val="Heading 9 Char"/>
    <w:basedOn w:val="711"/>
    <w:uiPriority w:val="99"/>
    <w:rPr>
      <w:rFonts w:ascii="Arial" w:hAnsi="Arial" w:cs="Arial"/>
      <w:i/>
      <w:iCs/>
      <w:sz w:val="21"/>
      <w:szCs w:val="21"/>
    </w:rPr>
  </w:style>
  <w:style w:type="character" w:styleId="730" w:customStyle="1">
    <w:name w:val="Title Char"/>
    <w:basedOn w:val="711"/>
    <w:uiPriority w:val="99"/>
    <w:rPr>
      <w:rFonts w:cs="Times New Roman"/>
      <w:sz w:val="48"/>
      <w:szCs w:val="48"/>
    </w:rPr>
  </w:style>
  <w:style w:type="character" w:styleId="731" w:customStyle="1">
    <w:name w:val="Subtitle Char"/>
    <w:basedOn w:val="711"/>
    <w:uiPriority w:val="99"/>
    <w:rPr>
      <w:rFonts w:cs="Times New Roman"/>
      <w:sz w:val="24"/>
      <w:szCs w:val="24"/>
    </w:rPr>
  </w:style>
  <w:style w:type="character" w:styleId="732" w:customStyle="1">
    <w:name w:val="Quote Char"/>
    <w:uiPriority w:val="99"/>
    <w:rPr>
      <w:i/>
    </w:rPr>
  </w:style>
  <w:style w:type="character" w:styleId="733" w:customStyle="1">
    <w:name w:val="Intense Quote Char"/>
    <w:uiPriority w:val="99"/>
    <w:rPr>
      <w:i/>
    </w:rPr>
  </w:style>
  <w:style w:type="character" w:styleId="734" w:customStyle="1">
    <w:name w:val="Header Char"/>
    <w:basedOn w:val="711"/>
    <w:uiPriority w:val="99"/>
    <w:rPr>
      <w:rFonts w:cs="Times New Roman"/>
    </w:rPr>
  </w:style>
  <w:style w:type="character" w:styleId="735" w:customStyle="1">
    <w:name w:val="Footer Char"/>
    <w:basedOn w:val="711"/>
    <w:uiPriority w:val="99"/>
    <w:rPr>
      <w:rFonts w:cs="Times New Roman"/>
    </w:rPr>
  </w:style>
  <w:style w:type="table" w:styleId="73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Заголовок 2 Знак"/>
    <w:link w:val="703"/>
    <w:uiPriority w:val="99"/>
    <w:rPr>
      <w:rFonts w:ascii="Arial" w:hAnsi="Arial"/>
      <w:sz w:val="22"/>
    </w:rPr>
  </w:style>
  <w:style w:type="character" w:styleId="844" w:customStyle="1">
    <w:name w:val="Заголовок 3 Знак"/>
    <w:link w:val="704"/>
    <w:uiPriority w:val="99"/>
    <w:rPr>
      <w:rFonts w:ascii="Arial" w:hAnsi="Arial"/>
      <w:sz w:val="30"/>
    </w:rPr>
  </w:style>
  <w:style w:type="character" w:styleId="845" w:customStyle="1">
    <w:name w:val="Заголовок 4 Знак"/>
    <w:link w:val="705"/>
    <w:uiPriority w:val="99"/>
    <w:rPr>
      <w:rFonts w:ascii="Arial" w:hAnsi="Arial"/>
      <w:b/>
      <w:sz w:val="26"/>
    </w:rPr>
  </w:style>
  <w:style w:type="character" w:styleId="846" w:customStyle="1">
    <w:name w:val="Заголовок 5 Знак"/>
    <w:link w:val="706"/>
    <w:uiPriority w:val="99"/>
    <w:rPr>
      <w:rFonts w:ascii="Arial" w:hAnsi="Arial"/>
      <w:b/>
      <w:sz w:val="24"/>
    </w:rPr>
  </w:style>
  <w:style w:type="character" w:styleId="847" w:customStyle="1">
    <w:name w:val="Заголовок 6 Знак"/>
    <w:link w:val="707"/>
    <w:uiPriority w:val="99"/>
    <w:rPr>
      <w:rFonts w:ascii="Arial" w:hAnsi="Arial"/>
      <w:b/>
      <w:sz w:val="22"/>
    </w:rPr>
  </w:style>
  <w:style w:type="character" w:styleId="848" w:customStyle="1">
    <w:name w:val="Заголовок 7 Знак"/>
    <w:link w:val="708"/>
    <w:uiPriority w:val="99"/>
    <w:rPr>
      <w:rFonts w:ascii="Arial" w:hAnsi="Arial"/>
      <w:b/>
      <w:i/>
      <w:sz w:val="22"/>
    </w:rPr>
  </w:style>
  <w:style w:type="character" w:styleId="849" w:customStyle="1">
    <w:name w:val="Заголовок 8 Знак"/>
    <w:link w:val="709"/>
    <w:uiPriority w:val="99"/>
    <w:rPr>
      <w:rFonts w:ascii="Arial" w:hAnsi="Arial"/>
      <w:i/>
      <w:sz w:val="22"/>
    </w:rPr>
  </w:style>
  <w:style w:type="character" w:styleId="850" w:customStyle="1">
    <w:name w:val="Заголовок 9 Знак"/>
    <w:link w:val="710"/>
    <w:uiPriority w:val="99"/>
    <w:rPr>
      <w:rFonts w:ascii="Arial" w:hAnsi="Arial"/>
      <w:i/>
      <w:sz w:val="21"/>
    </w:rPr>
  </w:style>
  <w:style w:type="paragraph" w:styleId="851">
    <w:name w:val="List Paragraph"/>
    <w:basedOn w:val="701"/>
    <w:qFormat/>
    <w:uiPriority w:val="99"/>
    <w:pPr>
      <w:contextualSpacing w:val="true"/>
      <w:ind w:left="720"/>
    </w:pPr>
  </w:style>
  <w:style w:type="paragraph" w:styleId="852">
    <w:name w:val="No Spacing"/>
    <w:link w:val="872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3">
    <w:name w:val="Title"/>
    <w:basedOn w:val="701"/>
    <w:link w:val="85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basedOn w:val="711"/>
    <w:link w:val="853"/>
    <w:uiPriority w:val="99"/>
    <w:rPr>
      <w:rFonts w:cs="Times New Roman"/>
      <w:sz w:val="48"/>
    </w:rPr>
  </w:style>
  <w:style w:type="paragraph" w:styleId="855">
    <w:name w:val="Subtitle"/>
    <w:basedOn w:val="701"/>
    <w:link w:val="856"/>
    <w:qFormat/>
    <w:uiPriority w:val="99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basedOn w:val="711"/>
    <w:link w:val="855"/>
    <w:uiPriority w:val="99"/>
    <w:rPr>
      <w:rFonts w:cs="Times New Roman"/>
      <w:sz w:val="24"/>
    </w:rPr>
  </w:style>
  <w:style w:type="paragraph" w:styleId="857">
    <w:name w:val="Quote"/>
    <w:basedOn w:val="701"/>
    <w:link w:val="858"/>
    <w:qFormat/>
    <w:uiPriority w:val="99"/>
    <w:rPr>
      <w:i/>
    </w:rPr>
    <w:pPr>
      <w:ind w:left="720" w:right="720"/>
    </w:pPr>
  </w:style>
  <w:style w:type="character" w:styleId="858" w:customStyle="1">
    <w:name w:val="Цитата 2 Знак"/>
    <w:basedOn w:val="711"/>
    <w:link w:val="857"/>
    <w:uiPriority w:val="99"/>
    <w:rPr>
      <w:rFonts w:cs="Times New Roman"/>
      <w:i/>
      <w:sz w:val="22"/>
      <w:lang w:val="ru-RU" w:eastAsia="en-US"/>
    </w:rPr>
  </w:style>
  <w:style w:type="paragraph" w:styleId="859">
    <w:name w:val="Intense Quote"/>
    <w:basedOn w:val="701"/>
    <w:link w:val="860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60" w:customStyle="1">
    <w:name w:val="Выделенная цитата Знак"/>
    <w:basedOn w:val="711"/>
    <w:link w:val="859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61">
    <w:name w:val="Header"/>
    <w:basedOn w:val="701"/>
    <w:link w:val="862"/>
    <w:uiPriority w:val="99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basedOn w:val="711"/>
    <w:link w:val="861"/>
    <w:uiPriority w:val="99"/>
    <w:rPr>
      <w:rFonts w:cs="Times New Roman"/>
      <w:sz w:val="22"/>
      <w:lang w:val="ru-RU" w:eastAsia="en-US"/>
    </w:rPr>
  </w:style>
  <w:style w:type="paragraph" w:styleId="863">
    <w:name w:val="Footer"/>
    <w:basedOn w:val="701"/>
    <w:link w:val="864"/>
    <w:uiPriority w:val="99"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basedOn w:val="711"/>
    <w:link w:val="863"/>
    <w:uiPriority w:val="99"/>
    <w:rPr>
      <w:rFonts w:cs="Times New Roman"/>
      <w:sz w:val="22"/>
      <w:lang w:val="ru-RU" w:eastAsia="en-US"/>
    </w:rPr>
  </w:style>
  <w:style w:type="table" w:styleId="865">
    <w:name w:val="Table Grid"/>
    <w:basedOn w:val="712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7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8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9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0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1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2" w:customStyle="1">
    <w:name w:val="Без интервала Знак"/>
    <w:link w:val="85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3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4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5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6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7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8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87">
    <w:name w:val="Hyperlink"/>
    <w:basedOn w:val="711"/>
    <w:uiPriority w:val="99"/>
    <w:rPr>
      <w:rFonts w:cs="Times New Roman"/>
      <w:color w:val="0000FF"/>
      <w:u w:val="single"/>
    </w:rPr>
  </w:style>
  <w:style w:type="paragraph" w:styleId="888">
    <w:name w:val="footnote text"/>
    <w:basedOn w:val="701"/>
    <w:link w:val="889"/>
    <w:uiPriority w:val="99"/>
    <w:semiHidden/>
    <w:rPr>
      <w:sz w:val="18"/>
    </w:rPr>
    <w:pPr>
      <w:spacing w:after="40"/>
    </w:pPr>
  </w:style>
  <w:style w:type="character" w:styleId="889" w:customStyle="1">
    <w:name w:val="Текст сноски Знак"/>
    <w:basedOn w:val="711"/>
    <w:link w:val="888"/>
    <w:uiPriority w:val="99"/>
    <w:semiHidden/>
    <w:rPr>
      <w:rFonts w:cs="Times New Roman"/>
      <w:sz w:val="22"/>
    </w:rPr>
  </w:style>
  <w:style w:type="character" w:styleId="890">
    <w:name w:val="footnote reference"/>
    <w:basedOn w:val="711"/>
    <w:uiPriority w:val="99"/>
    <w:rPr>
      <w:rFonts w:cs="Times New Roman"/>
      <w:vertAlign w:val="superscript"/>
    </w:rPr>
  </w:style>
  <w:style w:type="paragraph" w:styleId="891">
    <w:name w:val="toc 1"/>
    <w:basedOn w:val="701"/>
    <w:uiPriority w:val="99"/>
    <w:pPr>
      <w:spacing w:after="57"/>
    </w:pPr>
  </w:style>
  <w:style w:type="paragraph" w:styleId="892">
    <w:name w:val="toc 2"/>
    <w:basedOn w:val="701"/>
    <w:uiPriority w:val="99"/>
    <w:pPr>
      <w:ind w:left="283"/>
      <w:spacing w:after="57"/>
    </w:pPr>
  </w:style>
  <w:style w:type="paragraph" w:styleId="893">
    <w:name w:val="toc 3"/>
    <w:basedOn w:val="701"/>
    <w:uiPriority w:val="99"/>
    <w:pPr>
      <w:ind w:left="567"/>
      <w:spacing w:after="57"/>
    </w:pPr>
  </w:style>
  <w:style w:type="paragraph" w:styleId="894">
    <w:name w:val="toc 4"/>
    <w:basedOn w:val="701"/>
    <w:uiPriority w:val="99"/>
    <w:pPr>
      <w:ind w:left="850"/>
      <w:spacing w:after="57"/>
    </w:pPr>
  </w:style>
  <w:style w:type="paragraph" w:styleId="895">
    <w:name w:val="toc 5"/>
    <w:basedOn w:val="701"/>
    <w:uiPriority w:val="99"/>
    <w:pPr>
      <w:ind w:left="1134"/>
      <w:spacing w:after="57"/>
    </w:pPr>
  </w:style>
  <w:style w:type="paragraph" w:styleId="896">
    <w:name w:val="toc 6"/>
    <w:basedOn w:val="701"/>
    <w:uiPriority w:val="99"/>
    <w:pPr>
      <w:ind w:left="1417"/>
      <w:spacing w:after="57"/>
    </w:pPr>
  </w:style>
  <w:style w:type="paragraph" w:styleId="897">
    <w:name w:val="toc 7"/>
    <w:basedOn w:val="701"/>
    <w:uiPriority w:val="99"/>
    <w:pPr>
      <w:ind w:left="1701"/>
      <w:spacing w:after="57"/>
    </w:pPr>
  </w:style>
  <w:style w:type="paragraph" w:styleId="898">
    <w:name w:val="toc 8"/>
    <w:basedOn w:val="701"/>
    <w:uiPriority w:val="99"/>
    <w:pPr>
      <w:ind w:left="1984"/>
      <w:spacing w:after="57"/>
    </w:pPr>
  </w:style>
  <w:style w:type="paragraph" w:styleId="899">
    <w:name w:val="toc 9"/>
    <w:basedOn w:val="701"/>
    <w:uiPriority w:val="99"/>
    <w:pPr>
      <w:ind w:left="2268"/>
      <w:spacing w:after="57"/>
    </w:pPr>
  </w:style>
  <w:style w:type="paragraph" w:styleId="900">
    <w:name w:val="TOC Heading"/>
    <w:basedOn w:val="702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01" w:customStyle="1">
    <w:name w:val="Титулка"/>
    <w:basedOn w:val="701"/>
    <w:uiPriority w:val="99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uiPriority w:val="99"/>
    <w:rPr>
      <w:rFonts w:ascii="Times New Roman" w:hAnsi="Times New Roman"/>
      <w:b/>
      <w:sz w:val="32"/>
      <w:lang w:val="en-US" w:eastAsia="en-US"/>
    </w:rPr>
  </w:style>
  <w:style w:type="paragraph" w:styleId="903">
    <w:name w:val="Balloon Text"/>
    <w:basedOn w:val="701"/>
    <w:link w:val="904"/>
    <w:uiPriority w:val="99"/>
    <w:semiHidden/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711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6" w:customStyle="1">
    <w:name w:val="docdata"/>
    <w:basedOn w:val="701"/>
    <w:rPr>
      <w:rFonts w:cs="Times New Roman"/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12</cp:revision>
  <dcterms:created xsi:type="dcterms:W3CDTF">2023-09-07T09:28:00Z</dcterms:created>
  <dcterms:modified xsi:type="dcterms:W3CDTF">2023-09-29T13:03:37Z</dcterms:modified>
</cp:coreProperties>
</file>