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14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0"/>
        </w:rPr>
      </w:r>
    </w:p>
    <w:p>
      <w:pPr>
        <w:pStyle w:val="914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восьма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1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25 серпня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539</w:t>
      </w:r>
      <w:r/>
    </w:p>
    <w:p>
      <w:pPr>
        <w:pStyle w:val="914"/>
        <w:jc w:val="center"/>
        <w:rPr>
          <w:sz w:val="10"/>
        </w:rPr>
      </w:pPr>
      <w:r>
        <w:rPr>
          <w:sz w:val="10"/>
        </w:rPr>
      </w:r>
      <w:r>
        <w:rPr>
          <w:sz w:val="10"/>
        </w:rPr>
      </w:r>
    </w:p>
    <w:p>
      <w:pPr>
        <w:pStyle w:val="916"/>
        <w:ind w:right="567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передачу в оренду земельної ділянки ФГ «ШАНС-2006»</w:t>
      </w:r>
      <w:r/>
    </w:p>
    <w:p>
      <w:pPr>
        <w:pStyle w:val="914"/>
        <w:jc w:val="center"/>
        <w:rPr>
          <w:sz w:val="10"/>
        </w:rPr>
      </w:pPr>
      <w:r>
        <w:rPr>
          <w:sz w:val="10"/>
        </w:rPr>
        <w:t xml:space="preserve"> </w:t>
      </w:r>
      <w:r>
        <w:rPr>
          <w:sz w:val="10"/>
        </w:rPr>
      </w:r>
    </w:p>
    <w:p>
      <w:pPr>
        <w:pStyle w:val="917"/>
        <w:ind w:right="-1"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Розглянувши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клопотання голови ФГ «ШАНС-2006»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Дорошенка Миколи Федоровича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передачі в оренду земельної ділянки</w:t>
      </w:r>
      <w:r>
        <w:rPr>
          <w:color w:val="000000"/>
          <w:sz w:val="28"/>
          <w:szCs w:val="28"/>
          <w:lang w:val="uk-UA"/>
        </w:rPr>
        <w:t xml:space="preserve"> площею 1,7809</w:t>
      </w:r>
      <w:r>
        <w:rPr>
          <w:color w:val="000000"/>
          <w:sz w:val="28"/>
          <w:szCs w:val="28"/>
          <w:lang w:val="uk-UA"/>
        </w:rPr>
        <w:t xml:space="preserve"> га, кадастровий номер 74230</w:t>
      </w:r>
      <w:r>
        <w:rPr>
          <w:color w:val="000000"/>
          <w:sz w:val="28"/>
          <w:szCs w:val="28"/>
          <w:lang w:val="uk-UA"/>
        </w:rPr>
        <w:t xml:space="preserve">81800:03:000:0918 для іншого сільськогосподарського призначення (для розміщення та обслуговування сільськогосподарських будівель і дворів)</w:t>
      </w:r>
      <w:r>
        <w:rPr>
          <w:color w:val="000000"/>
          <w:sz w:val="28"/>
          <w:szCs w:val="28"/>
          <w:lang w:val="uk-UA"/>
        </w:rPr>
        <w:t xml:space="preserve"> (код КВЦПЗ</w:t>
      </w:r>
      <w:r>
        <w:rPr>
          <w:color w:val="000000"/>
          <w:sz w:val="28"/>
          <w:szCs w:val="28"/>
          <w:lang w:val="uk-UA"/>
        </w:rPr>
        <w:t xml:space="preserve"> 01.13</w:t>
      </w:r>
      <w:r>
        <w:rPr>
          <w:color w:val="000000"/>
          <w:sz w:val="28"/>
          <w:szCs w:val="28"/>
          <w:lang w:val="uk-UA"/>
        </w:rPr>
        <w:t xml:space="preserve">) на території Менської міської територіальної громади </w:t>
      </w:r>
      <w:r>
        <w:rPr>
          <w:color w:val="000000"/>
          <w:sz w:val="28"/>
          <w:szCs w:val="28"/>
          <w:lang w:val="uk-UA"/>
        </w:rPr>
        <w:t xml:space="preserve">за адресою: с. </w:t>
      </w:r>
      <w:r>
        <w:rPr>
          <w:color w:val="000000"/>
          <w:sz w:val="28"/>
          <w:szCs w:val="28"/>
          <w:lang w:val="uk-UA"/>
        </w:rPr>
        <w:t xml:space="preserve">Величківка</w:t>
      </w:r>
      <w:r>
        <w:rPr>
          <w:color w:val="000000"/>
          <w:sz w:val="28"/>
          <w:szCs w:val="28"/>
          <w:lang w:val="uk-UA"/>
        </w:rPr>
        <w:t xml:space="preserve">, вул.</w:t>
      </w:r>
      <w:r>
        <w:rPr>
          <w:color w:val="000000"/>
          <w:sz w:val="28"/>
          <w:szCs w:val="28"/>
          <w:lang w:val="uk-UA"/>
        </w:rPr>
        <w:t xml:space="preserve"> Миру, 101в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зв’язку з набуттям у власність</w:t>
      </w:r>
      <w:r>
        <w:rPr>
          <w:color w:val="000000"/>
          <w:sz w:val="28"/>
          <w:szCs w:val="28"/>
          <w:lang w:val="uk-UA"/>
        </w:rPr>
        <w:t xml:space="preserve"> нерухомого майна, розташованого на зазначеній земельній ділянці, керуючись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918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керуючись ст. ст. 12, 93, 116, 120, 124 Земельного кодексу України, ст. 26 Закону України «Про місцеве самоврядування в Україні», ст.</w:t>
      </w:r>
      <w:r>
        <w:rPr>
          <w:color w:val="000000"/>
          <w:sz w:val="28"/>
          <w:szCs w:val="28"/>
          <w:lang w:val="uk-UA"/>
        </w:rPr>
        <w:t xml:space="preserve"> 7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Закону України «Про оренду землі»</w:t>
      </w:r>
      <w:r>
        <w:rPr>
          <w:color w:val="000000"/>
          <w:sz w:val="28"/>
          <w:szCs w:val="28"/>
          <w:lang w:val="uk-UA"/>
        </w:rPr>
        <w:t xml:space="preserve">, 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</w:t>
      </w:r>
      <w:r>
        <w:rPr>
          <w:color w:val="000000"/>
          <w:sz w:val="28"/>
          <w:szCs w:val="28"/>
          <w:lang w:val="uk-UA"/>
        </w:rPr>
        <w:t xml:space="preserve"> Менська міська рада </w:t>
      </w:r>
      <w:r/>
    </w:p>
    <w:p>
      <w:pPr>
        <w:pStyle w:val="917"/>
        <w:ind w:right="-1"/>
        <w:jc w:val="both"/>
        <w:spacing w:after="0" w:afterAutospacing="0" w:before="0" w:beforeAutospacing="0"/>
        <w:rPr>
          <w:b w:val="false"/>
          <w:sz w:val="28"/>
        </w:rPr>
      </w:pPr>
      <w:r>
        <w:rPr>
          <w:b w:val="false"/>
          <w:bCs/>
          <w:color w:val="000000"/>
          <w:sz w:val="28"/>
          <w:szCs w:val="28"/>
        </w:rPr>
        <w:t xml:space="preserve">ВИРІШИЛА:</w:t>
      </w:r>
      <w:r>
        <w:rPr>
          <w:b w:val="false"/>
          <w:sz w:val="28"/>
        </w:rPr>
      </w:r>
    </w:p>
    <w:p>
      <w:pPr>
        <w:pStyle w:val="917"/>
        <w:numPr>
          <w:ilvl w:val="0"/>
          <w:numId w:val="7"/>
        </w:numPr>
        <w:ind w:left="0" w:right="-1" w:firstLine="567"/>
        <w:jc w:val="both"/>
        <w:spacing w:after="0" w:afterAutospacing="0" w:before="0" w:beforeAutospacing="0"/>
        <w:tabs>
          <w:tab w:val="left" w:pos="992" w:leader="none"/>
        </w:tabs>
        <w:suppressLineNumbers w:val="0"/>
      </w:pPr>
      <w:r>
        <w:rPr>
          <w:color w:val="000000"/>
          <w:sz w:val="28"/>
          <w:szCs w:val="28"/>
          <w:lang w:val="uk-UA"/>
        </w:rPr>
        <w:t xml:space="preserve">Передати в оренду</w:t>
      </w:r>
      <w:r>
        <w:rPr>
          <w:color w:val="000000"/>
          <w:sz w:val="28"/>
          <w:szCs w:val="28"/>
          <w:lang w:val="uk-UA"/>
        </w:rPr>
        <w:t xml:space="preserve"> ФГ «ШАНС-2006»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ділянку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площею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1,7</w:t>
      </w:r>
      <w:r>
        <w:rPr>
          <w:color w:val="000000"/>
          <w:sz w:val="28"/>
          <w:szCs w:val="28"/>
          <w:lang w:val="uk-UA"/>
        </w:rPr>
        <w:t xml:space="preserve">809 га, кадастр</w:t>
      </w:r>
      <w:r>
        <w:rPr>
          <w:color w:val="000000"/>
          <w:sz w:val="28"/>
          <w:szCs w:val="28"/>
          <w:lang w:val="uk-UA"/>
        </w:rPr>
        <w:t xml:space="preserve">овий номер 7423081800:03:000:0918 для іншого сільськогосподарського призначення (для розміщення та обслуговування сільськогосподарських будівель і дворів) (код КВЦПЗ 01.13) на території Менської міської територіальної громади за адресою: с. </w:t>
      </w:r>
      <w:r>
        <w:rPr>
          <w:color w:val="000000"/>
          <w:sz w:val="28"/>
          <w:szCs w:val="28"/>
          <w:lang w:val="uk-UA"/>
        </w:rPr>
        <w:t xml:space="preserve">Величківка</w:t>
      </w:r>
      <w:r>
        <w:rPr>
          <w:color w:val="000000"/>
          <w:sz w:val="28"/>
          <w:szCs w:val="28"/>
          <w:lang w:val="uk-UA"/>
        </w:rPr>
        <w:t xml:space="preserve">, вул. Миру, 101в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у зв’язку з набуттям у власність нерухомого майна, розташованого на зазначеній земельній ділянці строком на 20 (двадцять) років.</w:t>
      </w:r>
      <w:r/>
    </w:p>
    <w:p>
      <w:pPr>
        <w:pStyle w:val="917"/>
        <w:numPr>
          <w:ilvl w:val="0"/>
          <w:numId w:val="7"/>
        </w:numPr>
        <w:ind w:left="0" w:right="-1" w:firstLine="567"/>
        <w:jc w:val="both"/>
        <w:spacing w:after="0" w:afterAutospacing="0" w:before="0" w:beforeAutospacing="0"/>
        <w:tabs>
          <w:tab w:val="left" w:pos="992" w:leader="none"/>
          <w:tab w:val="clear" w:pos="1070" w:leader="none"/>
        </w:tabs>
        <w:rPr>
          <w:color w:val="000000"/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highlight w:val="none"/>
          <w:lang w:val="uk-UA"/>
        </w:rPr>
        <w:t xml:space="preserve">Оре</w:t>
      </w:r>
      <w:r>
        <w:rPr>
          <w:color w:val="000000"/>
          <w:sz w:val="28"/>
          <w:szCs w:val="28"/>
          <w:lang w:val="uk-UA"/>
        </w:rPr>
        <w:t xml:space="preserve">ндну плату встановити у розмірі 5% від нормативної грошової оцінки земельної ділянки зазначеної в пункті 1 цього рішення в рік.</w:t>
      </w: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lang w:val="uk-UA"/>
        </w:rPr>
      </w:r>
    </w:p>
    <w:p>
      <w:pPr>
        <w:pStyle w:val="917"/>
        <w:numPr>
          <w:ilvl w:val="0"/>
          <w:numId w:val="7"/>
        </w:numPr>
        <w:ind w:left="0" w:right="-1" w:firstLine="567"/>
        <w:jc w:val="both"/>
        <w:spacing w:after="0" w:afterAutospacing="0" w:before="0" w:beforeAutospacing="0"/>
        <w:tabs>
          <w:tab w:val="left" w:pos="992" w:leader="none"/>
          <w:tab w:val="clear" w:pos="1070" w:leader="none"/>
        </w:tabs>
        <w:rPr>
          <w:color w:val="000000"/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ФГ «ШАНС-2006»</w:t>
      </w:r>
      <w:r>
        <w:rPr>
          <w:color w:val="000000"/>
          <w:sz w:val="28"/>
          <w:szCs w:val="28"/>
          <w:lang w:val="uk-UA"/>
        </w:rPr>
        <w:t xml:space="preserve"> укласти </w:t>
      </w:r>
      <w:r>
        <w:rPr>
          <w:color w:val="000000"/>
          <w:sz w:val="28"/>
          <w:szCs w:val="28"/>
          <w:lang w:val="uk-UA"/>
        </w:rPr>
        <w:t xml:space="preserve">договір оренди землі </w:t>
      </w:r>
      <w:r>
        <w:rPr>
          <w:color w:val="000000"/>
          <w:sz w:val="28"/>
          <w:szCs w:val="28"/>
          <w:lang w:val="uk-UA"/>
        </w:rPr>
        <w:t xml:space="preserve">та здійснити реєстрацію відповідно до вимог чинного законодавства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17"/>
        <w:numPr>
          <w:ilvl w:val="0"/>
          <w:numId w:val="7"/>
        </w:numPr>
        <w:ind w:left="0" w:right="-1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 w:eastAsia="uk-UA"/>
        </w:rPr>
        <w:t xml:space="preserve">Контрол</w:t>
      </w:r>
      <w:r>
        <w:rPr>
          <w:color w:val="000000"/>
          <w:sz w:val="28"/>
          <w:szCs w:val="28"/>
          <w:lang w:val="uk-UA" w:eastAsia="uk-UA"/>
        </w:rPr>
        <w:t xml:space="preserve">ь за </w:t>
      </w:r>
      <w:r>
        <w:rPr>
          <w:color w:val="000000"/>
          <w:sz w:val="28"/>
          <w:szCs w:val="28"/>
          <w:lang w:val="uk-UA" w:eastAsia="uk-UA"/>
        </w:rPr>
        <w:t xml:space="preserve">виконанням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р</w:t>
      </w:r>
      <w:r>
        <w:rPr>
          <w:color w:val="000000"/>
          <w:sz w:val="28"/>
          <w:szCs w:val="28"/>
          <w:lang w:val="uk-UA" w:eastAsia="uk-UA"/>
        </w:rPr>
        <w:t xml:space="preserve">ішення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покласти</w:t>
      </w:r>
      <w:r>
        <w:rPr>
          <w:color w:val="000000"/>
          <w:sz w:val="28"/>
          <w:szCs w:val="28"/>
          <w:lang w:val="uk-UA" w:eastAsia="uk-UA"/>
        </w:rPr>
        <w:t xml:space="preserve"> на </w:t>
      </w:r>
      <w:r>
        <w:rPr>
          <w:color w:val="000000"/>
          <w:sz w:val="28"/>
          <w:szCs w:val="28"/>
          <w:lang w:val="uk-UA" w:eastAsia="uk-UA"/>
        </w:rPr>
        <w:t xml:space="preserve">першого </w:t>
      </w:r>
      <w:r>
        <w:rPr>
          <w:color w:val="000000"/>
          <w:sz w:val="28"/>
          <w:szCs w:val="28"/>
          <w:lang w:val="uk-UA" w:eastAsia="uk-UA"/>
        </w:rPr>
        <w:t xml:space="preserve">заступника </w:t>
      </w:r>
      <w:r>
        <w:rPr>
          <w:color w:val="000000"/>
          <w:sz w:val="28"/>
          <w:szCs w:val="28"/>
          <w:lang w:val="uk-UA" w:eastAsia="uk-UA"/>
        </w:rPr>
        <w:t xml:space="preserve">місько</w:t>
      </w:r>
      <w:r>
        <w:rPr>
          <w:color w:val="000000"/>
          <w:sz w:val="28"/>
          <w:szCs w:val="28"/>
          <w:lang w:val="uk-UA" w:eastAsia="uk-UA"/>
        </w:rPr>
        <w:t xml:space="preserve">го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голови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О.Л. </w:t>
      </w:r>
      <w:r>
        <w:rPr>
          <w:color w:val="000000"/>
          <w:sz w:val="28"/>
          <w:szCs w:val="28"/>
          <w:lang w:val="uk-UA" w:eastAsia="uk-UA"/>
        </w:rPr>
        <w:t xml:space="preserve">Неберу</w:t>
      </w:r>
      <w:r>
        <w:rPr>
          <w:color w:val="000000"/>
          <w:sz w:val="28"/>
          <w:szCs w:val="28"/>
          <w:lang w:val="uk-UA" w:eastAsia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17"/>
        <w:ind w:left="0" w:right="-1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</w:p>
    <w:p>
      <w:pPr>
        <w:pStyle w:val="917"/>
        <w:ind w:left="0" w:right="-1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</w:r>
      <w:r>
        <w:rPr>
          <w:color w:val="000000"/>
          <w:sz w:val="28"/>
          <w:lang w:val="uk-UA"/>
        </w:rPr>
      </w:r>
    </w:p>
    <w:p>
      <w:pPr>
        <w:pStyle w:val="915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107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830" w:hanging="360"/>
        <w:tabs>
          <w:tab w:val="num" w:pos="6830" w:leader="none"/>
        </w:tabs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 w:default="1">
    <w:name w:val="Normal"/>
    <w:qFormat/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paragraph" w:styleId="719" w:customStyle="1">
    <w:name w:val="Heading 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0" w:customStyle="1">
    <w:name w:val="Heading 2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1" w:customStyle="1">
    <w:name w:val="Heading 3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2" w:customStyle="1">
    <w:name w:val="Heading 4"/>
    <w:link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3" w:customStyle="1">
    <w:name w:val="Heading 5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4" w:customStyle="1">
    <w:name w:val="Heading 6"/>
    <w:link w:val="7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5" w:customStyle="1">
    <w:name w:val="Heading 7"/>
    <w:link w:val="7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6" w:customStyle="1">
    <w:name w:val="Heading 8"/>
    <w:link w:val="7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7" w:customStyle="1">
    <w:name w:val="Heading 9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1 Char"/>
    <w:basedOn w:val="716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Heading 2 Char"/>
    <w:basedOn w:val="716"/>
    <w:uiPriority w:val="9"/>
    <w:rPr>
      <w:rFonts w:ascii="Arial" w:hAnsi="Arial" w:cs="Arial" w:eastAsia="Arial"/>
      <w:sz w:val="34"/>
    </w:rPr>
  </w:style>
  <w:style w:type="character" w:styleId="730" w:customStyle="1">
    <w:name w:val="Heading 3 Char"/>
    <w:basedOn w:val="716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Heading 4 Char"/>
    <w:basedOn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Heading 5 Char"/>
    <w:basedOn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Heading 6 Char"/>
    <w:basedOn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Heading 7 Char"/>
    <w:basedOn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Heading 8 Char"/>
    <w:basedOn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Heading 9 Char"/>
    <w:basedOn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37" w:customStyle="1">
    <w:name w:val="Title Char"/>
    <w:basedOn w:val="716"/>
    <w:uiPriority w:val="10"/>
    <w:rPr>
      <w:sz w:val="48"/>
      <w:szCs w:val="48"/>
    </w:rPr>
  </w:style>
  <w:style w:type="character" w:styleId="738" w:customStyle="1">
    <w:name w:val="Subtitle Char"/>
    <w:basedOn w:val="716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character" w:styleId="741" w:customStyle="1">
    <w:name w:val="Footnote Text Char"/>
    <w:uiPriority w:val="99"/>
    <w:rPr>
      <w:sz w:val="18"/>
    </w:rPr>
  </w:style>
  <w:style w:type="character" w:styleId="742" w:customStyle="1">
    <w:name w:val="Endnote Text Char"/>
    <w:uiPriority w:val="99"/>
    <w:rPr>
      <w:sz w:val="20"/>
    </w:rPr>
  </w:style>
  <w:style w:type="character" w:styleId="743" w:customStyle="1">
    <w:name w:val="Заголовок 1 Знак"/>
    <w:link w:val="719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Заголовок 2 Знак"/>
    <w:link w:val="720"/>
    <w:uiPriority w:val="9"/>
    <w:rPr>
      <w:rFonts w:ascii="Arial" w:hAnsi="Arial" w:cs="Arial" w:eastAsia="Arial"/>
      <w:sz w:val="34"/>
    </w:rPr>
  </w:style>
  <w:style w:type="character" w:styleId="745" w:customStyle="1">
    <w:name w:val="Заголовок 3 Знак"/>
    <w:link w:val="721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Заголовок 4 Знак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Заголовок 5 Знак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Заголовок 6 Знак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Заголовок 7 Знак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Заголовок 9 Знак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List Paragraph"/>
    <w:qFormat/>
    <w:uiPriority w:val="34"/>
    <w:pPr>
      <w:contextualSpacing w:val="true"/>
      <w:ind w:left="720"/>
    </w:pPr>
  </w:style>
  <w:style w:type="paragraph" w:styleId="753">
    <w:name w:val="No Spacing"/>
    <w:qFormat/>
    <w:uiPriority w:val="1"/>
  </w:style>
  <w:style w:type="paragraph" w:styleId="754">
    <w:name w:val="Title"/>
    <w:link w:val="7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5" w:customStyle="1">
    <w:name w:val="Название Знак"/>
    <w:link w:val="754"/>
    <w:uiPriority w:val="10"/>
    <w:rPr>
      <w:sz w:val="48"/>
      <w:szCs w:val="48"/>
    </w:rPr>
  </w:style>
  <w:style w:type="paragraph" w:styleId="756">
    <w:name w:val="Subtitle"/>
    <w:link w:val="757"/>
    <w:qFormat/>
    <w:uiPriority w:val="11"/>
    <w:rPr>
      <w:sz w:val="24"/>
      <w:szCs w:val="24"/>
    </w:rPr>
    <w:pPr>
      <w:spacing w:after="200" w:before="200"/>
    </w:pPr>
  </w:style>
  <w:style w:type="character" w:styleId="757" w:customStyle="1">
    <w:name w:val="Подзаголовок Знак"/>
    <w:link w:val="756"/>
    <w:uiPriority w:val="11"/>
    <w:rPr>
      <w:sz w:val="24"/>
      <w:szCs w:val="24"/>
    </w:rPr>
  </w:style>
  <w:style w:type="paragraph" w:styleId="758">
    <w:name w:val="Quote"/>
    <w:link w:val="759"/>
    <w:qFormat/>
    <w:uiPriority w:val="29"/>
    <w:rPr>
      <w:i/>
    </w:rPr>
    <w:pPr>
      <w:ind w:left="720" w:right="720"/>
    </w:pPr>
  </w:style>
  <w:style w:type="character" w:styleId="759" w:customStyle="1">
    <w:name w:val="Цитата 2 Знак"/>
    <w:link w:val="758"/>
    <w:uiPriority w:val="29"/>
    <w:rPr>
      <w:i/>
    </w:rPr>
  </w:style>
  <w:style w:type="paragraph" w:styleId="760">
    <w:name w:val="Intense Quote"/>
    <w:link w:val="7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1" w:customStyle="1">
    <w:name w:val="Выделенная цитата Знак"/>
    <w:link w:val="760"/>
    <w:uiPriority w:val="30"/>
    <w:rPr>
      <w:i/>
    </w:rPr>
  </w:style>
  <w:style w:type="paragraph" w:styleId="762" w:customStyle="1">
    <w:name w:val="Header"/>
    <w:basedOn w:val="715"/>
    <w:link w:val="912"/>
    <w:pPr>
      <w:tabs>
        <w:tab w:val="center" w:pos="4677" w:leader="none"/>
        <w:tab w:val="right" w:pos="9355" w:leader="none"/>
      </w:tabs>
    </w:pPr>
  </w:style>
  <w:style w:type="character" w:styleId="763" w:customStyle="1">
    <w:name w:val="Header Char"/>
    <w:uiPriority w:val="99"/>
  </w:style>
  <w:style w:type="paragraph" w:styleId="764" w:customStyle="1">
    <w:name w:val="Footer"/>
    <w:basedOn w:val="715"/>
    <w:link w:val="913"/>
    <w:pPr>
      <w:tabs>
        <w:tab w:val="center" w:pos="4677" w:leader="none"/>
        <w:tab w:val="right" w:pos="9355" w:leader="none"/>
      </w:tabs>
    </w:pPr>
  </w:style>
  <w:style w:type="character" w:styleId="765" w:customStyle="1">
    <w:name w:val="Footer Char"/>
    <w:uiPriority w:val="99"/>
  </w:style>
  <w:style w:type="paragraph" w:styleId="76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7" w:customStyle="1">
    <w:name w:val="Caption Char"/>
    <w:uiPriority w:val="99"/>
  </w:style>
  <w:style w:type="table" w:styleId="76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4">
    <w:name w:val="Hyperlink"/>
    <w:rPr>
      <w:color w:val="0563C1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link w:val="899"/>
    <w:uiPriority w:val="99"/>
    <w:semiHidden/>
    <w:unhideWhenUsed/>
  </w:style>
  <w:style w:type="character" w:styleId="899" w:customStyle="1">
    <w:name w:val="Текст концевой сноски Знак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uiPriority w:val="39"/>
    <w:unhideWhenUsed/>
    <w:pPr>
      <w:spacing w:after="57"/>
    </w:pPr>
  </w:style>
  <w:style w:type="paragraph" w:styleId="902">
    <w:name w:val="toc 2"/>
    <w:uiPriority w:val="39"/>
    <w:unhideWhenUsed/>
    <w:pPr>
      <w:ind w:left="283"/>
      <w:spacing w:after="57"/>
    </w:pPr>
  </w:style>
  <w:style w:type="paragraph" w:styleId="903">
    <w:name w:val="toc 3"/>
    <w:uiPriority w:val="39"/>
    <w:unhideWhenUsed/>
    <w:pPr>
      <w:ind w:left="567"/>
      <w:spacing w:after="57"/>
    </w:pPr>
  </w:style>
  <w:style w:type="paragraph" w:styleId="904">
    <w:name w:val="toc 4"/>
    <w:uiPriority w:val="39"/>
    <w:unhideWhenUsed/>
    <w:pPr>
      <w:ind w:left="850"/>
      <w:spacing w:after="57"/>
    </w:pPr>
  </w:style>
  <w:style w:type="paragraph" w:styleId="905">
    <w:name w:val="toc 5"/>
    <w:uiPriority w:val="39"/>
    <w:unhideWhenUsed/>
    <w:pPr>
      <w:ind w:left="1134"/>
      <w:spacing w:after="57"/>
    </w:pPr>
  </w:style>
  <w:style w:type="paragraph" w:styleId="906">
    <w:name w:val="toc 6"/>
    <w:uiPriority w:val="39"/>
    <w:unhideWhenUsed/>
    <w:pPr>
      <w:ind w:left="1417"/>
      <w:spacing w:after="57"/>
    </w:pPr>
  </w:style>
  <w:style w:type="paragraph" w:styleId="907">
    <w:name w:val="toc 7"/>
    <w:uiPriority w:val="39"/>
    <w:unhideWhenUsed/>
    <w:pPr>
      <w:ind w:left="1701"/>
      <w:spacing w:after="57"/>
    </w:pPr>
  </w:style>
  <w:style w:type="paragraph" w:styleId="908">
    <w:name w:val="toc 8"/>
    <w:uiPriority w:val="39"/>
    <w:unhideWhenUsed/>
    <w:pPr>
      <w:ind w:left="1984"/>
      <w:spacing w:after="57"/>
    </w:pPr>
  </w:style>
  <w:style w:type="paragraph" w:styleId="909">
    <w:name w:val="toc 9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uiPriority w:val="99"/>
    <w:unhideWhenUsed/>
  </w:style>
  <w:style w:type="character" w:styleId="912" w:customStyle="1">
    <w:name w:val="Верхний колонтитул Знак"/>
    <w:link w:val="762"/>
    <w:rPr>
      <w:rFonts w:ascii="Calibri" w:hAnsi="Calibri"/>
      <w:sz w:val="22"/>
      <w:szCs w:val="22"/>
      <w:lang w:eastAsia="en-US"/>
    </w:rPr>
  </w:style>
  <w:style w:type="character" w:styleId="913" w:customStyle="1">
    <w:name w:val="Нижний колонтитул Знак"/>
    <w:link w:val="764"/>
    <w:rPr>
      <w:rFonts w:ascii="Calibri" w:hAnsi="Calibri"/>
      <w:sz w:val="22"/>
      <w:szCs w:val="22"/>
      <w:lang w:eastAsia="en-US"/>
    </w:rPr>
  </w:style>
  <w:style w:type="paragraph" w:styleId="914" w:customStyle="1">
    <w:name w:val="Без интервала1"/>
    <w:rPr>
      <w:lang w:val="ru-RU"/>
    </w:rPr>
  </w:style>
  <w:style w:type="paragraph" w:styleId="91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16" w:customStyle="1">
    <w:name w:val="docdata"/>
    <w:basedOn w:val="71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7">
    <w:name w:val="Normal (Web)"/>
    <w:basedOn w:val="71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8" w:customStyle="1">
    <w:name w:val="2124"/>
    <w:basedOn w:val="71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7</cp:revision>
  <dcterms:created xsi:type="dcterms:W3CDTF">2023-08-22T10:34:00Z</dcterms:created>
  <dcterms:modified xsi:type="dcterms:W3CDTF">2023-08-25T12:07:55Z</dcterms:modified>
</cp:coreProperties>
</file>