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</w:t>
      </w:r>
      <w:bookmarkStart w:id="0" w:name="_GoBack"/>
      <w:r/>
      <w:bookmarkEnd w:id="0"/>
      <w:r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 xml:space="preserve"> рішення 38</w:t>
      </w:r>
      <w:r>
        <w:rPr>
          <w:rFonts w:ascii="Times New Roman" w:hAnsi="Times New Roman" w:cs="Times New Roman"/>
          <w:sz w:val="20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0"/>
          <w:szCs w:val="20"/>
        </w:rPr>
        <w:t xml:space="preserve">міс</w:t>
      </w:r>
      <w:r>
        <w:rPr>
          <w:rFonts w:ascii="Times New Roman" w:hAnsi="Times New Roman" w:cs="Times New Roman"/>
          <w:sz w:val="20"/>
          <w:szCs w:val="20"/>
        </w:rPr>
        <w:t xml:space="preserve">ької ради  8 скликання від 25.08</w:t>
      </w:r>
      <w:r>
        <w:rPr>
          <w:rFonts w:ascii="Times New Roman" w:hAnsi="Times New Roman" w:cs="Times New Roman"/>
          <w:sz w:val="20"/>
          <w:szCs w:val="20"/>
        </w:rPr>
        <w:t xml:space="preserve">.2023 року №526</w:t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 земельних</w:t>
      </w:r>
      <w:r>
        <w:rPr>
          <w:rFonts w:ascii="Times New Roman" w:hAnsi="Times New Roman" w:eastAsia="Times New Roman"/>
          <w:sz w:val="28"/>
          <w:szCs w:val="28"/>
        </w:rPr>
        <w:t xml:space="preserve"> ділянок (паїв), які передаються в оренду</w:t>
      </w:r>
      <w:r>
        <w:rPr>
          <w:rFonts w:ascii="Times New Roman" w:hAnsi="Times New Roman" w:eastAsia="Times New Roman"/>
          <w:sz w:val="28"/>
          <w:szCs w:val="28"/>
        </w:rPr>
        <w:t xml:space="preserve"> ФГ «</w:t>
      </w:r>
      <w:r>
        <w:rPr>
          <w:rFonts w:ascii="Times New Roman" w:hAnsi="Times New Roman" w:eastAsia="Times New Roman"/>
          <w:sz w:val="28"/>
          <w:szCs w:val="28"/>
        </w:rPr>
        <w:t xml:space="preserve">Бутенко</w:t>
      </w:r>
      <w:r>
        <w:rPr>
          <w:rFonts w:ascii="Times New Roman" w:hAnsi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sz w:val="28"/>
          <w:szCs w:val="28"/>
        </w:rPr>
        <w:t xml:space="preserve"> на території Менської міської територіальної громади за межами</w:t>
      </w:r>
      <w:r>
        <w:rPr>
          <w:rFonts w:ascii="Times New Roman" w:hAnsi="Times New Roman" w:eastAsia="Times New Roman"/>
          <w:sz w:val="28"/>
          <w:szCs w:val="28"/>
        </w:rPr>
        <w:t xml:space="preserve"> населеного пункту села </w:t>
      </w:r>
      <w:r>
        <w:rPr>
          <w:rFonts w:ascii="Times New Roman" w:hAnsi="Times New Roman" w:eastAsia="Times New Roman"/>
          <w:sz w:val="28"/>
          <w:szCs w:val="28"/>
        </w:rPr>
        <w:t xml:space="preserve">Дягова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904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6"/>
        <w:gridCol w:w="1276"/>
        <w:gridCol w:w="1984"/>
        <w:gridCol w:w="2943"/>
      </w:tblGrid>
      <w:tr>
        <w:trPr>
          <w:trHeight w:val="1154"/>
        </w:trPr>
        <w:tc>
          <w:tcPr>
            <w:tcW w:w="675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№п/п</w:t>
            </w:r>
            <w:r>
              <w:rPr>
                <w:sz w:val="18"/>
              </w:rPr>
            </w:r>
          </w:p>
        </w:tc>
        <w:tc>
          <w:tcPr>
            <w:tcW w:w="29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Кадастровий номер</w:t>
            </w:r>
            <w:r>
              <w:rPr>
                <w:sz w:val="18"/>
              </w:rPr>
            </w:r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Номер земельної частки</w:t>
            </w:r>
            <w:r>
              <w:rPr>
                <w:sz w:val="18"/>
              </w:rPr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(паю)</w:t>
            </w:r>
            <w:r>
              <w:rPr>
                <w:sz w:val="18"/>
              </w:rPr>
            </w:r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Площа земельної ділянки (паю),га</w:t>
            </w:r>
            <w:r>
              <w:rPr>
                <w:sz w:val="18"/>
              </w:rPr>
            </w:r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Вид угідь</w:t>
            </w:r>
            <w:r>
              <w:rPr>
                <w:sz w:val="18"/>
              </w:rPr>
            </w:r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7423083500:05:000:0206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302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2,1537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7423083500:05:000:0024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2,1197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7423083500:05:000:0015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1,9689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7423083500:05:000:0016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1,9697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7423083500:05:000:0019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1,9856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7423083500:04:000:0176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480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1,8891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7423083500:04:000:0175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479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1,8762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7423083500:04:000:0166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470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1,8857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7423083500:04:000:0167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471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1,8892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7423083500:04:000:1178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472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1,3658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7423083500:04:000:0178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482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2,1502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7423083500:04:000:0177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481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1,8892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7423083500:05:000:0287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332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1,9814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7423083500:05:000:0288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1,9859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7423083500:04:000:0284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580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1,8829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7423083500:05:000:0197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293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3,1093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7423083500:05:000:0001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1,9875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7423083500:05:000:0002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1,9904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7423083500:05:000:0003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1,9936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7423083500:05:000:0004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1,9903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7423083500:05:000:0007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1,9890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7423083500:05:000:0008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1,9937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7423083500:05:000:0009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2,0116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7423083500:05:000:0012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2,1439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7423083500:05:000:0190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286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1,8822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7423083500:04:000:0098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402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3,1097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7423083500:04:000:0097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401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3,1097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7423083500:04:000:0070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374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1,9865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:000:0072</w:t>
            </w:r>
            <w:r/>
          </w:p>
        </w:tc>
        <w:tc>
          <w:tcPr>
            <w:tcBorders>
              <w:right w:val="single" w:sz="4" w:space="0" w:color="auto"/>
            </w:tcBorders>
            <w:tcW w:w="1276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671</w:t>
            </w:r>
            <w:r/>
          </w:p>
        </w:tc>
        <w:tc>
          <w:tcPr>
            <w:tcBorders>
              <w:left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2,8740</w:t>
            </w:r>
            <w:r/>
          </w:p>
        </w:tc>
        <w:tc>
          <w:tcPr>
            <w:tcW w:w="2943" w:type="dxa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</w:tbl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земельних відносин,</w:t>
      </w:r>
      <w:r/>
    </w:p>
    <w:p>
      <w:pPr>
        <w:ind w:left="0" w:right="0" w:firstLine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агропромислового комплексу та екології                         Оксана СКИРТА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06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0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90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0">
    <w:name w:val="Title Char"/>
    <w:basedOn w:val="727"/>
    <w:link w:val="749"/>
    <w:uiPriority w:val="10"/>
    <w:rPr>
      <w:sz w:val="48"/>
      <w:szCs w:val="48"/>
    </w:rPr>
  </w:style>
  <w:style w:type="character" w:styleId="721">
    <w:name w:val="Subtitle Char"/>
    <w:basedOn w:val="727"/>
    <w:link w:val="751"/>
    <w:uiPriority w:val="11"/>
    <w:rPr>
      <w:sz w:val="24"/>
      <w:szCs w:val="24"/>
    </w:rPr>
  </w:style>
  <w:style w:type="character" w:styleId="722">
    <w:name w:val="Quote Char"/>
    <w:link w:val="753"/>
    <w:uiPriority w:val="29"/>
    <w:rPr>
      <w:i/>
    </w:rPr>
  </w:style>
  <w:style w:type="character" w:styleId="723">
    <w:name w:val="Intense Quote Char"/>
    <w:link w:val="755"/>
    <w:uiPriority w:val="30"/>
    <w:rPr>
      <w:i/>
    </w:rPr>
  </w:style>
  <w:style w:type="character" w:styleId="724">
    <w:name w:val="Footnote Text Char"/>
    <w:link w:val="887"/>
    <w:uiPriority w:val="99"/>
    <w:rPr>
      <w:sz w:val="18"/>
    </w:rPr>
  </w:style>
  <w:style w:type="character" w:styleId="725">
    <w:name w:val="Endnote Text Char"/>
    <w:link w:val="890"/>
    <w:uiPriority w:val="99"/>
    <w:rPr>
      <w:sz w:val="20"/>
    </w:rPr>
  </w:style>
  <w:style w:type="paragraph" w:styleId="726" w:default="1">
    <w:name w:val="Normal"/>
    <w:qFormat/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paragraph" w:styleId="730" w:customStyle="1">
    <w:name w:val="Heading 1"/>
    <w:basedOn w:val="726"/>
    <w:next w:val="726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1" w:customStyle="1">
    <w:name w:val="Heading 1 Char"/>
    <w:basedOn w:val="727"/>
    <w:link w:val="730"/>
    <w:uiPriority w:val="9"/>
    <w:rPr>
      <w:rFonts w:ascii="Arial" w:hAnsi="Arial" w:cs="Arial" w:eastAsia="Arial"/>
      <w:sz w:val="40"/>
      <w:szCs w:val="40"/>
    </w:rPr>
  </w:style>
  <w:style w:type="paragraph" w:styleId="732" w:customStyle="1">
    <w:name w:val="Heading 2"/>
    <w:basedOn w:val="726"/>
    <w:next w:val="726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3" w:customStyle="1">
    <w:name w:val="Heading 2 Char"/>
    <w:basedOn w:val="727"/>
    <w:link w:val="732"/>
    <w:uiPriority w:val="9"/>
    <w:rPr>
      <w:rFonts w:ascii="Arial" w:hAnsi="Arial" w:cs="Arial" w:eastAsia="Arial"/>
      <w:sz w:val="34"/>
    </w:rPr>
  </w:style>
  <w:style w:type="paragraph" w:styleId="734" w:customStyle="1">
    <w:name w:val="Heading 3"/>
    <w:basedOn w:val="726"/>
    <w:next w:val="726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5" w:customStyle="1">
    <w:name w:val="Heading 3 Char"/>
    <w:basedOn w:val="727"/>
    <w:link w:val="734"/>
    <w:uiPriority w:val="9"/>
    <w:rPr>
      <w:rFonts w:ascii="Arial" w:hAnsi="Arial" w:cs="Arial" w:eastAsia="Arial"/>
      <w:sz w:val="30"/>
      <w:szCs w:val="30"/>
    </w:rPr>
  </w:style>
  <w:style w:type="paragraph" w:styleId="736" w:customStyle="1">
    <w:name w:val="Heading 4"/>
    <w:basedOn w:val="726"/>
    <w:next w:val="726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7" w:customStyle="1">
    <w:name w:val="Heading 4 Char"/>
    <w:basedOn w:val="727"/>
    <w:link w:val="736"/>
    <w:uiPriority w:val="9"/>
    <w:rPr>
      <w:rFonts w:ascii="Arial" w:hAnsi="Arial" w:cs="Arial" w:eastAsia="Arial"/>
      <w:b/>
      <w:bCs/>
      <w:sz w:val="26"/>
      <w:szCs w:val="26"/>
    </w:rPr>
  </w:style>
  <w:style w:type="paragraph" w:styleId="738" w:customStyle="1">
    <w:name w:val="Heading 5"/>
    <w:basedOn w:val="726"/>
    <w:next w:val="726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9" w:customStyle="1">
    <w:name w:val="Heading 5 Char"/>
    <w:basedOn w:val="727"/>
    <w:link w:val="738"/>
    <w:uiPriority w:val="9"/>
    <w:rPr>
      <w:rFonts w:ascii="Arial" w:hAnsi="Arial" w:cs="Arial" w:eastAsia="Arial"/>
      <w:b/>
      <w:bCs/>
      <w:sz w:val="24"/>
      <w:szCs w:val="24"/>
    </w:rPr>
  </w:style>
  <w:style w:type="paragraph" w:styleId="740" w:customStyle="1">
    <w:name w:val="Heading 6"/>
    <w:basedOn w:val="726"/>
    <w:next w:val="726"/>
    <w:link w:val="74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1" w:customStyle="1">
    <w:name w:val="Heading 6 Char"/>
    <w:basedOn w:val="727"/>
    <w:link w:val="740"/>
    <w:uiPriority w:val="9"/>
    <w:rPr>
      <w:rFonts w:ascii="Arial" w:hAnsi="Arial" w:cs="Arial" w:eastAsia="Arial"/>
      <w:b/>
      <w:bCs/>
      <w:sz w:val="22"/>
      <w:szCs w:val="22"/>
    </w:rPr>
  </w:style>
  <w:style w:type="paragraph" w:styleId="742" w:customStyle="1">
    <w:name w:val="Heading 7"/>
    <w:basedOn w:val="726"/>
    <w:next w:val="726"/>
    <w:link w:val="7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43" w:customStyle="1">
    <w:name w:val="Heading 7 Char"/>
    <w:basedOn w:val="727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4" w:customStyle="1">
    <w:name w:val="Heading 8"/>
    <w:basedOn w:val="726"/>
    <w:next w:val="726"/>
    <w:link w:val="74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45" w:customStyle="1">
    <w:name w:val="Heading 8 Char"/>
    <w:basedOn w:val="727"/>
    <w:link w:val="744"/>
    <w:uiPriority w:val="9"/>
    <w:rPr>
      <w:rFonts w:ascii="Arial" w:hAnsi="Arial" w:cs="Arial" w:eastAsia="Arial"/>
      <w:i/>
      <w:iCs/>
      <w:sz w:val="22"/>
      <w:szCs w:val="22"/>
    </w:rPr>
  </w:style>
  <w:style w:type="paragraph" w:styleId="746" w:customStyle="1">
    <w:name w:val="Heading 9"/>
    <w:basedOn w:val="726"/>
    <w:next w:val="726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7" w:customStyle="1">
    <w:name w:val="Heading 9 Char"/>
    <w:basedOn w:val="727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726"/>
    <w:next w:val="726"/>
    <w:link w:val="7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0" w:customStyle="1">
    <w:name w:val="Название Знак"/>
    <w:basedOn w:val="727"/>
    <w:link w:val="749"/>
    <w:uiPriority w:val="10"/>
    <w:rPr>
      <w:sz w:val="48"/>
      <w:szCs w:val="48"/>
    </w:rPr>
  </w:style>
  <w:style w:type="paragraph" w:styleId="751">
    <w:name w:val="Subtitle"/>
    <w:basedOn w:val="726"/>
    <w:next w:val="726"/>
    <w:link w:val="752"/>
    <w:qFormat/>
    <w:uiPriority w:val="11"/>
    <w:rPr>
      <w:sz w:val="24"/>
      <w:szCs w:val="24"/>
    </w:rPr>
    <w:pPr>
      <w:spacing w:after="200" w:before="200"/>
    </w:pPr>
  </w:style>
  <w:style w:type="character" w:styleId="752" w:customStyle="1">
    <w:name w:val="Подзаголовок Знак"/>
    <w:basedOn w:val="727"/>
    <w:link w:val="751"/>
    <w:uiPriority w:val="11"/>
    <w:rPr>
      <w:sz w:val="24"/>
      <w:szCs w:val="24"/>
    </w:rPr>
  </w:style>
  <w:style w:type="paragraph" w:styleId="753">
    <w:name w:val="Quote"/>
    <w:basedOn w:val="726"/>
    <w:next w:val="726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726"/>
    <w:next w:val="726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character" w:styleId="757" w:customStyle="1">
    <w:name w:val="Header Char"/>
    <w:basedOn w:val="727"/>
    <w:link w:val="906"/>
    <w:uiPriority w:val="99"/>
  </w:style>
  <w:style w:type="character" w:styleId="758" w:customStyle="1">
    <w:name w:val="Footer Char"/>
    <w:basedOn w:val="727"/>
    <w:link w:val="908"/>
    <w:uiPriority w:val="99"/>
  </w:style>
  <w:style w:type="paragraph" w:styleId="759" w:customStyle="1">
    <w:name w:val="Caption"/>
    <w:basedOn w:val="726"/>
    <w:next w:val="72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60" w:customStyle="1">
    <w:name w:val="Caption Char"/>
    <w:link w:val="908"/>
    <w:uiPriority w:val="99"/>
  </w:style>
  <w:style w:type="table" w:styleId="761" w:customStyle="1">
    <w:name w:val="Table Grid Light"/>
    <w:basedOn w:val="72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1"/>
    <w:basedOn w:val="72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Plain Table 2"/>
    <w:basedOn w:val="7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 w:customStyle="1">
    <w:name w:val="Plain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Plain Table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 w:customStyle="1">
    <w:name w:val="Grid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4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 w:customStyle="1">
    <w:name w:val="Grid Table 4 - Accent 1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90" w:customStyle="1">
    <w:name w:val="Grid Table 4 - Accent 2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1" w:customStyle="1">
    <w:name w:val="Grid Table 4 - Accent 3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2" w:customStyle="1">
    <w:name w:val="Grid Table 4 - Accent 4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3" w:customStyle="1">
    <w:name w:val="Grid Table 4 - Accent 5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4" w:customStyle="1">
    <w:name w:val="Grid Table 4 - Accent 6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5" w:customStyle="1">
    <w:name w:val="Grid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Grid Table 6 Colorful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4" w:customStyle="1">
    <w:name w:val="Grid Table 6 Colorful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5" w:customStyle="1">
    <w:name w:val="Grid Table 6 Colorful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6" w:customStyle="1">
    <w:name w:val="Grid Table 6 Colorful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7" w:customStyle="1">
    <w:name w:val="Grid Table 6 Colorful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 w:customStyle="1">
    <w:name w:val="Grid Table 6 Colorful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9" w:customStyle="1">
    <w:name w:val="Grid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4" w:customStyle="1">
    <w:name w:val="List Table 2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5" w:customStyle="1">
    <w:name w:val="List Table 2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6" w:customStyle="1">
    <w:name w:val="List Table 2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7" w:customStyle="1">
    <w:name w:val="List Table 2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8" w:customStyle="1">
    <w:name w:val="List Table 2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9" w:customStyle="1">
    <w:name w:val="List Table 2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0" w:customStyle="1">
    <w:name w:val="List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2" w:customStyle="1">
    <w:name w:val="List Table 6 Colorful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3" w:customStyle="1">
    <w:name w:val="List Table 6 Colorful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4" w:customStyle="1">
    <w:name w:val="List Table 6 Colorful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5" w:customStyle="1">
    <w:name w:val="List Table 6 Colorful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6" w:customStyle="1">
    <w:name w:val="List Table 6 Colorful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7" w:customStyle="1">
    <w:name w:val="List Table 6 Colorful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8" w:customStyle="1">
    <w:name w:val="List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ned - Accent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6" w:customStyle="1">
    <w:name w:val="Lined - Accent 1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67" w:customStyle="1">
    <w:name w:val="Lined - Accent 2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8" w:customStyle="1">
    <w:name w:val="Lined - Accent 3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9" w:customStyle="1">
    <w:name w:val="Lined - Accent 4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0" w:customStyle="1">
    <w:name w:val="Lined - Accent 5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1" w:customStyle="1">
    <w:name w:val="Lined - Accent 6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2" w:customStyle="1">
    <w:name w:val="Bordered &amp; Lined - Accent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3" w:customStyle="1">
    <w:name w:val="Bordered &amp; Lined - Accent 1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4" w:customStyle="1">
    <w:name w:val="Bordered &amp; Lined - Accent 2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5" w:customStyle="1">
    <w:name w:val="Bordered &amp; Lined - Accent 3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6" w:customStyle="1">
    <w:name w:val="Bordered &amp; Lined - Accent 4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7" w:customStyle="1">
    <w:name w:val="Bordered &amp; Lined - Accent 5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8" w:customStyle="1">
    <w:name w:val="Bordered &amp; Lined - Accent 6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9" w:customStyle="1">
    <w:name w:val="Bordered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0" w:customStyle="1">
    <w:name w:val="Bordered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81" w:customStyle="1">
    <w:name w:val="Bordered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2" w:customStyle="1">
    <w:name w:val="Bordered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3" w:customStyle="1">
    <w:name w:val="Bordered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4" w:customStyle="1">
    <w:name w:val="Bordered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5" w:customStyle="1">
    <w:name w:val="Bordered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6">
    <w:name w:val="Hyperlink"/>
    <w:uiPriority w:val="99"/>
    <w:unhideWhenUsed/>
    <w:rPr>
      <w:color w:val="0563C1" w:themeColor="hyperlink"/>
      <w:u w:val="single"/>
    </w:rPr>
  </w:style>
  <w:style w:type="paragraph" w:styleId="887">
    <w:name w:val="footnote text"/>
    <w:basedOn w:val="726"/>
    <w:link w:val="888"/>
    <w:uiPriority w:val="99"/>
    <w:semiHidden/>
    <w:unhideWhenUsed/>
    <w:rPr>
      <w:sz w:val="18"/>
    </w:rPr>
    <w:pPr>
      <w:spacing w:lineRule="auto" w:line="240" w:after="40"/>
    </w:pPr>
  </w:style>
  <w:style w:type="character" w:styleId="888" w:customStyle="1">
    <w:name w:val="Текст сноски Знак"/>
    <w:link w:val="887"/>
    <w:uiPriority w:val="99"/>
    <w:rPr>
      <w:sz w:val="18"/>
    </w:rPr>
  </w:style>
  <w:style w:type="character" w:styleId="889">
    <w:name w:val="footnote reference"/>
    <w:basedOn w:val="727"/>
    <w:uiPriority w:val="99"/>
    <w:unhideWhenUsed/>
    <w:rPr>
      <w:vertAlign w:val="superscript"/>
    </w:rPr>
  </w:style>
  <w:style w:type="paragraph" w:styleId="890">
    <w:name w:val="endnote text"/>
    <w:basedOn w:val="726"/>
    <w:link w:val="891"/>
    <w:uiPriority w:val="99"/>
    <w:semiHidden/>
    <w:unhideWhenUsed/>
    <w:rPr>
      <w:sz w:val="20"/>
    </w:rPr>
    <w:pPr>
      <w:spacing w:lineRule="auto" w:line="240" w:after="0"/>
    </w:pPr>
  </w:style>
  <w:style w:type="character" w:styleId="891" w:customStyle="1">
    <w:name w:val="Текст концевой сноски Знак"/>
    <w:link w:val="890"/>
    <w:uiPriority w:val="99"/>
    <w:rPr>
      <w:sz w:val="20"/>
    </w:rPr>
  </w:style>
  <w:style w:type="character" w:styleId="892">
    <w:name w:val="endnote reference"/>
    <w:basedOn w:val="727"/>
    <w:uiPriority w:val="99"/>
    <w:semiHidden/>
    <w:unhideWhenUsed/>
    <w:rPr>
      <w:vertAlign w:val="superscript"/>
    </w:rPr>
  </w:style>
  <w:style w:type="paragraph" w:styleId="893">
    <w:name w:val="toc 1"/>
    <w:basedOn w:val="726"/>
    <w:next w:val="726"/>
    <w:uiPriority w:val="39"/>
    <w:unhideWhenUsed/>
    <w:pPr>
      <w:spacing w:after="57"/>
    </w:pPr>
  </w:style>
  <w:style w:type="paragraph" w:styleId="894">
    <w:name w:val="toc 2"/>
    <w:basedOn w:val="726"/>
    <w:next w:val="726"/>
    <w:uiPriority w:val="39"/>
    <w:unhideWhenUsed/>
    <w:pPr>
      <w:ind w:left="283"/>
      <w:spacing w:after="57"/>
    </w:pPr>
  </w:style>
  <w:style w:type="paragraph" w:styleId="895">
    <w:name w:val="toc 3"/>
    <w:basedOn w:val="726"/>
    <w:next w:val="726"/>
    <w:uiPriority w:val="39"/>
    <w:unhideWhenUsed/>
    <w:pPr>
      <w:ind w:left="567"/>
      <w:spacing w:after="57"/>
    </w:pPr>
  </w:style>
  <w:style w:type="paragraph" w:styleId="896">
    <w:name w:val="toc 4"/>
    <w:basedOn w:val="726"/>
    <w:next w:val="726"/>
    <w:uiPriority w:val="39"/>
    <w:unhideWhenUsed/>
    <w:pPr>
      <w:ind w:left="850"/>
      <w:spacing w:after="57"/>
    </w:pPr>
  </w:style>
  <w:style w:type="paragraph" w:styleId="897">
    <w:name w:val="toc 5"/>
    <w:basedOn w:val="726"/>
    <w:next w:val="726"/>
    <w:uiPriority w:val="39"/>
    <w:unhideWhenUsed/>
    <w:pPr>
      <w:ind w:left="1134"/>
      <w:spacing w:after="57"/>
    </w:pPr>
  </w:style>
  <w:style w:type="paragraph" w:styleId="898">
    <w:name w:val="toc 6"/>
    <w:basedOn w:val="726"/>
    <w:next w:val="726"/>
    <w:uiPriority w:val="39"/>
    <w:unhideWhenUsed/>
    <w:pPr>
      <w:ind w:left="1417"/>
      <w:spacing w:after="57"/>
    </w:pPr>
  </w:style>
  <w:style w:type="paragraph" w:styleId="899">
    <w:name w:val="toc 7"/>
    <w:basedOn w:val="726"/>
    <w:next w:val="726"/>
    <w:uiPriority w:val="39"/>
    <w:unhideWhenUsed/>
    <w:pPr>
      <w:ind w:left="1701"/>
      <w:spacing w:after="57"/>
    </w:pPr>
  </w:style>
  <w:style w:type="paragraph" w:styleId="900">
    <w:name w:val="toc 8"/>
    <w:basedOn w:val="726"/>
    <w:next w:val="726"/>
    <w:uiPriority w:val="39"/>
    <w:unhideWhenUsed/>
    <w:pPr>
      <w:ind w:left="1984"/>
      <w:spacing w:after="57"/>
    </w:pPr>
  </w:style>
  <w:style w:type="paragraph" w:styleId="901">
    <w:name w:val="toc 9"/>
    <w:basedOn w:val="726"/>
    <w:next w:val="726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726"/>
    <w:next w:val="726"/>
    <w:uiPriority w:val="99"/>
    <w:unhideWhenUsed/>
    <w:pPr>
      <w:spacing w:after="0"/>
    </w:pPr>
  </w:style>
  <w:style w:type="table" w:styleId="904">
    <w:name w:val="Table Grid"/>
    <w:basedOn w:val="728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5">
    <w:name w:val="List Paragraph"/>
    <w:basedOn w:val="726"/>
    <w:qFormat/>
    <w:uiPriority w:val="34"/>
    <w:pPr>
      <w:contextualSpacing w:val="true"/>
      <w:ind w:left="720"/>
    </w:pPr>
  </w:style>
  <w:style w:type="paragraph" w:styleId="906" w:customStyle="1">
    <w:name w:val="Header"/>
    <w:basedOn w:val="726"/>
    <w:link w:val="9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7" w:customStyle="1">
    <w:name w:val="Верхний колонтитул Знак"/>
    <w:basedOn w:val="727"/>
    <w:link w:val="906"/>
    <w:uiPriority w:val="99"/>
  </w:style>
  <w:style w:type="paragraph" w:styleId="908" w:customStyle="1">
    <w:name w:val="Footer"/>
    <w:basedOn w:val="726"/>
    <w:link w:val="9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9" w:customStyle="1">
    <w:name w:val="Нижний колонтитул Знак"/>
    <w:basedOn w:val="727"/>
    <w:link w:val="90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50CEAD5-2014-4F9B-B8E0-EA118782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12</cp:revision>
  <dcterms:created xsi:type="dcterms:W3CDTF">2023-03-17T08:47:00Z</dcterms:created>
  <dcterms:modified xsi:type="dcterms:W3CDTF">2023-08-25T12:20:04Z</dcterms:modified>
</cp:coreProperties>
</file>