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</w:t>
      </w:r>
      <w:r>
        <w:rPr>
          <w:rFonts w:ascii="Times New Roman" w:hAnsi="Times New Roman" w:cs="Times New Roman"/>
          <w:sz w:val="28"/>
          <w:szCs w:val="20"/>
        </w:rPr>
        <w:t xml:space="preserve"> 2</w:t>
      </w:r>
      <w:bookmarkStart w:id="0" w:name="_GoBack"/>
      <w:r>
        <w:rPr>
          <w:sz w:val="28"/>
        </w:rPr>
      </w:r>
      <w:bookmarkEnd w:id="0"/>
      <w:r>
        <w:rPr>
          <w:rFonts w:ascii="Times New Roman" w:hAnsi="Times New Roman" w:cs="Times New Roman"/>
          <w:sz w:val="28"/>
          <w:szCs w:val="20"/>
        </w:rPr>
        <w:t xml:space="preserve">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 </w:t>
      </w:r>
      <w:r>
        <w:rPr>
          <w:rFonts w:ascii="Times New Roman" w:hAnsi="Times New Roman" w:cs="Times New Roman"/>
          <w:sz w:val="28"/>
          <w:szCs w:val="20"/>
        </w:rPr>
        <w:t xml:space="preserve">рішення 38 сесії Менської міської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25 серпня 2023 року №512</w:t>
      </w:r>
      <w:r/>
    </w:p>
    <w:p>
      <w:pPr>
        <w:ind w:left="567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</w:r>
      <w:r>
        <w:rPr>
          <w:sz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Графічні матеріали місця розташування невитребуваних земельних часток (паїв) 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4"/>
        </w:rPr>
        <w:t xml:space="preserve">за межами населеного </w:t>
      </w:r>
      <w:r>
        <w:rPr>
          <w:rFonts w:ascii="Times New Roman" w:hAnsi="Times New Roman" w:cs="Times New Roman" w:eastAsia="Times New Roman"/>
          <w:sz w:val="28"/>
        </w:rPr>
        <w:t xml:space="preserve">пункту с. Синявка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49705" cy="3957429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349704" cy="3957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00.0pt;height:311.6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</w:rPr>
      </w:r>
      <w:r/>
    </w:p>
    <w:p>
      <w:r>
        <w:rPr>
          <w:lang w:eastAsia="uk-UA"/>
        </w:rPr>
      </w:r>
      <w:r/>
    </w:p>
    <w:p>
      <w:r/>
      <w:r/>
    </w:p>
    <w:p>
      <w:pPr>
        <w:pStyle w:val="835"/>
        <w:numPr>
          <w:ilvl w:val="0"/>
          <w:numId w:val="1"/>
        </w:numPr>
        <w:tabs>
          <w:tab w:val="left" w:pos="11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3810</wp:posOffset>
                </wp:positionV>
                <wp:extent cx="579120" cy="152400"/>
                <wp:effectExtent l="57150" t="38100" r="68580" b="95250"/>
                <wp:wrapNone/>
                <wp:docPr id="2" name="Блок-схема: процесс 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152400"/>
                        </a:xfrm>
                        <a:prstGeom prst="flowChartProcess">
                          <a:avLst/>
                        </a:prstGeom>
                        <a:solidFill>
                          <a:srgbClr val="FFA2A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09" style="position:absolute;mso-wrap-distance-left:9.0pt;mso-wrap-distance-top:0.0pt;mso-wrap-distance-right:9.0pt;mso-wrap-distance-bottom:0.0pt;z-index:251659264;o:allowoverlap:true;o:allowincell:true;mso-position-horizontal-relative:text;margin-left:-3.0pt;mso-position-horizontal:absolute;mso-position-vertical-relative:text;margin-top:0.3pt;mso-position-vertical:absolute;width:45.6pt;height:12.0pt;" coordsize="100000,100000" path="m0,0l100000,0l100000,99996l0,99996xe" fillcolor="#FFA2A1" strokecolor="#B84946" strokeweight="0.75pt">
                <v:path textboxrect="0,0,100000,99996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невитребувані</w:t>
      </w:r>
      <w:r>
        <w:rPr>
          <w:rFonts w:ascii="Times New Roman" w:hAnsi="Times New Roman" w:cs="Times New Roman"/>
          <w:sz w:val="24"/>
          <w:szCs w:val="24"/>
        </w:rPr>
        <w:t xml:space="preserve"> земельні частки (паї)</w:t>
      </w:r>
      <w:r/>
    </w:p>
    <w:p>
      <w:r/>
      <w:r/>
    </w:p>
    <w:p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shd w:val="nil" w:color="auto"/>
      </w:pPr>
      <w:r>
        <w:br w:type="page"/>
      </w:r>
      <w:r/>
    </w:p>
    <w:p>
      <w:pPr>
        <w:tabs>
          <w:tab w:val="left" w:pos="6024" w:leader="none"/>
        </w:tabs>
      </w:pPr>
      <w:r>
        <w:rPr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3455" cy="6833979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873454" cy="6833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2.5pt;height:538.1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lang w:eastAsia="uk-UA"/>
        </w:rPr>
      </w:r>
      <w:r/>
    </w:p>
    <w:p>
      <w:r/>
      <w:r/>
    </w:p>
    <w:p>
      <w:pPr>
        <w:ind w:left="0" w:right="1" w:firstLine="0"/>
        <w:spacing w:after="0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</w:t>
      </w:r>
      <w:r/>
    </w:p>
    <w:p>
      <w:pPr>
        <w:ind w:left="0" w:right="1" w:firstLine="0"/>
        <w:spacing w:after="0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ab/>
        <w:tab/>
        <w:tab/>
        <w:t xml:space="preserve">Оксана СКИРТА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/>
    </w:p>
    <w:p>
      <w:r>
        <w:rPr>
          <w:lang w:eastAsia="uk-UA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850" w:right="850" w:bottom="850" w:left="1417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1"/>
      <w:jc w:val="center"/>
      <w:tabs>
        <w:tab w:val="center" w:pos="4395" w:leader="none"/>
        <w:tab w:val="clear" w:pos="4819" w:leader="none"/>
      </w:tabs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                                                                      </w:t>
    </w:r>
    <w:r>
      <w:rPr>
        <w:rFonts w:ascii="Times New Roman" w:hAnsi="Times New Roman" w:cs="Times New Roman"/>
        <w:i/>
      </w:rPr>
      <w:t xml:space="preserve">2</w:t>
    </w:r>
    <w:r>
      <w:rPr>
        <w:rFonts w:ascii="Times New Roman" w:hAnsi="Times New Roman" w:cs="Times New Roman"/>
        <w:i/>
      </w:rPr>
      <w:t xml:space="preserve">                               </w:t>
    </w:r>
    <w:r>
      <w:rPr>
        <w:rFonts w:ascii="Times New Roman" w:hAnsi="Times New Roman" w:cs="Times New Roman"/>
        <w:i/>
      </w:rPr>
      <w:t xml:space="preserve">                   </w:t>
    </w:r>
    <w:r>
      <w:rPr>
        <w:rFonts w:ascii="Times New Roman" w:hAnsi="Times New Roman" w:cs="Times New Roman"/>
        <w:i/>
      </w:rPr>
      <w:t xml:space="preserve"> Продовження додатку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536" w:hanging="360"/>
      </w:pPr>
      <w:rPr>
        <w:rFonts w:ascii="Calibri" w:hAnsi="Calibri" w:cs="Calibri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9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85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0">
    <w:name w:val="Heading 1"/>
    <w:basedOn w:val="825"/>
    <w:next w:val="825"/>
    <w:link w:val="651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51">
    <w:name w:val="Heading 1 Char"/>
    <w:basedOn w:val="826"/>
    <w:link w:val="650"/>
    <w:uiPriority w:val="9"/>
    <w:rPr>
      <w:rFonts w:ascii="Arial" w:hAnsi="Arial" w:cs="Arial" w:eastAsia="Arial"/>
      <w:sz w:val="40"/>
      <w:szCs w:val="40"/>
    </w:rPr>
  </w:style>
  <w:style w:type="paragraph" w:styleId="652">
    <w:name w:val="Heading 2"/>
    <w:basedOn w:val="825"/>
    <w:next w:val="825"/>
    <w:link w:val="653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53">
    <w:name w:val="Heading 2 Char"/>
    <w:basedOn w:val="826"/>
    <w:link w:val="652"/>
    <w:uiPriority w:val="9"/>
    <w:rPr>
      <w:rFonts w:ascii="Arial" w:hAnsi="Arial" w:cs="Arial" w:eastAsia="Arial"/>
      <w:sz w:val="34"/>
    </w:rPr>
  </w:style>
  <w:style w:type="paragraph" w:styleId="654">
    <w:name w:val="Heading 3"/>
    <w:basedOn w:val="825"/>
    <w:next w:val="825"/>
    <w:link w:val="655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5">
    <w:name w:val="Heading 3 Char"/>
    <w:basedOn w:val="826"/>
    <w:link w:val="654"/>
    <w:uiPriority w:val="9"/>
    <w:rPr>
      <w:rFonts w:ascii="Arial" w:hAnsi="Arial" w:cs="Arial" w:eastAsia="Arial"/>
      <w:sz w:val="30"/>
      <w:szCs w:val="30"/>
    </w:rPr>
  </w:style>
  <w:style w:type="paragraph" w:styleId="656">
    <w:name w:val="Heading 4"/>
    <w:basedOn w:val="825"/>
    <w:next w:val="825"/>
    <w:link w:val="65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7">
    <w:name w:val="Heading 4 Char"/>
    <w:basedOn w:val="826"/>
    <w:link w:val="656"/>
    <w:uiPriority w:val="9"/>
    <w:rPr>
      <w:rFonts w:ascii="Arial" w:hAnsi="Arial" w:cs="Arial" w:eastAsia="Arial"/>
      <w:b/>
      <w:bCs/>
      <w:sz w:val="26"/>
      <w:szCs w:val="26"/>
    </w:rPr>
  </w:style>
  <w:style w:type="paragraph" w:styleId="658">
    <w:name w:val="Heading 5"/>
    <w:basedOn w:val="825"/>
    <w:next w:val="825"/>
    <w:link w:val="65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9">
    <w:name w:val="Heading 5 Char"/>
    <w:basedOn w:val="826"/>
    <w:link w:val="658"/>
    <w:uiPriority w:val="9"/>
    <w:rPr>
      <w:rFonts w:ascii="Arial" w:hAnsi="Arial" w:cs="Arial" w:eastAsia="Arial"/>
      <w:b/>
      <w:bCs/>
      <w:sz w:val="24"/>
      <w:szCs w:val="24"/>
    </w:rPr>
  </w:style>
  <w:style w:type="paragraph" w:styleId="660">
    <w:name w:val="Heading 6"/>
    <w:basedOn w:val="825"/>
    <w:next w:val="825"/>
    <w:link w:val="661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61">
    <w:name w:val="Heading 6 Char"/>
    <w:basedOn w:val="826"/>
    <w:link w:val="660"/>
    <w:uiPriority w:val="9"/>
    <w:rPr>
      <w:rFonts w:ascii="Arial" w:hAnsi="Arial" w:cs="Arial" w:eastAsia="Arial"/>
      <w:b/>
      <w:bCs/>
      <w:sz w:val="22"/>
      <w:szCs w:val="22"/>
    </w:rPr>
  </w:style>
  <w:style w:type="paragraph" w:styleId="662">
    <w:name w:val="Heading 7"/>
    <w:basedOn w:val="825"/>
    <w:next w:val="825"/>
    <w:link w:val="663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63">
    <w:name w:val="Heading 7 Char"/>
    <w:basedOn w:val="826"/>
    <w:link w:val="66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4">
    <w:name w:val="Heading 8"/>
    <w:basedOn w:val="825"/>
    <w:next w:val="825"/>
    <w:link w:val="665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5">
    <w:name w:val="Heading 8 Char"/>
    <w:basedOn w:val="826"/>
    <w:link w:val="664"/>
    <w:uiPriority w:val="9"/>
    <w:rPr>
      <w:rFonts w:ascii="Arial" w:hAnsi="Arial" w:cs="Arial" w:eastAsia="Arial"/>
      <w:i/>
      <w:iCs/>
      <w:sz w:val="22"/>
      <w:szCs w:val="22"/>
    </w:rPr>
  </w:style>
  <w:style w:type="paragraph" w:styleId="666">
    <w:name w:val="Heading 9"/>
    <w:basedOn w:val="825"/>
    <w:next w:val="825"/>
    <w:link w:val="66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7">
    <w:name w:val="Heading 9 Char"/>
    <w:basedOn w:val="826"/>
    <w:link w:val="666"/>
    <w:uiPriority w:val="9"/>
    <w:rPr>
      <w:rFonts w:ascii="Arial" w:hAnsi="Arial" w:cs="Arial" w:eastAsia="Arial"/>
      <w:i/>
      <w:iCs/>
      <w:sz w:val="21"/>
      <w:szCs w:val="21"/>
    </w:rPr>
  </w:style>
  <w:style w:type="paragraph" w:styleId="668">
    <w:name w:val="No Spacing"/>
    <w:qFormat/>
    <w:uiPriority w:val="1"/>
    <w:pPr>
      <w:spacing w:lineRule="auto" w:line="240" w:after="0" w:before="0"/>
    </w:pPr>
  </w:style>
  <w:style w:type="paragraph" w:styleId="669">
    <w:name w:val="Title"/>
    <w:basedOn w:val="825"/>
    <w:next w:val="825"/>
    <w:link w:val="670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70">
    <w:name w:val="Title Char"/>
    <w:basedOn w:val="826"/>
    <w:link w:val="669"/>
    <w:uiPriority w:val="10"/>
    <w:rPr>
      <w:sz w:val="48"/>
      <w:szCs w:val="48"/>
    </w:rPr>
  </w:style>
  <w:style w:type="paragraph" w:styleId="671">
    <w:name w:val="Subtitle"/>
    <w:basedOn w:val="825"/>
    <w:next w:val="825"/>
    <w:link w:val="672"/>
    <w:qFormat/>
    <w:uiPriority w:val="11"/>
    <w:rPr>
      <w:sz w:val="24"/>
      <w:szCs w:val="24"/>
    </w:rPr>
    <w:pPr>
      <w:spacing w:after="200" w:before="200"/>
    </w:pPr>
  </w:style>
  <w:style w:type="character" w:styleId="672">
    <w:name w:val="Subtitle Char"/>
    <w:basedOn w:val="826"/>
    <w:link w:val="671"/>
    <w:uiPriority w:val="11"/>
    <w:rPr>
      <w:sz w:val="24"/>
      <w:szCs w:val="24"/>
    </w:rPr>
  </w:style>
  <w:style w:type="paragraph" w:styleId="673">
    <w:name w:val="Quote"/>
    <w:basedOn w:val="825"/>
    <w:next w:val="825"/>
    <w:link w:val="674"/>
    <w:qFormat/>
    <w:uiPriority w:val="29"/>
    <w:rPr>
      <w:i/>
    </w:rPr>
    <w:pPr>
      <w:ind w:left="720" w:right="720"/>
    </w:pPr>
  </w:style>
  <w:style w:type="character" w:styleId="674">
    <w:name w:val="Quote Char"/>
    <w:link w:val="673"/>
    <w:uiPriority w:val="29"/>
    <w:rPr>
      <w:i/>
    </w:rPr>
  </w:style>
  <w:style w:type="paragraph" w:styleId="675">
    <w:name w:val="Intense Quote"/>
    <w:basedOn w:val="825"/>
    <w:next w:val="825"/>
    <w:link w:val="676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6">
    <w:name w:val="Intense Quote Char"/>
    <w:link w:val="675"/>
    <w:uiPriority w:val="30"/>
    <w:rPr>
      <w:i/>
    </w:rPr>
  </w:style>
  <w:style w:type="character" w:styleId="677">
    <w:name w:val="Header Char"/>
    <w:basedOn w:val="826"/>
    <w:link w:val="831"/>
    <w:uiPriority w:val="99"/>
  </w:style>
  <w:style w:type="character" w:styleId="678">
    <w:name w:val="Footer Char"/>
    <w:basedOn w:val="826"/>
    <w:link w:val="833"/>
    <w:uiPriority w:val="99"/>
  </w:style>
  <w:style w:type="paragraph" w:styleId="679">
    <w:name w:val="Caption"/>
    <w:basedOn w:val="825"/>
    <w:next w:val="82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80">
    <w:name w:val="Caption Char"/>
    <w:basedOn w:val="679"/>
    <w:link w:val="833"/>
    <w:uiPriority w:val="99"/>
  </w:style>
  <w:style w:type="table" w:styleId="681">
    <w:name w:val="Table Grid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Table Grid Light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Plain Table 1"/>
    <w:basedOn w:val="82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2"/>
    <w:basedOn w:val="82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6">
    <w:name w:val="Plain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Plain Table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8">
    <w:name w:val="Grid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9">
    <w:name w:val="Grid Table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10">
    <w:name w:val="Grid Table 4 - Accent 1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1">
    <w:name w:val="Grid Table 4 - Accent 2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2">
    <w:name w:val="Grid Table 4 - Accent 3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3">
    <w:name w:val="Grid Table 4 - Accent 4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4">
    <w:name w:val="Grid Table 4 - Accent 5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5">
    <w:name w:val="Grid Table 4 - Accent 6"/>
    <w:basedOn w:val="82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6">
    <w:name w:val="Grid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7">
    <w:name w:val="Grid Table 5 Dark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9">
    <w:name w:val="Grid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20">
    <w:name w:val="Grid Table 5 Dark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22">
    <w:name w:val="Grid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3">
    <w:name w:val="Grid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4">
    <w:name w:val="Grid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5">
    <w:name w:val="Grid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6">
    <w:name w:val="Grid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7">
    <w:name w:val="Grid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8">
    <w:name w:val="Grid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Grid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1 Light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4">
    <w:name w:val="List Table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5">
    <w:name w:val="List Table 2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6">
    <w:name w:val="List Table 2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7">
    <w:name w:val="List Table 2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8">
    <w:name w:val="List Table 2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9">
    <w:name w:val="List Table 2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50">
    <w:name w:val="List Table 2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1">
    <w:name w:val="List Table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5 Dark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3">
    <w:name w:val="List Table 6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4">
    <w:name w:val="List Table 6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5">
    <w:name w:val="List Table 6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6">
    <w:name w:val="List Table 6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7">
    <w:name w:val="List Table 6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8">
    <w:name w:val="List Table 6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9">
    <w:name w:val="List Table 7 Colorful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0">
    <w:name w:val="List Table 7 Colorful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1">
    <w:name w:val="List Table 7 Colorful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2">
    <w:name w:val="List Table 7 Colorful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3">
    <w:name w:val="List Table 7 Colorful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4">
    <w:name w:val="List Table 7 Colorful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5">
    <w:name w:val="List Table 7 Colorful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6">
    <w:name w:val="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7">
    <w:name w:val="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8">
    <w:name w:val="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9">
    <w:name w:val="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0">
    <w:name w:val="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1">
    <w:name w:val="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2">
    <w:name w:val="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3">
    <w:name w:val="Bordered &amp; Lined - Accent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4">
    <w:name w:val="Bordered &amp; Lined - Accent 1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5">
    <w:name w:val="Bordered &amp; Lined - Accent 2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6">
    <w:name w:val="Bordered &amp; Lined - Accent 3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7">
    <w:name w:val="Bordered &amp; Lined - Accent 4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8">
    <w:name w:val="Bordered &amp; Lined - Accent 5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9">
    <w:name w:val="Bordered &amp; Lined - Accent 6"/>
    <w:basedOn w:val="82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0">
    <w:name w:val="Bordered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1">
    <w:name w:val="Bordered - Accent 1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2">
    <w:name w:val="Bordered - Accent 2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3">
    <w:name w:val="Bordered - Accent 3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4">
    <w:name w:val="Bordered - Accent 4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5">
    <w:name w:val="Bordered - Accent 5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6">
    <w:name w:val="Bordered - Accent 6"/>
    <w:basedOn w:val="82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7">
    <w:name w:val="Hyperlink"/>
    <w:uiPriority w:val="99"/>
    <w:unhideWhenUsed/>
    <w:rPr>
      <w:color w:val="0000FF" w:themeColor="hyperlink"/>
      <w:u w:val="single"/>
    </w:rPr>
  </w:style>
  <w:style w:type="paragraph" w:styleId="808">
    <w:name w:val="footnote text"/>
    <w:basedOn w:val="825"/>
    <w:link w:val="809"/>
    <w:uiPriority w:val="99"/>
    <w:semiHidden/>
    <w:unhideWhenUsed/>
    <w:rPr>
      <w:sz w:val="18"/>
    </w:rPr>
    <w:pPr>
      <w:spacing w:lineRule="auto" w:line="240" w:after="40"/>
    </w:pPr>
  </w:style>
  <w:style w:type="character" w:styleId="809">
    <w:name w:val="Footnote Text Char"/>
    <w:link w:val="808"/>
    <w:uiPriority w:val="99"/>
    <w:rPr>
      <w:sz w:val="18"/>
    </w:rPr>
  </w:style>
  <w:style w:type="character" w:styleId="810">
    <w:name w:val="footnote reference"/>
    <w:basedOn w:val="826"/>
    <w:uiPriority w:val="99"/>
    <w:unhideWhenUsed/>
    <w:rPr>
      <w:vertAlign w:val="superscript"/>
    </w:rPr>
  </w:style>
  <w:style w:type="paragraph" w:styleId="811">
    <w:name w:val="endnote text"/>
    <w:basedOn w:val="825"/>
    <w:link w:val="812"/>
    <w:uiPriority w:val="99"/>
    <w:semiHidden/>
    <w:unhideWhenUsed/>
    <w:rPr>
      <w:sz w:val="20"/>
    </w:rPr>
    <w:pPr>
      <w:spacing w:lineRule="auto" w:line="240" w:after="0"/>
    </w:pPr>
  </w:style>
  <w:style w:type="character" w:styleId="812">
    <w:name w:val="Endnote Text Char"/>
    <w:link w:val="811"/>
    <w:uiPriority w:val="99"/>
    <w:rPr>
      <w:sz w:val="20"/>
    </w:rPr>
  </w:style>
  <w:style w:type="character" w:styleId="813">
    <w:name w:val="endnote reference"/>
    <w:basedOn w:val="826"/>
    <w:uiPriority w:val="99"/>
    <w:semiHidden/>
    <w:unhideWhenUsed/>
    <w:rPr>
      <w:vertAlign w:val="superscript"/>
    </w:rPr>
  </w:style>
  <w:style w:type="paragraph" w:styleId="814">
    <w:name w:val="toc 1"/>
    <w:basedOn w:val="825"/>
    <w:next w:val="825"/>
    <w:uiPriority w:val="39"/>
    <w:unhideWhenUsed/>
    <w:pPr>
      <w:ind w:left="0" w:right="0" w:firstLine="0"/>
      <w:spacing w:after="57"/>
    </w:pPr>
  </w:style>
  <w:style w:type="paragraph" w:styleId="815">
    <w:name w:val="toc 2"/>
    <w:basedOn w:val="825"/>
    <w:next w:val="825"/>
    <w:uiPriority w:val="39"/>
    <w:unhideWhenUsed/>
    <w:pPr>
      <w:ind w:left="283" w:right="0" w:firstLine="0"/>
      <w:spacing w:after="57"/>
    </w:pPr>
  </w:style>
  <w:style w:type="paragraph" w:styleId="816">
    <w:name w:val="toc 3"/>
    <w:basedOn w:val="825"/>
    <w:next w:val="825"/>
    <w:uiPriority w:val="39"/>
    <w:unhideWhenUsed/>
    <w:pPr>
      <w:ind w:left="567" w:right="0" w:firstLine="0"/>
      <w:spacing w:after="57"/>
    </w:pPr>
  </w:style>
  <w:style w:type="paragraph" w:styleId="817">
    <w:name w:val="toc 4"/>
    <w:basedOn w:val="825"/>
    <w:next w:val="825"/>
    <w:uiPriority w:val="39"/>
    <w:unhideWhenUsed/>
    <w:pPr>
      <w:ind w:left="850" w:right="0" w:firstLine="0"/>
      <w:spacing w:after="57"/>
    </w:pPr>
  </w:style>
  <w:style w:type="paragraph" w:styleId="818">
    <w:name w:val="toc 5"/>
    <w:basedOn w:val="825"/>
    <w:next w:val="825"/>
    <w:uiPriority w:val="39"/>
    <w:unhideWhenUsed/>
    <w:pPr>
      <w:ind w:left="1134" w:right="0" w:firstLine="0"/>
      <w:spacing w:after="57"/>
    </w:pPr>
  </w:style>
  <w:style w:type="paragraph" w:styleId="819">
    <w:name w:val="toc 6"/>
    <w:basedOn w:val="825"/>
    <w:next w:val="825"/>
    <w:uiPriority w:val="39"/>
    <w:unhideWhenUsed/>
    <w:pPr>
      <w:ind w:left="1417" w:right="0" w:firstLine="0"/>
      <w:spacing w:after="57"/>
    </w:pPr>
  </w:style>
  <w:style w:type="paragraph" w:styleId="820">
    <w:name w:val="toc 7"/>
    <w:basedOn w:val="825"/>
    <w:next w:val="825"/>
    <w:uiPriority w:val="39"/>
    <w:unhideWhenUsed/>
    <w:pPr>
      <w:ind w:left="1701" w:right="0" w:firstLine="0"/>
      <w:spacing w:after="57"/>
    </w:pPr>
  </w:style>
  <w:style w:type="paragraph" w:styleId="821">
    <w:name w:val="toc 8"/>
    <w:basedOn w:val="825"/>
    <w:next w:val="825"/>
    <w:uiPriority w:val="39"/>
    <w:unhideWhenUsed/>
    <w:pPr>
      <w:ind w:left="1984" w:right="0" w:firstLine="0"/>
      <w:spacing w:after="57"/>
    </w:pPr>
  </w:style>
  <w:style w:type="paragraph" w:styleId="822">
    <w:name w:val="toc 9"/>
    <w:basedOn w:val="825"/>
    <w:next w:val="825"/>
    <w:uiPriority w:val="39"/>
    <w:unhideWhenUsed/>
    <w:pPr>
      <w:ind w:left="2268" w:right="0" w:firstLine="0"/>
      <w:spacing w:after="57"/>
    </w:pPr>
  </w:style>
  <w:style w:type="paragraph" w:styleId="823">
    <w:name w:val="TOC Heading"/>
    <w:uiPriority w:val="39"/>
    <w:unhideWhenUsed/>
  </w:style>
  <w:style w:type="paragraph" w:styleId="824">
    <w:name w:val="table of figures"/>
    <w:basedOn w:val="825"/>
    <w:next w:val="825"/>
    <w:uiPriority w:val="99"/>
    <w:unhideWhenUsed/>
    <w:pPr>
      <w:spacing w:after="0" w:afterAutospacing="0"/>
    </w:pPr>
  </w:style>
  <w:style w:type="paragraph" w:styleId="825" w:default="1">
    <w:name w:val="Normal"/>
    <w:qFormat/>
    <w:pPr>
      <w:spacing w:lineRule="auto" w:line="259" w:after="160"/>
    </w:pPr>
  </w:style>
  <w:style w:type="character" w:styleId="826" w:default="1">
    <w:name w:val="Default Paragraph Font"/>
    <w:uiPriority w:val="1"/>
    <w:semiHidden/>
    <w:unhideWhenUsed/>
  </w:style>
  <w:style w:type="table" w:styleId="82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8" w:default="1">
    <w:name w:val="No List"/>
    <w:uiPriority w:val="99"/>
    <w:semiHidden/>
    <w:unhideWhenUsed/>
  </w:style>
  <w:style w:type="paragraph" w:styleId="829">
    <w:name w:val="Balloon Text"/>
    <w:basedOn w:val="825"/>
    <w:link w:val="830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30" w:customStyle="1">
    <w:name w:val="Текст выноски Знак"/>
    <w:basedOn w:val="826"/>
    <w:link w:val="829"/>
    <w:uiPriority w:val="99"/>
    <w:semiHidden/>
    <w:rPr>
      <w:rFonts w:ascii="Tahoma" w:hAnsi="Tahoma" w:cs="Tahoma"/>
      <w:sz w:val="16"/>
      <w:szCs w:val="16"/>
    </w:rPr>
  </w:style>
  <w:style w:type="paragraph" w:styleId="831">
    <w:name w:val="Header"/>
    <w:basedOn w:val="825"/>
    <w:link w:val="832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2" w:customStyle="1">
    <w:name w:val="Верхний колонтитул Знак"/>
    <w:basedOn w:val="826"/>
    <w:link w:val="831"/>
    <w:uiPriority w:val="99"/>
  </w:style>
  <w:style w:type="paragraph" w:styleId="833">
    <w:name w:val="Footer"/>
    <w:basedOn w:val="825"/>
    <w:link w:val="834"/>
    <w:uiPriority w:val="99"/>
    <w:unhideWhenUsed/>
    <w:pPr>
      <w:spacing w:lineRule="auto" w:line="240" w:after="0"/>
      <w:tabs>
        <w:tab w:val="center" w:pos="4819" w:leader="none"/>
        <w:tab w:val="right" w:pos="9639" w:leader="none"/>
      </w:tabs>
    </w:pPr>
  </w:style>
  <w:style w:type="character" w:styleId="834" w:customStyle="1">
    <w:name w:val="Нижний колонтитул Знак"/>
    <w:basedOn w:val="826"/>
    <w:link w:val="833"/>
    <w:uiPriority w:val="99"/>
  </w:style>
  <w:style w:type="paragraph" w:styleId="835">
    <w:name w:val="List Paragraph"/>
    <w:basedOn w:val="825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Скирта Оксана Віталіївна</cp:lastModifiedBy>
  <cp:revision>13</cp:revision>
  <dcterms:created xsi:type="dcterms:W3CDTF">2023-06-12T05:35:00Z</dcterms:created>
  <dcterms:modified xsi:type="dcterms:W3CDTF">2023-08-25T11:57:51Z</dcterms:modified>
</cp:coreProperties>
</file>