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/>
      <w:bookmarkStart w:id="0" w:name="_GoBack"/>
      <w:r/>
      <w:bookmarkEnd w:id="0"/>
      <w:r/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        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22 </w:t>
            </w:r>
            <w:r>
              <w:rPr>
                <w:sz w:val="28"/>
                <w:szCs w:val="28"/>
                <w:lang w:val="ru-RU" w:eastAsia="en-US"/>
              </w:rPr>
              <w:t xml:space="preserve">серпня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№ 239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Про відмову в погодженні проведення заходу </w:t>
      </w:r>
      <w:r>
        <w:rPr>
          <w:b/>
          <w:sz w:val="28"/>
        </w:rPr>
        <w:t xml:space="preserve">Комунальному підприємству «</w:t>
      </w:r>
      <w:r>
        <w:rPr>
          <w:b/>
          <w:sz w:val="28"/>
        </w:rPr>
        <w:t xml:space="preserve">Чернігівський обласний академічний український музично-драматичний театр ім. </w:t>
      </w:r>
      <w:r>
        <w:rPr>
          <w:b/>
          <w:sz w:val="28"/>
        </w:rPr>
        <w:t xml:space="preserve">Т.Г.Шевченка</w:t>
      </w:r>
      <w:r>
        <w:rPr>
          <w:b/>
          <w:sz w:val="28"/>
        </w:rPr>
        <w:t xml:space="preserve">» Чернігівської обласної ради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  <w:t xml:space="preserve">Розглянувши звернення Комунального підприємства «Чернігівський обласний академічний український музично-драматичний театр ім. </w:t>
      </w:r>
      <w:r>
        <w:rPr>
          <w:sz w:val="28"/>
        </w:rPr>
        <w:t xml:space="preserve">Т.Г.Шевче</w:t>
      </w:r>
      <w:r>
        <w:rPr>
          <w:sz w:val="28"/>
        </w:rPr>
        <w:t xml:space="preserve">нка</w:t>
      </w:r>
      <w:r>
        <w:rPr>
          <w:sz w:val="28"/>
        </w:rPr>
        <w:t xml:space="preserve">» Чернігівської обласної ради № 119/06-23 від 21 серпня 2023 року про погодження проведення вистави “За двома зайцями” в приміщенні Менського будинку культури (приміщення </w:t>
      </w:r>
      <w:r>
        <w:rPr>
          <w:sz w:val="28"/>
          <w:szCs w:val="28"/>
        </w:rPr>
        <w:t xml:space="preserve">Комунального закладу  «Менський будинок культури» Менської міської ради Менського </w:t>
      </w:r>
      <w:r>
        <w:rPr>
          <w:sz w:val="28"/>
          <w:szCs w:val="28"/>
        </w:rPr>
        <w:t xml:space="preserve">району Чернігівської області)</w:t>
      </w:r>
      <w:r>
        <w:rPr>
          <w:sz w:val="28"/>
        </w:rPr>
        <w:t xml:space="preserve"> ..... 2023 року о..... год., з метою забезпечення громадської безпеки та громадського порядку на території Менської міської територіальної громади, враховуючи, що проведення масових заходів в умовах воєнного стану на те</w:t>
      </w:r>
      <w:r>
        <w:rPr>
          <w:sz w:val="28"/>
        </w:rPr>
        <w:t xml:space="preserve">риторії Чернігівської області можливе лише за виключних обставин, а проведення  вистави не є виключно необхідним масовим заходом в умовах  воєнного стану,  </w:t>
      </w:r>
      <w:r>
        <w:rPr>
          <w:sz w:val="28"/>
          <w:szCs w:val="28"/>
        </w:rPr>
        <w:t xml:space="preserve">керуючись </w:t>
      </w:r>
      <w:r>
        <w:rPr>
          <w:sz w:val="28"/>
        </w:rPr>
        <w:t xml:space="preserve"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введенням воєнно</w:t>
      </w:r>
      <w:r>
        <w:rPr>
          <w:sz w:val="28"/>
        </w:rPr>
        <w:t xml:space="preserve">го стану в Україні», 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 12,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66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Відмовити у погодженні проведення заходу</w:t>
      </w:r>
      <w:r>
        <w:rPr>
          <w:sz w:val="28"/>
        </w:rPr>
        <w:t xml:space="preserve"> Комунальному підприємству «Чернігівський обласний академічний український музично-драматичний театр ім. </w:t>
      </w:r>
      <w:r>
        <w:rPr>
          <w:sz w:val="28"/>
        </w:rPr>
        <w:t xml:space="preserve">Т.Г.Шевченка</w:t>
      </w:r>
      <w:r>
        <w:rPr>
          <w:sz w:val="28"/>
        </w:rPr>
        <w:t xml:space="preserve">» Чернігівської обласної ради</w:t>
      </w:r>
      <w:r>
        <w:rPr>
          <w:sz w:val="28"/>
          <w:szCs w:val="28"/>
        </w:rPr>
        <w:t xml:space="preserve">, а саме проведення вистави «За двома зайцями» ..... 2023 року у </w:t>
      </w:r>
      <w:r>
        <w:rPr>
          <w:sz w:val="28"/>
          <w:szCs w:val="28"/>
        </w:rPr>
        <w:t xml:space="preserve">приміщенні Комунального закладу  «Менський будинок культури» Менської міської ради Менського району Чернігівської області.</w:t>
      </w:r>
      <w:r/>
    </w:p>
    <w:p>
      <w:pPr>
        <w:pStyle w:val="966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66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6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  <w:rPr>
        <w:rStyle w:val="986"/>
      </w:rPr>
      <w:framePr w:wrap="around" w:vAnchor="text" w:hAnchor="margin" w:xAlign="right" w:y="1"/>
    </w:pPr>
    <w:r>
      <w:rPr>
        <w:rStyle w:val="986"/>
      </w:rPr>
      <w:fldChar w:fldCharType="begin"/>
    </w:r>
    <w:r>
      <w:rPr>
        <w:rStyle w:val="986"/>
      </w:rPr>
      <w:instrText xml:space="preserve">PAGE  </w:instrText>
    </w:r>
    <w:r>
      <w:rPr>
        <w:rStyle w:val="986"/>
      </w:rPr>
      <w:fldChar w:fldCharType="separate"/>
    </w:r>
    <w:r>
      <w:rPr>
        <w:rStyle w:val="986"/>
      </w:rPr>
      <w:t xml:space="preserve">2</w:t>
    </w:r>
    <w:r>
      <w:rPr>
        <w:rStyle w:val="986"/>
      </w:rPr>
      <w:fldChar w:fldCharType="end"/>
    </w:r>
    <w:r/>
  </w:p>
  <w:p>
    <w:pPr>
      <w:pStyle w:val="97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  <w:rPr>
        <w:rStyle w:val="986"/>
      </w:rPr>
      <w:framePr w:wrap="around" w:vAnchor="text" w:hAnchor="margin" w:xAlign="right" w:y="1"/>
    </w:pPr>
    <w:r>
      <w:rPr>
        <w:rStyle w:val="986"/>
      </w:rPr>
      <w:fldChar w:fldCharType="begin"/>
    </w:r>
    <w:r>
      <w:rPr>
        <w:rStyle w:val="986"/>
      </w:rPr>
      <w:instrText xml:space="preserve">PAGE  </w:instrText>
    </w:r>
    <w:r>
      <w:rPr>
        <w:rStyle w:val="986"/>
      </w:rPr>
      <w:fldChar w:fldCharType="separate"/>
    </w:r>
    <w:r>
      <w:rPr>
        <w:rStyle w:val="986"/>
      </w:rPr>
      <w:t xml:space="preserve">1</w:t>
    </w:r>
    <w:r>
      <w:rPr>
        <w:rStyle w:val="986"/>
      </w:rPr>
      <w:fldChar w:fldCharType="end"/>
    </w:r>
    <w:r/>
  </w:p>
  <w:p>
    <w:pPr>
      <w:pStyle w:val="97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1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3"/>
  </w:num>
  <w:num w:numId="14">
    <w:abstractNumId w:val="11"/>
  </w:num>
  <w:num w:numId="15">
    <w:abstractNumId w:val="7"/>
  </w:num>
  <w:num w:numId="16">
    <w:abstractNumId w:val="17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53"/>
    <w:link w:val="74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53"/>
    <w:link w:val="74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43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44">
    <w:name w:val="Heading 1"/>
    <w:basedOn w:val="743"/>
    <w:next w:val="743"/>
    <w:link w:val="7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5">
    <w:name w:val="Heading 2"/>
    <w:basedOn w:val="743"/>
    <w:next w:val="743"/>
    <w:link w:val="7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6">
    <w:name w:val="Heading 3"/>
    <w:basedOn w:val="743"/>
    <w:next w:val="743"/>
    <w:link w:val="7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7">
    <w:name w:val="Heading 4"/>
    <w:basedOn w:val="743"/>
    <w:next w:val="743"/>
    <w:link w:val="7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8">
    <w:name w:val="Heading 5"/>
    <w:basedOn w:val="743"/>
    <w:next w:val="743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9">
    <w:name w:val="Heading 6"/>
    <w:basedOn w:val="743"/>
    <w:next w:val="743"/>
    <w:link w:val="7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0">
    <w:name w:val="Heading 7"/>
    <w:basedOn w:val="743"/>
    <w:next w:val="743"/>
    <w:link w:val="7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1">
    <w:name w:val="Heading 8"/>
    <w:basedOn w:val="743"/>
    <w:next w:val="743"/>
    <w:link w:val="7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2">
    <w:name w:val="Heading 9"/>
    <w:basedOn w:val="743"/>
    <w:next w:val="743"/>
    <w:link w:val="7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paragraph" w:styleId="756">
    <w:name w:val="Caption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57">
    <w:name w:val="Plain Table 1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2"/>
    <w:basedOn w:val="75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3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>
    <w:name w:val="Plain Table 4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Plain Table 5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>
    <w:name w:val="Grid Table 1 Light"/>
    <w:basedOn w:val="75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4"/>
    <w:basedOn w:val="75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>
    <w:name w:val="Grid Table 5 Dark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7">
    <w:name w:val="Grid Table 6 Colorful"/>
    <w:basedOn w:val="75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>
    <w:name w:val="Grid Table 7 Colorful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"/>
    <w:basedOn w:val="754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75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>
    <w:name w:val="List Table 3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75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>
    <w:name w:val="List Table 6 Colorful"/>
    <w:basedOn w:val="75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5">
    <w:name w:val="List Table 7 Colorful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76" w:customStyle="1">
    <w:name w:val="Endnote Text Char"/>
    <w:uiPriority w:val="99"/>
    <w:rPr>
      <w:sz w:val="20"/>
    </w:rPr>
  </w:style>
  <w:style w:type="character" w:styleId="777" w:customStyle="1">
    <w:name w:val="Заголовок 1 Знак1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778" w:customStyle="1">
    <w:name w:val="Заголовок 2 Знак1"/>
    <w:basedOn w:val="753"/>
    <w:link w:val="745"/>
    <w:uiPriority w:val="9"/>
    <w:rPr>
      <w:rFonts w:ascii="Arial" w:hAnsi="Arial" w:cs="Arial" w:eastAsia="Arial"/>
      <w:sz w:val="34"/>
    </w:rPr>
  </w:style>
  <w:style w:type="character" w:styleId="779" w:customStyle="1">
    <w:name w:val="Заголовок 3 Знак1"/>
    <w:basedOn w:val="753"/>
    <w:link w:val="746"/>
    <w:uiPriority w:val="9"/>
    <w:rPr>
      <w:rFonts w:ascii="Arial" w:hAnsi="Arial" w:cs="Arial" w:eastAsia="Arial"/>
      <w:sz w:val="30"/>
      <w:szCs w:val="30"/>
    </w:rPr>
  </w:style>
  <w:style w:type="character" w:styleId="780" w:customStyle="1">
    <w:name w:val="Заголовок 4 Знак1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781" w:customStyle="1">
    <w:name w:val="Заголовок 5 Знак1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782" w:customStyle="1">
    <w:name w:val="Заголовок 6 Знак1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783" w:customStyle="1">
    <w:name w:val="Заголовок 7 Знак1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4" w:customStyle="1">
    <w:name w:val="Заголовок 8 Знак1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785" w:customStyle="1">
    <w:name w:val="Заголовок 9 Знак1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character" w:styleId="786" w:customStyle="1">
    <w:name w:val="Title Char"/>
    <w:basedOn w:val="753"/>
    <w:uiPriority w:val="10"/>
    <w:rPr>
      <w:sz w:val="48"/>
      <w:szCs w:val="48"/>
    </w:rPr>
  </w:style>
  <w:style w:type="character" w:styleId="787" w:customStyle="1">
    <w:name w:val="Subtitle Char"/>
    <w:basedOn w:val="753"/>
    <w:uiPriority w:val="11"/>
    <w:rPr>
      <w:sz w:val="24"/>
      <w:szCs w:val="24"/>
    </w:rPr>
  </w:style>
  <w:style w:type="character" w:styleId="788" w:customStyle="1">
    <w:name w:val="Quote Char"/>
    <w:uiPriority w:val="29"/>
    <w:rPr>
      <w:i/>
    </w:rPr>
  </w:style>
  <w:style w:type="character" w:styleId="789" w:customStyle="1">
    <w:name w:val="Intense Quote Char"/>
    <w:uiPriority w:val="30"/>
    <w:rPr>
      <w:i/>
    </w:rPr>
  </w:style>
  <w:style w:type="character" w:styleId="790" w:customStyle="1">
    <w:name w:val="Header Char"/>
    <w:basedOn w:val="753"/>
    <w:uiPriority w:val="99"/>
  </w:style>
  <w:style w:type="character" w:styleId="791" w:customStyle="1">
    <w:name w:val="Footer Char"/>
    <w:basedOn w:val="753"/>
    <w:uiPriority w:val="99"/>
  </w:style>
  <w:style w:type="paragraph" w:styleId="792" w:customStyle="1">
    <w:name w:val="Назва об'єкта1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3" w:customStyle="1">
    <w:name w:val="Caption Char"/>
    <w:uiPriority w:val="99"/>
  </w:style>
  <w:style w:type="character" w:styleId="794" w:customStyle="1">
    <w:name w:val="Footnote Text Char"/>
    <w:uiPriority w:val="99"/>
    <w:rPr>
      <w:sz w:val="18"/>
    </w:rPr>
  </w:style>
  <w:style w:type="paragraph" w:styleId="795">
    <w:name w:val="endnote text"/>
    <w:basedOn w:val="743"/>
    <w:link w:val="796"/>
    <w:uiPriority w:val="99"/>
    <w:semiHidden/>
    <w:unhideWhenUsed/>
    <w:rPr>
      <w:sz w:val="20"/>
    </w:rPr>
  </w:style>
  <w:style w:type="character" w:styleId="796" w:customStyle="1">
    <w:name w:val="Текст кінцевої виноски Знак"/>
    <w:link w:val="795"/>
    <w:uiPriority w:val="99"/>
    <w:rPr>
      <w:sz w:val="20"/>
    </w:rPr>
  </w:style>
  <w:style w:type="character" w:styleId="797">
    <w:name w:val="endnote reference"/>
    <w:basedOn w:val="753"/>
    <w:uiPriority w:val="99"/>
    <w:semiHidden/>
    <w:unhideWhenUsed/>
    <w:rPr>
      <w:vertAlign w:val="superscript"/>
    </w:rPr>
  </w:style>
  <w:style w:type="paragraph" w:styleId="798">
    <w:name w:val="table of figures"/>
    <w:basedOn w:val="743"/>
    <w:next w:val="743"/>
    <w:uiPriority w:val="99"/>
    <w:unhideWhenUsed/>
  </w:style>
  <w:style w:type="paragraph" w:styleId="799" w:customStyle="1">
    <w:name w:val="Заголовок 11"/>
    <w:basedOn w:val="743"/>
    <w:next w:val="743"/>
    <w:link w:val="963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00" w:customStyle="1">
    <w:name w:val="Заголовок 21"/>
    <w:basedOn w:val="743"/>
    <w:next w:val="743"/>
    <w:link w:val="964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01" w:customStyle="1">
    <w:name w:val="Заголовок 31"/>
    <w:basedOn w:val="743"/>
    <w:next w:val="743"/>
    <w:link w:val="965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02" w:customStyle="1">
    <w:name w:val="Заголовок 41"/>
    <w:basedOn w:val="743"/>
    <w:next w:val="743"/>
    <w:link w:val="8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3" w:customStyle="1">
    <w:name w:val="Заголовок 51"/>
    <w:basedOn w:val="743"/>
    <w:next w:val="743"/>
    <w:link w:val="8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4" w:customStyle="1">
    <w:name w:val="Заголовок 61"/>
    <w:basedOn w:val="743"/>
    <w:next w:val="743"/>
    <w:link w:val="8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05" w:customStyle="1">
    <w:name w:val="Заголовок 71"/>
    <w:basedOn w:val="743"/>
    <w:next w:val="743"/>
    <w:link w:val="8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06" w:customStyle="1">
    <w:name w:val="Заголовок 81"/>
    <w:basedOn w:val="743"/>
    <w:next w:val="743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07" w:customStyle="1">
    <w:name w:val="Заголовок 91"/>
    <w:basedOn w:val="743"/>
    <w:next w:val="743"/>
    <w:link w:val="8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8" w:customStyle="1">
    <w:name w:val="Заголовок 4 Знак"/>
    <w:basedOn w:val="753"/>
    <w:link w:val="802"/>
    <w:uiPriority w:val="9"/>
    <w:rPr>
      <w:rFonts w:ascii="Arial" w:hAnsi="Arial" w:cs="Arial" w:eastAsia="Arial"/>
      <w:b/>
      <w:bCs/>
      <w:sz w:val="26"/>
      <w:szCs w:val="26"/>
    </w:rPr>
  </w:style>
  <w:style w:type="character" w:styleId="809" w:customStyle="1">
    <w:name w:val="Заголовок 5 Знак"/>
    <w:basedOn w:val="753"/>
    <w:link w:val="803"/>
    <w:uiPriority w:val="9"/>
    <w:rPr>
      <w:rFonts w:ascii="Arial" w:hAnsi="Arial" w:cs="Arial" w:eastAsia="Arial"/>
      <w:b/>
      <w:bCs/>
      <w:sz w:val="24"/>
      <w:szCs w:val="24"/>
    </w:rPr>
  </w:style>
  <w:style w:type="character" w:styleId="810" w:customStyle="1">
    <w:name w:val="Заголовок 6 Знак"/>
    <w:basedOn w:val="753"/>
    <w:link w:val="804"/>
    <w:uiPriority w:val="9"/>
    <w:rPr>
      <w:rFonts w:ascii="Arial" w:hAnsi="Arial" w:cs="Arial" w:eastAsia="Arial"/>
      <w:b/>
      <w:bCs/>
      <w:sz w:val="22"/>
      <w:szCs w:val="22"/>
    </w:rPr>
  </w:style>
  <w:style w:type="character" w:styleId="811" w:customStyle="1">
    <w:name w:val="Заголовок 7 Знак"/>
    <w:basedOn w:val="753"/>
    <w:link w:val="8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2" w:customStyle="1">
    <w:name w:val="Заголовок 8 Знак"/>
    <w:basedOn w:val="753"/>
    <w:link w:val="806"/>
    <w:uiPriority w:val="9"/>
    <w:rPr>
      <w:rFonts w:ascii="Arial" w:hAnsi="Arial" w:cs="Arial" w:eastAsia="Arial"/>
      <w:i/>
      <w:iCs/>
      <w:sz w:val="22"/>
      <w:szCs w:val="22"/>
    </w:rPr>
  </w:style>
  <w:style w:type="character" w:styleId="813" w:customStyle="1">
    <w:name w:val="Заголовок 9 Знак"/>
    <w:basedOn w:val="753"/>
    <w:link w:val="807"/>
    <w:uiPriority w:val="9"/>
    <w:rPr>
      <w:rFonts w:ascii="Arial" w:hAnsi="Arial" w:cs="Arial" w:eastAsia="Arial"/>
      <w:i/>
      <w:iCs/>
      <w:sz w:val="21"/>
      <w:szCs w:val="21"/>
    </w:rPr>
  </w:style>
  <w:style w:type="paragraph" w:styleId="814">
    <w:name w:val="List Paragraph"/>
    <w:basedOn w:val="743"/>
    <w:qFormat/>
    <w:uiPriority w:val="34"/>
    <w:pPr>
      <w:contextualSpacing w:val="true"/>
      <w:ind w:left="720"/>
    </w:pPr>
  </w:style>
  <w:style w:type="paragraph" w:styleId="815">
    <w:name w:val="No Spacing"/>
    <w:qFormat/>
    <w:uiPriority w:val="1"/>
  </w:style>
  <w:style w:type="paragraph" w:styleId="816">
    <w:name w:val="Title"/>
    <w:basedOn w:val="743"/>
    <w:next w:val="743"/>
    <w:link w:val="8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7" w:customStyle="1">
    <w:name w:val="Назва Знак"/>
    <w:basedOn w:val="753"/>
    <w:link w:val="816"/>
    <w:uiPriority w:val="10"/>
    <w:rPr>
      <w:sz w:val="48"/>
      <w:szCs w:val="48"/>
    </w:rPr>
  </w:style>
  <w:style w:type="paragraph" w:styleId="818">
    <w:name w:val="Subtitle"/>
    <w:basedOn w:val="743"/>
    <w:next w:val="743"/>
    <w:link w:val="819"/>
    <w:qFormat/>
    <w:uiPriority w:val="11"/>
    <w:rPr>
      <w:sz w:val="24"/>
      <w:szCs w:val="24"/>
    </w:rPr>
    <w:pPr>
      <w:spacing w:after="200" w:before="200"/>
    </w:pPr>
  </w:style>
  <w:style w:type="character" w:styleId="819" w:customStyle="1">
    <w:name w:val="Підзаголовок Знак"/>
    <w:basedOn w:val="753"/>
    <w:link w:val="818"/>
    <w:uiPriority w:val="11"/>
    <w:rPr>
      <w:sz w:val="24"/>
      <w:szCs w:val="24"/>
    </w:rPr>
  </w:style>
  <w:style w:type="paragraph" w:styleId="820">
    <w:name w:val="Quote"/>
    <w:basedOn w:val="743"/>
    <w:next w:val="743"/>
    <w:link w:val="821"/>
    <w:qFormat/>
    <w:uiPriority w:val="29"/>
    <w:rPr>
      <w:i/>
    </w:rPr>
    <w:pPr>
      <w:ind w:left="720" w:right="720"/>
    </w:pPr>
  </w:style>
  <w:style w:type="character" w:styleId="821" w:customStyle="1">
    <w:name w:val="Цитата Знак"/>
    <w:link w:val="820"/>
    <w:uiPriority w:val="29"/>
    <w:rPr>
      <w:i/>
    </w:rPr>
  </w:style>
  <w:style w:type="paragraph" w:styleId="822">
    <w:name w:val="Intense Quote"/>
    <w:basedOn w:val="743"/>
    <w:next w:val="743"/>
    <w:link w:val="8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3" w:customStyle="1">
    <w:name w:val="Насичена цитата Знак"/>
    <w:link w:val="822"/>
    <w:uiPriority w:val="30"/>
    <w:rPr>
      <w:i/>
    </w:rPr>
  </w:style>
  <w:style w:type="table" w:styleId="824" w:customStyle="1">
    <w:name w:val="Table Grid Light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25" w:customStyle="1">
    <w:name w:val="Звичайна таблиця 11"/>
    <w:basedOn w:val="75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6" w:customStyle="1">
    <w:name w:val="Звичайна таблиця 21"/>
    <w:basedOn w:val="75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7" w:customStyle="1">
    <w:name w:val="Звичайна таблиця 3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8" w:customStyle="1">
    <w:name w:val="Звичайна таблиця 4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Звичайна таблиця 51"/>
    <w:basedOn w:val="75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0" w:customStyle="1">
    <w:name w:val="Таблиця-сітка 1 (світла)1"/>
    <w:basedOn w:val="75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1"/>
    <w:basedOn w:val="75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2"/>
    <w:basedOn w:val="75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3"/>
    <w:basedOn w:val="75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4"/>
    <w:basedOn w:val="75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5"/>
    <w:basedOn w:val="75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6"/>
    <w:basedOn w:val="75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Таблиця-сітка 21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1"/>
    <w:basedOn w:val="75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2"/>
    <w:basedOn w:val="75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3"/>
    <w:basedOn w:val="75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4"/>
    <w:basedOn w:val="75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2 - Accent 5"/>
    <w:basedOn w:val="75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2 - Accent 6"/>
    <w:basedOn w:val="75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Таблиця-сітка 31"/>
    <w:basedOn w:val="75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1"/>
    <w:basedOn w:val="75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2"/>
    <w:basedOn w:val="75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3"/>
    <w:basedOn w:val="75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4"/>
    <w:basedOn w:val="75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3 - Accent 5"/>
    <w:basedOn w:val="75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3 - Accent 6"/>
    <w:basedOn w:val="75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Таблиця-сітка 41"/>
    <w:basedOn w:val="75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2" w:customStyle="1">
    <w:name w:val="Grid Table 4 - Accent 1"/>
    <w:basedOn w:val="75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3" w:customStyle="1">
    <w:name w:val="Grid Table 4 - Accent 2"/>
    <w:basedOn w:val="75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4" w:customStyle="1">
    <w:name w:val="Grid Table 4 - Accent 3"/>
    <w:basedOn w:val="75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5" w:customStyle="1">
    <w:name w:val="Grid Table 4 - Accent 4"/>
    <w:basedOn w:val="75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6" w:customStyle="1">
    <w:name w:val="Grid Table 4 - Accent 5"/>
    <w:basedOn w:val="75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7" w:customStyle="1">
    <w:name w:val="Grid Table 4 - Accent 6"/>
    <w:basedOn w:val="75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8" w:customStyle="1">
    <w:name w:val="Таблиця-сітка 5 (темна)1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- Accent 1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 - Accent 2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 - Accent 3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- Accent 4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Grid Table 5 Dark - Accent 5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64" w:customStyle="1">
    <w:name w:val="Grid Table 5 Dark - Accent 6"/>
    <w:basedOn w:val="75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65" w:customStyle="1">
    <w:name w:val="Таблиця-сітка 6 (кольорова)1"/>
    <w:basedOn w:val="75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6" w:customStyle="1">
    <w:name w:val="Grid Table 6 Colorful - Accent 1"/>
    <w:basedOn w:val="75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7" w:customStyle="1">
    <w:name w:val="Grid Table 6 Colorful - Accent 2"/>
    <w:basedOn w:val="75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8" w:customStyle="1">
    <w:name w:val="Grid Table 6 Colorful - Accent 3"/>
    <w:basedOn w:val="75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9" w:customStyle="1">
    <w:name w:val="Grid Table 6 Colorful - Accent 4"/>
    <w:basedOn w:val="75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0" w:customStyle="1">
    <w:name w:val="Grid Table 6 Colorful - Accent 5"/>
    <w:basedOn w:val="75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1" w:customStyle="1">
    <w:name w:val="Grid Table 6 Colorful - Accent 6"/>
    <w:basedOn w:val="75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2" w:customStyle="1">
    <w:name w:val="Таблиця-сітка 7 (кольорова)1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1"/>
    <w:basedOn w:val="75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2"/>
    <w:basedOn w:val="75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3"/>
    <w:basedOn w:val="75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4"/>
    <w:basedOn w:val="75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7 Colorful - Accent 5"/>
    <w:basedOn w:val="75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7 Colorful - Accent 6"/>
    <w:basedOn w:val="75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Таблиця-список 1 (світлий)1"/>
    <w:basedOn w:val="75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1"/>
    <w:basedOn w:val="75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2"/>
    <w:basedOn w:val="75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3"/>
    <w:basedOn w:val="75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4"/>
    <w:basedOn w:val="75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1 Light - Accent 5"/>
    <w:basedOn w:val="75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1 Light - Accent 6"/>
    <w:basedOn w:val="75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Таблиця-список 21"/>
    <w:basedOn w:val="75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7" w:customStyle="1">
    <w:name w:val="List Table 2 - Accent 1"/>
    <w:basedOn w:val="75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8" w:customStyle="1">
    <w:name w:val="List Table 2 - Accent 2"/>
    <w:basedOn w:val="75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9" w:customStyle="1">
    <w:name w:val="List Table 2 - Accent 3"/>
    <w:basedOn w:val="75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0" w:customStyle="1">
    <w:name w:val="List Table 2 - Accent 4"/>
    <w:basedOn w:val="75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91" w:customStyle="1">
    <w:name w:val="List Table 2 - Accent 5"/>
    <w:basedOn w:val="75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2" w:customStyle="1">
    <w:name w:val="List Table 2 - Accent 6"/>
    <w:basedOn w:val="75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3" w:customStyle="1">
    <w:name w:val="Таблиця-список 31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1"/>
    <w:basedOn w:val="75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2"/>
    <w:basedOn w:val="75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3"/>
    <w:basedOn w:val="75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4"/>
    <w:basedOn w:val="75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5"/>
    <w:basedOn w:val="75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6"/>
    <w:basedOn w:val="75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Таблиця-список 41"/>
    <w:basedOn w:val="75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1"/>
    <w:basedOn w:val="75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2"/>
    <w:basedOn w:val="75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3"/>
    <w:basedOn w:val="75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4"/>
    <w:basedOn w:val="75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5"/>
    <w:basedOn w:val="75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6"/>
    <w:basedOn w:val="75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Таблиця-список 5 (темний)1"/>
    <w:basedOn w:val="75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1"/>
    <w:basedOn w:val="75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2"/>
    <w:basedOn w:val="75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3"/>
    <w:basedOn w:val="75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4"/>
    <w:basedOn w:val="75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5"/>
    <w:basedOn w:val="75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6"/>
    <w:basedOn w:val="75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Таблиця-список 6 (кольоровий)1"/>
    <w:basedOn w:val="75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5" w:customStyle="1">
    <w:name w:val="List Table 6 Colorful - Accent 1"/>
    <w:basedOn w:val="75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6" w:customStyle="1">
    <w:name w:val="List Table 6 Colorful - Accent 2"/>
    <w:basedOn w:val="75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7" w:customStyle="1">
    <w:name w:val="List Table 6 Colorful - Accent 3"/>
    <w:basedOn w:val="75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8" w:customStyle="1">
    <w:name w:val="List Table 6 Colorful - Accent 4"/>
    <w:basedOn w:val="75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9" w:customStyle="1">
    <w:name w:val="List Table 6 Colorful - Accent 5"/>
    <w:basedOn w:val="75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0" w:customStyle="1">
    <w:name w:val="List Table 6 Colorful - Accent 6"/>
    <w:basedOn w:val="75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21" w:customStyle="1">
    <w:name w:val="Таблиця-список 7 (кольоровий)1"/>
    <w:basedOn w:val="75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1"/>
    <w:basedOn w:val="75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2"/>
    <w:basedOn w:val="75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3"/>
    <w:basedOn w:val="75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4"/>
    <w:basedOn w:val="75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st Table 7 Colorful - Accent 5"/>
    <w:basedOn w:val="75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List Table 7 Colorful - Accent 6"/>
    <w:basedOn w:val="75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Lined - Accent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9" w:customStyle="1">
    <w:name w:val="Lined - Accent 1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0" w:customStyle="1">
    <w:name w:val="Lined - Accent 2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31" w:customStyle="1">
    <w:name w:val="Lined - Accent 3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2" w:customStyle="1">
    <w:name w:val="Lined - Accent 4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33" w:customStyle="1">
    <w:name w:val="Lined - Accent 5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4" w:customStyle="1">
    <w:name w:val="Lined - Accent 6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5" w:customStyle="1">
    <w:name w:val="Bordered &amp; Lined - Accent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6" w:customStyle="1">
    <w:name w:val="Bordered &amp; Lined - Accent 1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7" w:customStyle="1">
    <w:name w:val="Bordered &amp; Lined - Accent 2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38" w:customStyle="1">
    <w:name w:val="Bordered &amp; Lined - Accent 3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9" w:customStyle="1">
    <w:name w:val="Bordered &amp; Lined - Accent 4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40" w:customStyle="1">
    <w:name w:val="Bordered &amp; Lined - Accent 5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1" w:customStyle="1">
    <w:name w:val="Bordered &amp; Lined - Accent 6"/>
    <w:basedOn w:val="75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2" w:customStyle="1">
    <w:name w:val="Bordered"/>
    <w:basedOn w:val="754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43" w:customStyle="1">
    <w:name w:val="Bordered - Accent 1"/>
    <w:basedOn w:val="75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44" w:customStyle="1">
    <w:name w:val="Bordered - Accent 2"/>
    <w:basedOn w:val="75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45" w:customStyle="1">
    <w:name w:val="Bordered - Accent 3"/>
    <w:basedOn w:val="75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46" w:customStyle="1">
    <w:name w:val="Bordered - Accent 4"/>
    <w:basedOn w:val="75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47" w:customStyle="1">
    <w:name w:val="Bordered - Accent 5"/>
    <w:basedOn w:val="75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48" w:customStyle="1">
    <w:name w:val="Bordered - Accent 6"/>
    <w:basedOn w:val="75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49">
    <w:name w:val="Hyperlink"/>
    <w:uiPriority w:val="99"/>
    <w:unhideWhenUsed/>
    <w:rPr>
      <w:color w:val="0000FF" w:themeColor="hyperlink"/>
      <w:u w:val="single"/>
    </w:rPr>
  </w:style>
  <w:style w:type="paragraph" w:styleId="950">
    <w:name w:val="footnote text"/>
    <w:basedOn w:val="743"/>
    <w:link w:val="951"/>
    <w:uiPriority w:val="99"/>
    <w:semiHidden/>
    <w:unhideWhenUsed/>
    <w:rPr>
      <w:sz w:val="18"/>
    </w:rPr>
    <w:pPr>
      <w:spacing w:after="40"/>
    </w:pPr>
  </w:style>
  <w:style w:type="character" w:styleId="951" w:customStyle="1">
    <w:name w:val="Текст виноски Знак"/>
    <w:link w:val="950"/>
    <w:uiPriority w:val="99"/>
    <w:rPr>
      <w:sz w:val="18"/>
    </w:rPr>
  </w:style>
  <w:style w:type="character" w:styleId="952">
    <w:name w:val="footnote reference"/>
    <w:basedOn w:val="753"/>
    <w:uiPriority w:val="99"/>
    <w:unhideWhenUsed/>
    <w:rPr>
      <w:vertAlign w:val="superscript"/>
    </w:rPr>
  </w:style>
  <w:style w:type="paragraph" w:styleId="953">
    <w:name w:val="toc 1"/>
    <w:basedOn w:val="743"/>
    <w:next w:val="743"/>
    <w:uiPriority w:val="39"/>
    <w:unhideWhenUsed/>
    <w:pPr>
      <w:spacing w:after="57"/>
    </w:pPr>
  </w:style>
  <w:style w:type="paragraph" w:styleId="954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55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56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57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58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59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60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61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62">
    <w:name w:val="TOC Heading"/>
    <w:uiPriority w:val="39"/>
    <w:unhideWhenUsed/>
  </w:style>
  <w:style w:type="character" w:styleId="963" w:customStyle="1">
    <w:name w:val="Заголовок 1 Знак"/>
    <w:basedOn w:val="753"/>
    <w:link w:val="799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64" w:customStyle="1">
    <w:name w:val="Заголовок 2 Знак"/>
    <w:basedOn w:val="753"/>
    <w:link w:val="800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65" w:customStyle="1">
    <w:name w:val="Заголовок 3 Знак"/>
    <w:basedOn w:val="753"/>
    <w:link w:val="80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66" w:customStyle="1">
    <w:name w:val="Обычный1"/>
    <w:link w:val="98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67">
    <w:name w:val="Balloon Text"/>
    <w:basedOn w:val="743"/>
    <w:link w:val="968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68" w:customStyle="1">
    <w:name w:val="Текст у виносці Знак"/>
    <w:basedOn w:val="753"/>
    <w:link w:val="967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69" w:customStyle="1">
    <w:name w:val="Верхній колонтитул1"/>
    <w:basedOn w:val="743"/>
    <w:link w:val="970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0" w:customStyle="1">
    <w:name w:val="Верхний колонтитул Знак"/>
    <w:basedOn w:val="753"/>
    <w:link w:val="969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71" w:customStyle="1">
    <w:name w:val="Нижній колонтитул1"/>
    <w:basedOn w:val="743"/>
    <w:link w:val="972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2" w:customStyle="1">
    <w:name w:val="Нижний колонтитул Знак"/>
    <w:basedOn w:val="753"/>
    <w:link w:val="97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73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74">
    <w:name w:val="Normal (Web)"/>
    <w:basedOn w:val="743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75" w:customStyle="1">
    <w:name w:val="rvts44"/>
    <w:basedOn w:val="753"/>
    <w:uiPriority w:val="99"/>
    <w:rPr>
      <w:rFonts w:cs="Times New Roman"/>
    </w:rPr>
  </w:style>
  <w:style w:type="character" w:styleId="976" w:customStyle="1">
    <w:name w:val="rvts9"/>
    <w:basedOn w:val="753"/>
    <w:uiPriority w:val="99"/>
    <w:rPr>
      <w:rFonts w:cs="Times New Roman"/>
    </w:rPr>
  </w:style>
  <w:style w:type="character" w:styleId="977" w:customStyle="1">
    <w:name w:val="Body Text Indent Char"/>
    <w:uiPriority w:val="99"/>
    <w:rPr>
      <w:sz w:val="28"/>
      <w:lang w:val="uk-UA" w:eastAsia="uk-UA"/>
    </w:rPr>
  </w:style>
  <w:style w:type="paragraph" w:styleId="978">
    <w:name w:val="Body Text Indent"/>
    <w:basedOn w:val="743"/>
    <w:link w:val="980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79" w:customStyle="1">
    <w:name w:val="Body Text Indent Char1"/>
    <w:basedOn w:val="753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80" w:customStyle="1">
    <w:name w:val="Основний текст з відступом Знак"/>
    <w:basedOn w:val="753"/>
    <w:link w:val="978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81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82" w:customStyle="1">
    <w:name w:val="rvts0"/>
    <w:basedOn w:val="753"/>
    <w:uiPriority w:val="99"/>
    <w:rPr>
      <w:rFonts w:cs="Times New Roman"/>
    </w:rPr>
  </w:style>
  <w:style w:type="table" w:styleId="983">
    <w:name w:val="Table Grid"/>
    <w:basedOn w:val="754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84" w:customStyle="1">
    <w:name w:val="Обычный1 Знак"/>
    <w:basedOn w:val="753"/>
    <w:link w:val="966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85" w:customStyle="1">
    <w:name w:val="Без интервала1"/>
    <w:basedOn w:val="743"/>
    <w:uiPriority w:val="99"/>
    <w:rPr>
      <w:rFonts w:ascii="Calibri" w:hAnsi="Calibri"/>
      <w:sz w:val="32"/>
      <w:szCs w:val="32"/>
      <w:lang w:val="en-US" w:eastAsia="en-US"/>
    </w:rPr>
  </w:style>
  <w:style w:type="character" w:styleId="986">
    <w:name w:val="page number"/>
    <w:basedOn w:val="753"/>
    <w:uiPriority w:val="99"/>
    <w:rPr>
      <w:rFonts w:cs="Times New Roman"/>
    </w:rPr>
  </w:style>
  <w:style w:type="paragraph" w:styleId="987" w:customStyle="1">
    <w:name w:val="rvps21"/>
    <w:basedOn w:val="743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88">
    <w:name w:val="Header"/>
    <w:basedOn w:val="743"/>
    <w:link w:val="98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9" w:customStyle="1">
    <w:name w:val="Верхній колонтитул Знак"/>
    <w:basedOn w:val="753"/>
    <w:link w:val="988"/>
    <w:uiPriority w:val="99"/>
    <w:rPr>
      <w:rFonts w:ascii="Times New Roman" w:hAnsi="Times New Roman"/>
      <w:sz w:val="24"/>
      <w:szCs w:val="20"/>
      <w:lang w:val="uk-UA"/>
    </w:rPr>
  </w:style>
  <w:style w:type="paragraph" w:styleId="990">
    <w:name w:val="Footer"/>
    <w:basedOn w:val="743"/>
    <w:link w:val="991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91" w:customStyle="1">
    <w:name w:val="Нижній колонтитул Знак"/>
    <w:basedOn w:val="753"/>
    <w:link w:val="990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5042BCC-8351-488C-B42D-FCABEC1BAFC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5726F96-7D66-4371-BE5A-C9F84D1138D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8A094406-8BD2-464F-8506-4BBBADDC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3</cp:revision>
  <dcterms:created xsi:type="dcterms:W3CDTF">2023-08-24T09:31:00Z</dcterms:created>
  <dcterms:modified xsi:type="dcterms:W3CDTF">2023-08-24T09:38:07Z</dcterms:modified>
</cp:coreProperties>
</file>