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24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24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1024"/>
        <w:jc w:val="center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1024"/>
        <w:jc w:val="center"/>
        <w:spacing w:after="0" w:afterAutospacing="0" w:before="0" w:beforeAutospacing="0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  <w:r/>
    </w:p>
    <w:p>
      <w:pPr>
        <w:pStyle w:val="1024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102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позачергового 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1024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1024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08</w:t>
      </w:r>
      <w:r>
        <w:rPr>
          <w:color w:val="000000"/>
          <w:sz w:val="28"/>
          <w:szCs w:val="28"/>
          <w:lang w:val="uk-UA"/>
        </w:rPr>
        <w:t xml:space="preserve"> серп</w:t>
      </w:r>
      <w:r>
        <w:rPr>
          <w:color w:val="000000"/>
          <w:sz w:val="28"/>
          <w:szCs w:val="28"/>
          <w:lang w:val="uk-UA"/>
        </w:rPr>
        <w:t xml:space="preserve">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22</w:t>
      </w:r>
      <w:r/>
    </w:p>
    <w:p>
      <w:pPr>
        <w:pStyle w:val="1024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/>
      <w:r/>
    </w:p>
    <w:p>
      <w:pPr>
        <w:pStyle w:val="1024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1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</w:rPr>
        <w:t xml:space="preserve">0 год.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1024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2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Присутні </w:t>
      </w:r>
      <w:r>
        <w:rPr>
          <w:sz w:val="28"/>
          <w:szCs w:val="28"/>
          <w:lang w:val="uk-UA"/>
        </w:rPr>
        <w:t xml:space="preserve">19</w:t>
      </w:r>
      <w:r>
        <w:rPr>
          <w:sz w:val="28"/>
          <w:szCs w:val="28"/>
          <w:lang w:val="uk-UA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виконкому (список членів виконкому присутніх на засіданні додається</w:t>
      </w:r>
      <w:r>
        <w:rPr>
          <w:color w:val="000000"/>
          <w:sz w:val="28"/>
          <w:szCs w:val="28"/>
          <w:lang w:val="uk-UA"/>
        </w:rPr>
        <w:t xml:space="preserve">).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24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1024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Присутні:</w:t>
      </w:r>
      <w:r>
        <w:rPr>
          <w:sz w:val="28"/>
          <w:szCs w:val="28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Ємець Тетяна Олександрівна, начальник відділу бухгалтерського обліку та звітності, головний бухгалтер Менської міської ради;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Шелудько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Світлана Валеріївна, начальник Відділу культури Менської міської ради.</w:t>
      </w:r>
      <w:r/>
    </w:p>
    <w:p>
      <w:pPr>
        <w:pStyle w:val="1024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102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Примаков </w:t>
      </w:r>
      <w:r>
        <w:rPr>
          <w:color w:val="000000"/>
          <w:sz w:val="28"/>
          <w:szCs w:val="28"/>
        </w:rPr>
        <w:t xml:space="preserve">Геннадій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Анатолійович</w:t>
      </w:r>
      <w:r>
        <w:rPr>
          <w:color w:val="000000"/>
          <w:sz w:val="28"/>
          <w:szCs w:val="28"/>
        </w:rPr>
        <w:t xml:space="preserve">, </w:t>
      </w:r>
      <w:r>
        <w:rPr>
          <w:color w:val="000000"/>
          <w:sz w:val="28"/>
          <w:szCs w:val="28"/>
        </w:rPr>
        <w:t xml:space="preserve">міський</w:t>
      </w:r>
      <w:r>
        <w:rPr>
          <w:color w:val="000000"/>
          <w:sz w:val="28"/>
          <w:szCs w:val="28"/>
        </w:rPr>
        <w:t xml:space="preserve"> голова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виконкому Менської міської ради.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СЛУХАЛИ:</w:t>
      </w:r>
      <w:r>
        <w:rPr>
          <w:color w:val="000000"/>
          <w:sz w:val="28"/>
          <w:szCs w:val="28"/>
        </w:rPr>
        <w:br/>
        <w:t xml:space="preserve">Примакова Г. А., </w:t>
      </w:r>
      <w:r>
        <w:rPr>
          <w:color w:val="000000"/>
          <w:sz w:val="28"/>
          <w:szCs w:val="28"/>
        </w:rPr>
        <w:t xml:space="preserve">який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запропонував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затвердити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слідуючий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1024"/>
        <w:jc w:val="both"/>
        <w:spacing w:after="0" w:afterAutospacing="0" w:before="0" w:beforeAutospacing="0"/>
        <w:widowControl w:val="off"/>
        <w:tabs>
          <w:tab w:val="left" w:pos="567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ПОРЯДОК ДЕННИЙ: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</w:rPr>
      </w:pPr>
      <w:r/>
      <w:bookmarkStart w:id="0" w:name="_Hlk123556835"/>
      <w:r/>
      <w:bookmarkStart w:id="1" w:name="_Hlk111649569"/>
      <w:r>
        <w:rPr>
          <w:rFonts w:eastAsia="Calibri"/>
          <w:sz w:val="28"/>
          <w:szCs w:val="28"/>
          <w:lang w:eastAsia="zh-CN"/>
        </w:rPr>
        <w:t xml:space="preserve">22</w:t>
      </w:r>
      <w:r>
        <w:rPr>
          <w:rFonts w:eastAsia="Calibri"/>
          <w:sz w:val="28"/>
          <w:szCs w:val="28"/>
          <w:lang w:eastAsia="zh-CN"/>
        </w:rPr>
        <w:t xml:space="preserve">1. </w:t>
      </w:r>
      <w:bookmarkEnd w:id="0"/>
      <w:r/>
      <w:bookmarkEnd w:id="1"/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Комунальному</w:t>
      </w:r>
      <w:r>
        <w:rPr>
          <w:sz w:val="28"/>
          <w:szCs w:val="28"/>
        </w:rPr>
        <w:t xml:space="preserve"> закладу «Центр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дозвілля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молоді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Менського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Шелудько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Світлана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Валеріївна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, начальник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Відділу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культури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ВИСТУПИЛИ:</w:t>
      </w:r>
      <w:r/>
    </w:p>
    <w:p>
      <w:pPr>
        <w:pStyle w:val="1021"/>
        <w:ind w:right="-1"/>
        <w:jc w:val="both"/>
        <w:spacing w:after="0" w:afterAutospacing="0" w:before="0" w:beforeAutospacing="0"/>
        <w:rPr>
          <w:rFonts w:eastAsia="Calibri"/>
          <w:sz w:val="28"/>
          <w:szCs w:val="28"/>
          <w:lang w:val="uk-UA" w:eastAsia="zh-CN"/>
        </w:rPr>
      </w:pPr>
      <w:r>
        <w:rPr>
          <w:rFonts w:eastAsia="Calibri"/>
          <w:sz w:val="28"/>
          <w:szCs w:val="28"/>
          <w:lang w:val="uk-UA" w:eastAsia="zh-CN"/>
        </w:rPr>
        <w:t xml:space="preserve">Небера</w:t>
      </w:r>
      <w:r>
        <w:rPr>
          <w:rFonts w:eastAsia="Calibri"/>
          <w:sz w:val="28"/>
          <w:szCs w:val="28"/>
          <w:lang w:val="uk-UA" w:eastAsia="zh-CN"/>
        </w:rPr>
        <w:t xml:space="preserve"> О.Л., який запропонував включити до порядку денного сьогоднішнього засідання питання</w:t>
      </w:r>
      <w:r>
        <w:rPr>
          <w:rFonts w:eastAsia="Calibri"/>
          <w:sz w:val="28"/>
          <w:szCs w:val="28"/>
          <w:lang w:val="uk-UA" w:eastAsia="zh-CN"/>
        </w:rPr>
        <w:t xml:space="preserve">,</w:t>
      </w:r>
      <w:r>
        <w:rPr>
          <w:rFonts w:eastAsia="Calibri"/>
          <w:sz w:val="28"/>
          <w:szCs w:val="28"/>
          <w:lang w:val="uk-UA" w:eastAsia="zh-CN"/>
        </w:rPr>
        <w:t xml:space="preserve"> як таке, що потребує нагального вирішення в найкоротші строки, а саме: </w:t>
      </w:r>
      <w:r>
        <w:rPr>
          <w:rFonts w:eastAsia="Calibri"/>
          <w:sz w:val="28"/>
          <w:szCs w:val="28"/>
          <w:lang w:val="uk-UA" w:eastAsia="zh-CN"/>
        </w:rPr>
        <w:t xml:space="preserve">п</w:t>
      </w:r>
      <w:r>
        <w:rPr>
          <w:bCs/>
          <w:color w:val="000000"/>
          <w:sz w:val="28"/>
          <w:szCs w:val="28"/>
          <w:lang w:val="uk-UA"/>
        </w:rPr>
        <w:t xml:space="preserve">ро внесення змін до рішення виконавчого комітету Менської міської ради від</w:t>
      </w:r>
      <w:r>
        <w:rPr>
          <w:bCs/>
          <w:color w:val="000000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31 липня 2023 року № 209</w:t>
      </w:r>
      <w:r>
        <w:rPr>
          <w:bCs/>
          <w:color w:val="000000"/>
          <w:sz w:val="28"/>
          <w:szCs w:val="28"/>
          <w:lang w:val="uk-UA"/>
        </w:rPr>
        <w:t xml:space="preserve">,</w:t>
      </w:r>
      <w:r>
        <w:rPr>
          <w:rFonts w:eastAsia="Calibri"/>
          <w:sz w:val="28"/>
          <w:szCs w:val="28"/>
          <w:lang w:val="uk-UA" w:eastAsia="zh-CN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доповідач – Ємець Тетяна Олександрівна, начальник відділу бухгалтерського обліку та звітності, головний бухгалтер Менської міської ради</w:t>
      </w:r>
      <w:r>
        <w:rPr>
          <w:bCs/>
          <w:color w:val="000000"/>
          <w:sz w:val="28"/>
          <w:szCs w:val="28"/>
          <w:lang w:val="uk-UA"/>
        </w:rPr>
        <w:t xml:space="preserve">, в зв’язку з необхідністю уточнення </w:t>
      </w:r>
      <w:r>
        <w:rPr>
          <w:bCs/>
          <w:color w:val="000000"/>
          <w:sz w:val="28"/>
          <w:szCs w:val="28"/>
          <w:lang w:val="uk-UA"/>
        </w:rPr>
        <w:t xml:space="preserve">розподіленої кількості ваучерів на дизельне пальне, які передаються підприємствам, установам, закладам громади для забезпечення їх належної роботи в кризових умовах.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Головуючий поставив на голосування пропозицію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Небери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О.Л. про включення до порядку денного сьогоднішнього засідання питання -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 внесення змін до рішення виконавчого комітету Менської міської ради від 31 липня 2023 року № 209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, доповідач – Ємець Тетяна Олександрівна, начальник відділу бухгалтерського обліку та звітності, головний бухгалтер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«ЗА» - 19;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Включити до порядку денного засідання питання -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 внесення змін до рішення виконавчого комітету Менської міської ради від 31 липня 2023 року № 209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, доповідач – Ємець Тетяна Олександрівна, начальник відділу бухгалтерського обліку та звітності, головний бухгалтер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Примаков Г.А. запропонував затвердити в цілому відповідно до запропонованого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проєкту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з внесеним доповненням,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слідуючий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ПОРЯДОК ДЕННИЙ: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</w:rPr>
      </w:pPr>
      <w:r>
        <w:rPr>
          <w:rFonts w:eastAsia="Calibri"/>
          <w:sz w:val="28"/>
          <w:szCs w:val="28"/>
          <w:lang w:eastAsia="zh-CN"/>
        </w:rPr>
        <w:t xml:space="preserve">221. </w:t>
      </w:r>
      <w:r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погодження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заходів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Комунальному</w:t>
      </w:r>
      <w:r>
        <w:rPr>
          <w:sz w:val="28"/>
          <w:szCs w:val="28"/>
        </w:rPr>
        <w:t xml:space="preserve"> закладу «Центр </w:t>
      </w:r>
      <w:r>
        <w:rPr>
          <w:sz w:val="28"/>
          <w:szCs w:val="28"/>
        </w:rPr>
        <w:t xml:space="preserve">культури</w:t>
      </w:r>
      <w:r>
        <w:rPr>
          <w:sz w:val="28"/>
          <w:szCs w:val="28"/>
        </w:rPr>
        <w:t xml:space="preserve"> та </w:t>
      </w:r>
      <w:r>
        <w:rPr>
          <w:sz w:val="28"/>
          <w:szCs w:val="28"/>
        </w:rPr>
        <w:t xml:space="preserve">дозвілля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молоді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Менського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 xml:space="preserve">Чернігівської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області</w:t>
      </w:r>
      <w:r>
        <w:rPr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Доповідає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Шелудько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Світлана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Валеріївна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, начальник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Відділу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культури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Менської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міської</w:t>
      </w:r>
      <w:r>
        <w:rPr>
          <w:rFonts w:ascii="Times New Roman" w:hAnsi="Times New Roman" w:cs="Times New Roman" w:eastAsia="Times New Roman"/>
          <w:sz w:val="28"/>
          <w:szCs w:val="28"/>
          <w:lang w:val="ru-RU" w:eastAsia="ru-RU"/>
        </w:rPr>
        <w:t xml:space="preserve">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  <w:lang w:val="ru-RU" w:eastAsia="zh-CN"/>
        </w:rPr>
        <w:t xml:space="preserve">222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. </w:t>
      </w:r>
      <w:bookmarkStart w:id="2" w:name="_Hlk140752848"/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Про </w:t>
      </w:r>
      <w:bookmarkEnd w:id="2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внесення змін до рішення виконавчого комітету Менської міської ради від 31 липня 2023 року № 209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оповідає Ємець Тетяна Олександрівна, начальник відділу бухгалтерського обліку та звітності, головний бухгалтер Менської міської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внесеним доповненням.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1. СЛУХАЛИ: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Шелудько</w:t>
      </w:r>
      <w:r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 xml:space="preserve"> про звернення </w:t>
      </w:r>
      <w:r>
        <w:rPr>
          <w:rStyle w:val="1092"/>
          <w:color w:val="000000"/>
          <w:sz w:val="28"/>
          <w:szCs w:val="28"/>
          <w:lang w:val="uk-UA"/>
        </w:rPr>
        <w:t xml:space="preserve">Комунального закладу «Центр культури та дозвілля молоді» Менської міської ради Менського району Черн</w:t>
      </w:r>
      <w:r>
        <w:rPr>
          <w:color w:val="000000"/>
          <w:sz w:val="28"/>
          <w:szCs w:val="28"/>
          <w:lang w:val="uk-UA"/>
        </w:rPr>
        <w:t xml:space="preserve">ігівської області від 07 серпня 2023 року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№ 10,</w:t>
      </w:r>
      <w:r>
        <w:rPr>
          <w:sz w:val="28"/>
          <w:szCs w:val="28"/>
          <w:lang w:val="uk-UA"/>
        </w:rPr>
        <w:t xml:space="preserve"> щодо погодження проведення заход</w:t>
      </w:r>
      <w:r>
        <w:rPr>
          <w:sz w:val="28"/>
          <w:szCs w:val="28"/>
          <w:lang w:val="uk-UA"/>
        </w:rPr>
        <w:t xml:space="preserve">ів до Дня молоді</w:t>
      </w:r>
      <w:r>
        <w:rPr>
          <w:sz w:val="28"/>
          <w:szCs w:val="28"/>
          <w:lang w:val="uk-UA"/>
        </w:rPr>
        <w:t xml:space="preserve">, а саме: </w:t>
      </w:r>
      <w:r/>
    </w:p>
    <w:p>
      <w:pPr>
        <w:ind w:right="-5"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ar-SA"/>
        </w:rPr>
      </w:pP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1) молодіжний забіг, </w:t>
      </w:r>
      <w:bookmarkStart w:id="3" w:name="_Hlk142314753"/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що планується .... року об .... год. (тривалістю близько .... годин) </w:t>
      </w:r>
      <w:r>
        <w:rPr>
          <w:rFonts w:ascii="Times New Roman" w:hAnsi="Times New Roman" w:cs="Times New Roman" w:eastAsia="Calibri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по вулиці .... (від будівлі ......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до будівлі ......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а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)  з очікуваною кількістю учасників .... чоловік, в разі погодження проведення вказаного заходу 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Корюківською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районною військовою адміністрацією;</w:t>
      </w:r>
      <w:bookmarkEnd w:id="3"/>
      <w:r/>
      <w:r/>
    </w:p>
    <w:p>
      <w:pPr>
        <w:ind w:right="-5"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ar-SA"/>
        </w:rPr>
      </w:pP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2) спортивні змагання з 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воркауту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, що планується .... року об ... год. (тривалістю близько ... години) у приміщенні </w:t>
      </w:r>
      <w:bookmarkStart w:id="4" w:name="_Hlk142316831"/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.....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</w:t>
      </w:r>
      <w:bookmarkEnd w:id="4"/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з очікуваною кількістю учасників ..... чоловік, в разі погодження проведення вказаного заходу 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Корюківською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районною військовою адміністрацією;</w:t>
      </w:r>
      <w:r/>
    </w:p>
    <w:p>
      <w:pPr>
        <w:ind w:right="-5"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ar-SA"/>
        </w:rPr>
      </w:pP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3) виставка творчих молодіжних робіт, що планується .... року об..... год. (тривалістю близько ... години) у приміщенні .......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з очікуваною кількістю учасників ... чоловік, в разі погодження проведення вказаного заходу 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Корюківською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районною військовою адміністрацією;</w:t>
      </w:r>
      <w:r/>
    </w:p>
    <w:p>
      <w:pPr>
        <w:ind w:right="-5"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ar-SA"/>
        </w:rPr>
      </w:pP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4) майстер-клас-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антистрес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, що планується .....року об.... год. (тривалістю близько .. години) у приміщенні ......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з очікуваною кількістю учасників ... чоловік, в разі погодження проведення вказаного заходу 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Корюківською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районною військовою адміністрацією;</w:t>
      </w:r>
      <w:r/>
    </w:p>
    <w:p>
      <w:pPr>
        <w:ind w:right="-5"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ar-SA"/>
        </w:rPr>
      </w:pP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5) піца-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батл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, що планується .... року об.... год. (тривалістю близько .... години) у приміщенні ....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 з очікуваною кількістю учасників.... чоловік, в разі погодження проведення вказаного заходу 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Корюківською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районною військовою адміністрацією;</w:t>
      </w:r>
      <w:r/>
    </w:p>
    <w:p>
      <w:pPr>
        <w:ind w:right="-5"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ar-SA"/>
        </w:rPr>
      </w:pP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6) </w:t>
      </w:r>
      <w:bookmarkStart w:id="5" w:name="_Hlk142315378"/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майстер-клас зі створення брелків, що планується ... року об .. год. (тривалістю близько ... години) у приміщенні .....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 з очікуваною кількістю учасників .. чоловік, в разі погодження проведення вказаного заходу 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Корюківською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районною військовою адміністрацією;</w:t>
      </w:r>
      <w:bookmarkEnd w:id="5"/>
      <w:r>
        <w:rPr>
          <w:rFonts w:ascii="Times New Roman" w:hAnsi="Times New Roman" w:cs="Times New Roman" w:eastAsia="Calibri"/>
          <w:sz w:val="28"/>
          <w:szCs w:val="28"/>
          <w:lang w:eastAsia="ar-SA"/>
        </w:rPr>
      </w:r>
      <w:r/>
    </w:p>
    <w:p>
      <w:pPr>
        <w:ind w:right="-5"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ar-SA"/>
        </w:rPr>
      </w:pP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7) рухливі активності, що планується.... року об .... год. (тривалістю близько .... години) у приміщенні .....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 з очікуваною кількістю учасників ...чоловік, в разі погодження проведення вказаного заходу 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Корюківською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районною військовою адміністрацією;</w:t>
      </w:r>
      <w:r/>
    </w:p>
    <w:p>
      <w:pPr>
        <w:ind w:right="-5"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ar-SA"/>
        </w:rPr>
      </w:pP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8) інтерактивна гра «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Мемологія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», що планується .... року об .... год. (тривалістю близько ... годин) у приміщенні ......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 з очікуваною кількістю учасників ... чоловік, в разі погодження проведення вказаного заходу 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Корюківською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районною військовою адміністрацією;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eastAsia="ar-SA"/>
        </w:rPr>
      </w:pP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         9) фільм просто неба, що планується ..... року об..... год. (тривалістю близько ... годин) біля приміщення ......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з очікуваною кількістю учасників ... чоловік, в разі погодження проведення вказаного заходу 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Корюківською</w:t>
      </w:r>
      <w:r>
        <w:rPr>
          <w:rFonts w:ascii="Times New Roman" w:hAnsi="Times New Roman" w:cs="Times New Roman" w:eastAsia="Calibri"/>
          <w:sz w:val="28"/>
          <w:szCs w:val="28"/>
          <w:lang w:eastAsia="ar-SA"/>
        </w:rPr>
        <w:t xml:space="preserve"> районною військовою адміністрацією.</w:t>
      </w:r>
      <w:r>
        <w:rPr>
          <w:sz w:val="28"/>
          <w:szCs w:val="28"/>
        </w:rPr>
        <w:t xml:space="preserve"> 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Світлана Валеріївна</w:t>
      </w:r>
      <w:r>
        <w:rPr>
          <w:sz w:val="28"/>
          <w:szCs w:val="28"/>
          <w:lang w:val="uk-UA"/>
        </w:rPr>
        <w:t xml:space="preserve"> запропонува</w:t>
      </w:r>
      <w:r>
        <w:rPr>
          <w:sz w:val="28"/>
          <w:szCs w:val="28"/>
          <w:lang w:val="uk-UA"/>
        </w:rPr>
        <w:t xml:space="preserve">ла</w:t>
      </w:r>
      <w:r>
        <w:rPr>
          <w:sz w:val="28"/>
          <w:szCs w:val="28"/>
          <w:lang w:val="uk-UA"/>
        </w:rPr>
        <w:t xml:space="preserve"> погодити проведення вказан</w:t>
      </w:r>
      <w:r>
        <w:rPr>
          <w:sz w:val="28"/>
          <w:szCs w:val="28"/>
          <w:lang w:val="uk-UA"/>
        </w:rPr>
        <w:t xml:space="preserve">их</w:t>
      </w:r>
      <w:r>
        <w:rPr>
          <w:sz w:val="28"/>
          <w:szCs w:val="28"/>
          <w:lang w:val="uk-UA"/>
        </w:rPr>
        <w:t xml:space="preserve"> заход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з дотриманням положень, визначених Порядком проведення масових заходів на території Чернігівської області, затвердженим протоколом Ради оборони Чернігівської області від 07.09.2022 №12, у разі погодження </w:t>
      </w:r>
      <w:r>
        <w:rPr>
          <w:sz w:val="28"/>
          <w:szCs w:val="28"/>
          <w:lang w:val="uk-UA"/>
        </w:rPr>
        <w:t xml:space="preserve">їх</w:t>
      </w:r>
      <w:r>
        <w:rPr>
          <w:sz w:val="28"/>
          <w:szCs w:val="28"/>
          <w:lang w:val="uk-UA"/>
        </w:rPr>
        <w:t xml:space="preserve">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проведення заходів Комунальному закладу «Центр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культури та дозвілля молоді» Менської міської ради Менського району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19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</w:t>
      </w:r>
      <w:r>
        <w:rPr>
          <w:sz w:val="28"/>
          <w:szCs w:val="28"/>
          <w:lang w:val="uk-UA"/>
        </w:rPr>
        <w:t xml:space="preserve">22</w:t>
      </w:r>
      <w:r>
        <w:rPr>
          <w:sz w:val="28"/>
          <w:szCs w:val="28"/>
          <w:lang w:val="uk-UA"/>
        </w:rPr>
        <w:t xml:space="preserve">1 «</w:t>
      </w:r>
      <w:r>
        <w:rPr>
          <w:sz w:val="28"/>
          <w:szCs w:val="28"/>
          <w:lang w:val="uk-UA"/>
        </w:rPr>
        <w:t xml:space="preserve">Про погодження проведення заходів Комунальному закладу «Центр </w:t>
      </w:r>
      <w:r>
        <w:rPr>
          <w:sz w:val="28"/>
          <w:szCs w:val="28"/>
          <w:lang w:val="uk-UA"/>
        </w:rPr>
        <w:t xml:space="preserve">культури та дозвілля молоді» Менської міської ради Менського району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області</w:t>
      </w:r>
      <w:r>
        <w:rPr>
          <w:sz w:val="28"/>
          <w:szCs w:val="28"/>
          <w:lang w:val="uk-UA"/>
        </w:rPr>
        <w:t xml:space="preserve">»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приймається (додається).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222. СЛУХАЛИ: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Ємець Т.О</w:t>
      </w:r>
      <w:r>
        <w:rPr>
          <w:sz w:val="28"/>
          <w:szCs w:val="28"/>
          <w:lang w:val="uk-UA"/>
        </w:rPr>
        <w:t xml:space="preserve">., яка запропонувала </w:t>
      </w:r>
      <w:r>
        <w:rPr>
          <w:sz w:val="28"/>
          <w:szCs w:val="28"/>
          <w:lang w:val="uk-UA"/>
        </w:rPr>
        <w:t xml:space="preserve">прийняти рішення про </w:t>
      </w:r>
      <w:r>
        <w:rPr>
          <w:sz w:val="28"/>
          <w:szCs w:val="28"/>
          <w:lang w:val="uk-UA"/>
        </w:rPr>
        <w:t xml:space="preserve">внесення змін до рішення </w:t>
      </w:r>
      <w:r>
        <w:rPr>
          <w:rStyle w:val="1092"/>
          <w:color w:val="000000"/>
          <w:sz w:val="28"/>
          <w:szCs w:val="28"/>
          <w:lang w:val="uk-UA"/>
        </w:rPr>
        <w:t xml:space="preserve">виконавчого комітету Менської міської ради від 31 липня 2023 року № 209 «Про передачу ваучерів на дизельне пальне», виклавши додаток до вказаного рішення в новій редакції</w:t>
      </w:r>
      <w:r>
        <w:rPr>
          <w:rStyle w:val="1092"/>
          <w:color w:val="000000"/>
          <w:sz w:val="28"/>
          <w:szCs w:val="28"/>
          <w:lang w:val="uk-UA"/>
        </w:rPr>
        <w:t xml:space="preserve">. Дані зміни, зазначила доповідач, </w:t>
      </w:r>
      <w:r>
        <w:rPr>
          <w:bCs/>
          <w:color w:val="000000"/>
          <w:sz w:val="28"/>
          <w:szCs w:val="28"/>
          <w:lang w:val="uk-UA"/>
        </w:rPr>
        <w:t xml:space="preserve">необхідні для</w:t>
      </w:r>
      <w:r>
        <w:rPr>
          <w:bCs/>
          <w:color w:val="000000"/>
          <w:sz w:val="28"/>
          <w:szCs w:val="28"/>
          <w:lang w:val="uk-UA"/>
        </w:rPr>
        <w:t xml:space="preserve"> уточнення розподіленої кількості ваучерів на дизельне пальне, які передаються підприємствам, установам, закладам громади для забезпечення їх на</w:t>
      </w:r>
      <w:r>
        <w:rPr>
          <w:bCs/>
          <w:color w:val="000000"/>
          <w:sz w:val="28"/>
          <w:szCs w:val="28"/>
          <w:lang w:val="uk-UA"/>
        </w:rPr>
        <w:t xml:space="preserve">лежн</w:t>
      </w:r>
      <w:r>
        <w:rPr>
          <w:bCs/>
          <w:color w:val="000000"/>
          <w:sz w:val="28"/>
          <w:szCs w:val="28"/>
          <w:lang w:val="uk-UA"/>
        </w:rPr>
        <w:t xml:space="preserve">ої роботи в кризових умовах </w:t>
      </w:r>
      <w:r>
        <w:rPr>
          <w:color w:val="000000"/>
          <w:sz w:val="28"/>
          <w:szCs w:val="28"/>
          <w:lang w:val="uk-UA"/>
        </w:rPr>
        <w:t xml:space="preserve">та ефективного використання дизельного палива, переданого Менській міській раді Міністерством закордонних справ і у справах Співдружності націй Великої Британії та </w:t>
      </w:r>
      <w:r>
        <w:rPr>
          <w:color w:val="000000"/>
          <w:sz w:val="28"/>
          <w:szCs w:val="28"/>
          <w:lang w:val="uk-UA"/>
        </w:rPr>
        <w:t xml:space="preserve">Кімонікс</w:t>
      </w:r>
      <w:r>
        <w:rPr>
          <w:color w:val="000000"/>
          <w:sz w:val="28"/>
          <w:szCs w:val="28"/>
          <w:lang w:val="uk-UA"/>
        </w:rPr>
        <w:t xml:space="preserve"> Інтернешнл Інк. з метою виконання Фонду «Партнерство за сильну Україну»</w:t>
      </w:r>
      <w:r>
        <w:rPr>
          <w:color w:val="000000"/>
          <w:sz w:val="28"/>
          <w:szCs w:val="28"/>
          <w:lang w:val="uk-UA"/>
        </w:rPr>
        <w:t xml:space="preserve">.</w:t>
      </w:r>
      <w:bookmarkStart w:id="6" w:name="_GoBack"/>
      <w:r/>
      <w:bookmarkEnd w:id="6"/>
      <w:r/>
      <w:r/>
    </w:p>
    <w:p>
      <w:pPr>
        <w:pStyle w:val="102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</w:t>
      </w:r>
      <w:r/>
    </w:p>
    <w:p>
      <w:pPr>
        <w:pStyle w:val="102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Небера</w:t>
      </w:r>
      <w:r>
        <w:rPr>
          <w:color w:val="000000"/>
          <w:sz w:val="28"/>
          <w:szCs w:val="28"/>
          <w:lang w:val="uk-UA"/>
        </w:rPr>
        <w:t xml:space="preserve"> О.Л., Примаков Г.А.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запитав – чи є запитання, зауваження, доповнення у членів виконкому по даному питанню. Враховуючи відсутність запитань, зауважень, доповнень, поставив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внесення змін до рішення виконавчого комітету Менської міської ради від 31 липня 2023 року № 209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- 19;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222 «</w:t>
      </w:r>
      <w:r>
        <w:rPr>
          <w:rFonts w:eastAsia="Calibri"/>
          <w:sz w:val="28"/>
          <w:szCs w:val="28"/>
          <w:lang w:val="uk-UA" w:eastAsia="zh-CN"/>
        </w:rPr>
        <w:t xml:space="preserve">Про </w:t>
      </w:r>
      <w:r>
        <w:rPr>
          <w:bCs/>
          <w:color w:val="000000"/>
          <w:sz w:val="28"/>
          <w:szCs w:val="28"/>
          <w:lang w:val="uk-UA"/>
        </w:rPr>
        <w:t xml:space="preserve">внесення змін до рішення виконавчого комітету Менської міської ради від 31 липня 2023 року № 209</w:t>
      </w:r>
      <w:r>
        <w:rPr>
          <w:sz w:val="28"/>
          <w:szCs w:val="28"/>
          <w:lang w:val="uk-UA"/>
        </w:rPr>
        <w:t xml:space="preserve">»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приймається (додається).</w:t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4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2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/>
          <w:sz w:val="28"/>
          <w:szCs w:val="28"/>
        </w:rPr>
        <w:tab/>
        <w:t xml:space="preserve">Геннадій ПРИМАКОВ</w:t>
      </w:r>
      <w:r/>
    </w:p>
    <w:p>
      <w:pPr>
        <w:pStyle w:val="10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0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Керуючий справами</w:t>
      </w:r>
      <w:r/>
    </w:p>
    <w:p>
      <w:pPr>
        <w:pStyle w:val="1020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виконкому Менської міської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Людмила СТАРОДУБ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108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86"/>
          <w:jc w:val="center"/>
        </w:pPr>
        <w:r>
          <w:rPr>
            <w:sz w:val="32"/>
          </w:rPr>
        </w:r>
        <w:r>
          <w:rPr>
            <w:sz w:val="32"/>
          </w:rPr>
          <w:object w:dxaOrig="855" w:dyaOrig="1185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8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1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14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4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42"/>
      <w:numFmt w:val="decimal"/>
      <w:isLgl w:val="false"/>
      <w:suff w:val="tab"/>
      <w:lvlText w:val="%1."/>
      <w:lvlJc w:val="left"/>
      <w:pPr>
        <w:ind w:left="88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0"/>
  </w:num>
  <w:num w:numId="5">
    <w:abstractNumId w:val="28"/>
  </w:num>
  <w:num w:numId="6">
    <w:abstractNumId w:val="36"/>
  </w:num>
  <w:num w:numId="7">
    <w:abstractNumId w:val="18"/>
  </w:num>
  <w:num w:numId="8">
    <w:abstractNumId w:val="12"/>
  </w:num>
  <w:num w:numId="9">
    <w:abstractNumId w:val="24"/>
  </w:num>
  <w:num w:numId="10">
    <w:abstractNumId w:val="0"/>
  </w:num>
  <w:num w:numId="11">
    <w:abstractNumId w:val="21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7"/>
  </w:num>
  <w:num w:numId="15">
    <w:abstractNumId w:val="14"/>
  </w:num>
  <w:num w:numId="16">
    <w:abstractNumId w:val="9"/>
  </w:num>
  <w:num w:numId="17">
    <w:abstractNumId w:val="35"/>
  </w:num>
  <w:num w:numId="18">
    <w:abstractNumId w:val="8"/>
  </w:num>
  <w:num w:numId="19">
    <w:abstractNumId w:val="2"/>
  </w:num>
  <w:num w:numId="20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16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23"/>
  </w:num>
  <w:num w:numId="25">
    <w:abstractNumId w:val="34"/>
  </w:num>
  <w:num w:numId="26">
    <w:abstractNumId w:val="29"/>
  </w:num>
  <w:num w:numId="27">
    <w:abstractNumId w:val="4"/>
  </w:num>
  <w:num w:numId="28">
    <w:abstractNumId w:val="19"/>
  </w:num>
  <w:num w:numId="29">
    <w:abstractNumId w:val="26"/>
  </w:num>
  <w:num w:numId="30">
    <w:abstractNumId w:val="1"/>
  </w:num>
  <w:num w:numId="31">
    <w:abstractNumId w:val="15"/>
  </w:num>
  <w:num w:numId="32">
    <w:abstractNumId w:val="2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32"/>
  </w:num>
  <w:num w:numId="38">
    <w:abstractNumId w:val="22"/>
  </w:num>
  <w:num w:numId="39">
    <w:abstractNumId w:val="31"/>
  </w:num>
  <w:num w:numId="40">
    <w:abstractNumId w:val="5"/>
  </w:num>
  <w:num w:numId="41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17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10"/>
  </w:num>
  <w:num w:numId="44">
    <w:abstractNumId w:val="13"/>
  </w:num>
  <w:num w:numId="45">
    <w:abstractNumId w:val="2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76" w:default="1">
    <w:name w:val="Normal"/>
    <w:qFormat/>
    <w:rPr>
      <w:lang w:val="uk-UA"/>
    </w:rPr>
    <w:pPr>
      <w:spacing w:lineRule="auto" w:line="259" w:after="160"/>
    </w:pPr>
  </w:style>
  <w:style w:type="paragraph" w:styleId="777">
    <w:name w:val="Heading 1"/>
    <w:basedOn w:val="776"/>
    <w:next w:val="77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78">
    <w:name w:val="Heading 2"/>
    <w:basedOn w:val="776"/>
    <w:next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79">
    <w:name w:val="Heading 3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0">
    <w:name w:val="Heading 4"/>
    <w:basedOn w:val="776"/>
    <w:next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1">
    <w:name w:val="Heading 5"/>
    <w:basedOn w:val="776"/>
    <w:next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2">
    <w:name w:val="Heading 6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3">
    <w:name w:val="Heading 7"/>
    <w:basedOn w:val="776"/>
    <w:next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84">
    <w:name w:val="Heading 8"/>
    <w:basedOn w:val="776"/>
    <w:next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85">
    <w:name w:val="Heading 9"/>
    <w:basedOn w:val="776"/>
    <w:next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6" w:default="1">
    <w:name w:val="Default Paragraph Font"/>
    <w:uiPriority w:val="1"/>
    <w:unhideWhenUsed/>
  </w:style>
  <w:style w:type="table" w:styleId="78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8" w:default="1">
    <w:name w:val="No List"/>
    <w:uiPriority w:val="99"/>
    <w:semiHidden/>
    <w:unhideWhenUsed/>
  </w:style>
  <w:style w:type="paragraph" w:styleId="789">
    <w:name w:val="Header"/>
    <w:basedOn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0">
    <w:name w:val="Footer"/>
    <w:basedOn w:val="7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1">
    <w:name w:val="Caption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2">
    <w:name w:val="Plain Table 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2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4">
    <w:name w:val="Plain Table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5">
    <w:name w:val="Plain Table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Plain Table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7">
    <w:name w:val="Grid Table 1 Light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1">
    <w:name w:val="Grid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2">
    <w:name w:val="Grid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3">
    <w:name w:val="Grid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4">
    <w:name w:val="List Table 1 Light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>
    <w:name w:val="List Table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>
    <w:name w:val="List Table 6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0">
    <w:name w:val="List Table 7 Colorful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811" w:customStyle="1">
    <w:name w:val="Заголовок 11"/>
    <w:basedOn w:val="776"/>
    <w:next w:val="776"/>
    <w:link w:val="8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2" w:customStyle="1">
    <w:name w:val="Заголовок 21"/>
    <w:basedOn w:val="776"/>
    <w:next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3" w:customStyle="1">
    <w:name w:val="Заголовок 31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14" w:customStyle="1">
    <w:name w:val="Заголовок 41"/>
    <w:basedOn w:val="776"/>
    <w:next w:val="7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15" w:customStyle="1">
    <w:name w:val="Заголовок 51"/>
    <w:basedOn w:val="776"/>
    <w:next w:val="7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16" w:customStyle="1">
    <w:name w:val="Заголовок 61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17" w:customStyle="1">
    <w:name w:val="Заголовок 71"/>
    <w:basedOn w:val="776"/>
    <w:next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18" w:customStyle="1">
    <w:name w:val="Заголовок 81"/>
    <w:basedOn w:val="776"/>
    <w:next w:val="77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19" w:customStyle="1">
    <w:name w:val="Заголовок 91"/>
    <w:basedOn w:val="776"/>
    <w:next w:val="77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0" w:customStyle="1">
    <w:name w:val="Title Char"/>
    <w:basedOn w:val="786"/>
    <w:uiPriority w:val="10"/>
    <w:rPr>
      <w:sz w:val="48"/>
      <w:szCs w:val="48"/>
    </w:rPr>
  </w:style>
  <w:style w:type="character" w:styleId="821" w:customStyle="1">
    <w:name w:val="Subtitle Char"/>
    <w:basedOn w:val="786"/>
    <w:uiPriority w:val="11"/>
    <w:rPr>
      <w:sz w:val="24"/>
      <w:szCs w:val="24"/>
    </w:rPr>
  </w:style>
  <w:style w:type="character" w:styleId="822" w:customStyle="1">
    <w:name w:val="Quote Char"/>
    <w:uiPriority w:val="29"/>
    <w:rPr>
      <w:i/>
    </w:rPr>
  </w:style>
  <w:style w:type="character" w:styleId="823" w:customStyle="1">
    <w:name w:val="Intense Quote Char"/>
    <w:uiPriority w:val="30"/>
    <w:rPr>
      <w:i/>
    </w:rPr>
  </w:style>
  <w:style w:type="paragraph" w:styleId="824" w:customStyle="1">
    <w:name w:val="Верхний колонтитул1"/>
    <w:basedOn w:val="776"/>
    <w:link w:val="87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5" w:customStyle="1">
    <w:name w:val="Нижний колонтитул1"/>
    <w:basedOn w:val="776"/>
    <w:link w:val="8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26" w:customStyle="1">
    <w:name w:val="Название объекта1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27" w:customStyle="1">
    <w:name w:val="Таблица простая 1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 w:customStyle="1">
    <w:name w:val="Таблица простая 21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9" w:customStyle="1">
    <w:name w:val="Таблица простая 3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0" w:customStyle="1">
    <w:name w:val="Таблица простая 4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Таблица простая 5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2" w:customStyle="1">
    <w:name w:val="Таблица-сетка 1 светл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Таблица-сетк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Таблица-сетк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Таблица-сетка 4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6" w:customStyle="1">
    <w:name w:val="Таблица-сетка 5 тем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7" w:customStyle="1">
    <w:name w:val="Таблица-сетка 6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Таблица-сетка 7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Список-таблица 1 светлая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Список-таблиц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1" w:customStyle="1">
    <w:name w:val="Список-таблиц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4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Список-таблица 5 тем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Список-таблица 6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5" w:customStyle="1">
    <w:name w:val="Список-таблица 7 цветная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46" w:customStyle="1">
    <w:name w:val="Footnote Text Char"/>
    <w:uiPriority w:val="99"/>
    <w:rPr>
      <w:sz w:val="18"/>
    </w:rPr>
  </w:style>
  <w:style w:type="character" w:styleId="847" w:customStyle="1">
    <w:name w:val="Endnote Text Char"/>
    <w:uiPriority w:val="99"/>
    <w:rPr>
      <w:sz w:val="20"/>
    </w:rPr>
  </w:style>
  <w:style w:type="character" w:styleId="848" w:customStyle="1">
    <w:name w:val="Heading 1 Char"/>
    <w:basedOn w:val="786"/>
    <w:link w:val="811"/>
    <w:uiPriority w:val="9"/>
    <w:rPr>
      <w:rFonts w:ascii="Arial" w:hAnsi="Arial" w:cs="Arial" w:eastAsia="Arial"/>
      <w:sz w:val="40"/>
      <w:szCs w:val="40"/>
    </w:rPr>
  </w:style>
  <w:style w:type="paragraph" w:styleId="849" w:customStyle="1">
    <w:name w:val="Заголовок 21"/>
    <w:basedOn w:val="776"/>
    <w:next w:val="776"/>
    <w:link w:val="8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50" w:customStyle="1">
    <w:name w:val="Heading 2 Char"/>
    <w:basedOn w:val="786"/>
    <w:link w:val="849"/>
    <w:uiPriority w:val="9"/>
    <w:rPr>
      <w:rFonts w:ascii="Arial" w:hAnsi="Arial" w:cs="Arial" w:eastAsia="Arial"/>
      <w:sz w:val="34"/>
    </w:rPr>
  </w:style>
  <w:style w:type="paragraph" w:styleId="851" w:customStyle="1">
    <w:name w:val="Заголовок 31"/>
    <w:basedOn w:val="776"/>
    <w:next w:val="77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2" w:customStyle="1">
    <w:name w:val="Заголовок 41"/>
    <w:basedOn w:val="776"/>
    <w:next w:val="776"/>
    <w:link w:val="8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53" w:customStyle="1">
    <w:name w:val="Heading 4 Char"/>
    <w:basedOn w:val="786"/>
    <w:link w:val="852"/>
    <w:uiPriority w:val="9"/>
    <w:rPr>
      <w:rFonts w:ascii="Arial" w:hAnsi="Arial" w:cs="Arial" w:eastAsia="Arial"/>
      <w:b/>
      <w:bCs/>
      <w:sz w:val="26"/>
      <w:szCs w:val="26"/>
    </w:rPr>
  </w:style>
  <w:style w:type="paragraph" w:styleId="854" w:customStyle="1">
    <w:name w:val="Заголовок 51"/>
    <w:basedOn w:val="776"/>
    <w:next w:val="776"/>
    <w:link w:val="8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55" w:customStyle="1">
    <w:name w:val="Heading 5 Char"/>
    <w:basedOn w:val="786"/>
    <w:link w:val="854"/>
    <w:uiPriority w:val="9"/>
    <w:rPr>
      <w:rFonts w:ascii="Arial" w:hAnsi="Arial" w:cs="Arial" w:eastAsia="Arial"/>
      <w:b/>
      <w:bCs/>
      <w:sz w:val="24"/>
      <w:szCs w:val="24"/>
    </w:rPr>
  </w:style>
  <w:style w:type="paragraph" w:styleId="856" w:customStyle="1">
    <w:name w:val="Заголовок 61"/>
    <w:basedOn w:val="776"/>
    <w:next w:val="77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57" w:customStyle="1">
    <w:name w:val="Заголовок 71"/>
    <w:basedOn w:val="776"/>
    <w:next w:val="776"/>
    <w:link w:val="85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58" w:customStyle="1">
    <w:name w:val="Heading 7 Char"/>
    <w:basedOn w:val="786"/>
    <w:link w:val="85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59" w:customStyle="1">
    <w:name w:val="Заголовок 81"/>
    <w:basedOn w:val="776"/>
    <w:next w:val="776"/>
    <w:link w:val="86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60" w:customStyle="1">
    <w:name w:val="Heading 8 Char"/>
    <w:basedOn w:val="786"/>
    <w:link w:val="859"/>
    <w:uiPriority w:val="9"/>
    <w:rPr>
      <w:rFonts w:ascii="Arial" w:hAnsi="Arial" w:cs="Arial" w:eastAsia="Arial"/>
      <w:i/>
      <w:iCs/>
      <w:sz w:val="22"/>
      <w:szCs w:val="22"/>
    </w:rPr>
  </w:style>
  <w:style w:type="paragraph" w:styleId="861" w:customStyle="1">
    <w:name w:val="Заголовок 91"/>
    <w:basedOn w:val="776"/>
    <w:next w:val="776"/>
    <w:link w:val="8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2" w:customStyle="1">
    <w:name w:val="Heading 9 Char"/>
    <w:basedOn w:val="786"/>
    <w:link w:val="861"/>
    <w:uiPriority w:val="9"/>
    <w:rPr>
      <w:rFonts w:ascii="Arial" w:hAnsi="Arial" w:cs="Arial" w:eastAsia="Arial"/>
      <w:i/>
      <w:iCs/>
      <w:sz w:val="21"/>
      <w:szCs w:val="21"/>
    </w:rPr>
  </w:style>
  <w:style w:type="paragraph" w:styleId="863">
    <w:name w:val="Title"/>
    <w:basedOn w:val="776"/>
    <w:next w:val="776"/>
    <w:link w:val="8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64" w:customStyle="1">
    <w:name w:val="Назва Знак"/>
    <w:basedOn w:val="786"/>
    <w:link w:val="863"/>
    <w:uiPriority w:val="10"/>
    <w:rPr>
      <w:sz w:val="48"/>
      <w:szCs w:val="48"/>
    </w:rPr>
  </w:style>
  <w:style w:type="paragraph" w:styleId="865">
    <w:name w:val="Subtitle"/>
    <w:basedOn w:val="776"/>
    <w:next w:val="776"/>
    <w:link w:val="866"/>
    <w:qFormat/>
    <w:uiPriority w:val="11"/>
    <w:rPr>
      <w:sz w:val="24"/>
      <w:szCs w:val="24"/>
    </w:rPr>
    <w:pPr>
      <w:spacing w:after="200" w:before="200"/>
    </w:pPr>
  </w:style>
  <w:style w:type="character" w:styleId="866" w:customStyle="1">
    <w:name w:val="Підзаголовок Знак"/>
    <w:basedOn w:val="786"/>
    <w:link w:val="865"/>
    <w:uiPriority w:val="11"/>
    <w:rPr>
      <w:sz w:val="24"/>
      <w:szCs w:val="24"/>
    </w:rPr>
  </w:style>
  <w:style w:type="paragraph" w:styleId="867">
    <w:name w:val="Quote"/>
    <w:basedOn w:val="776"/>
    <w:next w:val="776"/>
    <w:link w:val="868"/>
    <w:qFormat/>
    <w:uiPriority w:val="29"/>
    <w:rPr>
      <w:i/>
    </w:rPr>
    <w:pPr>
      <w:ind w:left="720" w:right="720"/>
    </w:pPr>
  </w:style>
  <w:style w:type="character" w:styleId="868" w:customStyle="1">
    <w:name w:val="Цитата Знак"/>
    <w:link w:val="867"/>
    <w:uiPriority w:val="29"/>
    <w:rPr>
      <w:i/>
    </w:rPr>
  </w:style>
  <w:style w:type="paragraph" w:styleId="869">
    <w:name w:val="Intense Quote"/>
    <w:basedOn w:val="776"/>
    <w:next w:val="776"/>
    <w:link w:val="87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0" w:customStyle="1">
    <w:name w:val="Насичена цитата Знак"/>
    <w:link w:val="869"/>
    <w:uiPriority w:val="30"/>
    <w:rPr>
      <w:i/>
    </w:rPr>
  </w:style>
  <w:style w:type="character" w:styleId="871" w:customStyle="1">
    <w:name w:val="Header Char"/>
    <w:basedOn w:val="786"/>
    <w:link w:val="824"/>
    <w:uiPriority w:val="99"/>
  </w:style>
  <w:style w:type="character" w:styleId="872" w:customStyle="1">
    <w:name w:val="Footer Char"/>
    <w:basedOn w:val="786"/>
    <w:uiPriority w:val="99"/>
  </w:style>
  <w:style w:type="paragraph" w:styleId="873" w:customStyle="1">
    <w:name w:val="Назва об'єкта1"/>
    <w:basedOn w:val="776"/>
    <w:next w:val="7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74" w:customStyle="1">
    <w:name w:val="Caption Char"/>
    <w:link w:val="825"/>
    <w:uiPriority w:val="99"/>
  </w:style>
  <w:style w:type="table" w:styleId="875" w:customStyle="1">
    <w:name w:val="Table Grid Light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76" w:customStyle="1">
    <w:name w:val="Звичайна таблиця 11"/>
    <w:basedOn w:val="787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7" w:customStyle="1">
    <w:name w:val="Звичайна таблиця 21"/>
    <w:basedOn w:val="787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8" w:customStyle="1">
    <w:name w:val="Звичайна таблиця 3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9" w:customStyle="1">
    <w:name w:val="Звичайна таблиця 4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Звичайна таблиця 5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1" w:customStyle="1">
    <w:name w:val="Таблиця-сітка 1 (світл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Grid Table 1 Light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Grid Table 1 Light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Grid Table 1 Light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Grid Table 1 Light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Grid Table 1 Light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Grid Table 1 Light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Таблиця-сітка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Grid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Grid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Grid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2" w:customStyle="1">
    <w:name w:val="Grid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Grid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Grid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Таблиця-сітка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Grid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Таблиця-сітка 4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03" w:customStyle="1">
    <w:name w:val="Grid Table 4 - Accent 1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04" w:customStyle="1">
    <w:name w:val="Grid Table 4 - Accent 2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05" w:customStyle="1">
    <w:name w:val="Grid Table 4 - Accent 3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06" w:customStyle="1">
    <w:name w:val="Grid Table 4 - Accent 4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07" w:customStyle="1">
    <w:name w:val="Grid Table 4 - Accent 5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08" w:customStyle="1">
    <w:name w:val="Grid Table 4 - Accent 6"/>
    <w:basedOn w:val="787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09" w:customStyle="1">
    <w:name w:val="Таблиця-сітка 5 (темн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10" w:customStyle="1">
    <w:name w:val="Grid Table 5 Dark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911" w:customStyle="1">
    <w:name w:val="Grid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912" w:customStyle="1">
    <w:name w:val="Grid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913" w:customStyle="1">
    <w:name w:val="Grid Table 5 Dark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914" w:customStyle="1">
    <w:name w:val="Grid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15" w:customStyle="1">
    <w:name w:val="Grid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16" w:customStyle="1">
    <w:name w:val="Таблиця-сітка 6 (кольоров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17" w:customStyle="1">
    <w:name w:val="Grid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18" w:customStyle="1">
    <w:name w:val="Grid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19" w:customStyle="1">
    <w:name w:val="Grid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0" w:customStyle="1">
    <w:name w:val="Grid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1" w:customStyle="1">
    <w:name w:val="Grid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2" w:customStyle="1">
    <w:name w:val="Grid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3" w:customStyle="1">
    <w:name w:val="Таблиця-сітка 7 (кольорова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Grid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Grid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Grid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27" w:customStyle="1">
    <w:name w:val="Grid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8" w:customStyle="1">
    <w:name w:val="Grid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29" w:customStyle="1">
    <w:name w:val="Grid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Таблиця-список 1 (світлий)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List Table 1 Light - Accent 1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List Table 1 Light - Accent 2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List Table 1 Light - Accent 3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List Table 1 Light - Accent 4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List Table 1 Light - Accent 5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List Table 1 Light - Accent 6"/>
    <w:basedOn w:val="787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Таблиця-список 2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38" w:customStyle="1">
    <w:name w:val="List Table 2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39" w:customStyle="1">
    <w:name w:val="List Table 2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40" w:customStyle="1">
    <w:name w:val="List Table 2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41" w:customStyle="1">
    <w:name w:val="List Table 2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42" w:customStyle="1">
    <w:name w:val="List Table 2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43" w:customStyle="1">
    <w:name w:val="List Table 2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44" w:customStyle="1">
    <w:name w:val="Таблиця-список 3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 w:customStyle="1">
    <w:name w:val="List Table 3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 w:customStyle="1">
    <w:name w:val="List Table 3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 w:customStyle="1">
    <w:name w:val="List Table 3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 w:customStyle="1">
    <w:name w:val="List Table 3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 w:customStyle="1">
    <w:name w:val="List Table 3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 w:customStyle="1">
    <w:name w:val="List Table 3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Таблиця-список 4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4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4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4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4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4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List Table 4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Таблиця-список 5 (темн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59" w:customStyle="1">
    <w:name w:val="List Table 5 Dark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0" w:customStyle="1">
    <w:name w:val="List Table 5 Dark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1" w:customStyle="1">
    <w:name w:val="List Table 5 Dark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2" w:customStyle="1">
    <w:name w:val="List Table 5 Dark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3" w:customStyle="1">
    <w:name w:val="List Table 5 Dark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4" w:customStyle="1">
    <w:name w:val="List Table 5 Dark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5" w:customStyle="1">
    <w:name w:val="Таблиця-список 6 (кольоров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66" w:customStyle="1">
    <w:name w:val="List Table 6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67" w:customStyle="1">
    <w:name w:val="List Table 6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68" w:customStyle="1">
    <w:name w:val="List Table 6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69" w:customStyle="1">
    <w:name w:val="List Table 6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70" w:customStyle="1">
    <w:name w:val="List Table 6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71" w:customStyle="1">
    <w:name w:val="List Table 6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72" w:customStyle="1">
    <w:name w:val="Таблиця-список 7 (кольоровий)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3" w:customStyle="1">
    <w:name w:val="List Table 7 Colorful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74" w:customStyle="1">
    <w:name w:val="List Table 7 Colorful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75" w:customStyle="1">
    <w:name w:val="List Table 7 Colorful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76" w:customStyle="1">
    <w:name w:val="List Table 7 Colorful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77" w:customStyle="1">
    <w:name w:val="List Table 7 Colorful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List Table 7 Colorful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0" w:customStyle="1">
    <w:name w:val="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1" w:customStyle="1">
    <w:name w:val="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2" w:customStyle="1">
    <w:name w:val="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83" w:customStyle="1">
    <w:name w:val="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84" w:customStyle="1">
    <w:name w:val="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85" w:customStyle="1">
    <w:name w:val="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86" w:customStyle="1">
    <w:name w:val="Bordered &amp; Lined - Accent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7" w:customStyle="1">
    <w:name w:val="Bordered &amp; Lined - Accent 1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8" w:customStyle="1">
    <w:name w:val="Bordered &amp; Lined - Accent 2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9" w:customStyle="1">
    <w:name w:val="Bordered &amp; Lined - Accent 3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90" w:customStyle="1">
    <w:name w:val="Bordered &amp; Lined - Accent 4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1" w:customStyle="1">
    <w:name w:val="Bordered &amp; Lined - Accent 5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2" w:customStyle="1">
    <w:name w:val="Bordered &amp; Lined - Accent 6"/>
    <w:basedOn w:val="787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3" w:customStyle="1">
    <w:name w:val="Bordered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94" w:customStyle="1">
    <w:name w:val="Bordered - Accent 1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95" w:customStyle="1">
    <w:name w:val="Bordered - Accent 2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96" w:customStyle="1">
    <w:name w:val="Bordered - Accent 3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97" w:customStyle="1">
    <w:name w:val="Bordered - Accent 4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98" w:customStyle="1">
    <w:name w:val="Bordered - Accent 5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99" w:customStyle="1">
    <w:name w:val="Bordered - Accent 6"/>
    <w:basedOn w:val="78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00">
    <w:name w:val="Hyperlink"/>
    <w:uiPriority w:val="99"/>
    <w:unhideWhenUsed/>
    <w:rPr>
      <w:color w:val="0000FF" w:themeColor="hyperlink"/>
      <w:u w:val="single"/>
    </w:rPr>
  </w:style>
  <w:style w:type="paragraph" w:styleId="1001">
    <w:name w:val="footnote text"/>
    <w:basedOn w:val="776"/>
    <w:link w:val="1002"/>
    <w:uiPriority w:val="99"/>
    <w:semiHidden/>
    <w:unhideWhenUsed/>
    <w:rPr>
      <w:sz w:val="18"/>
    </w:rPr>
    <w:pPr>
      <w:spacing w:lineRule="auto" w:line="240" w:after="40"/>
    </w:pPr>
  </w:style>
  <w:style w:type="character" w:styleId="1002" w:customStyle="1">
    <w:name w:val="Текст виноски Знак"/>
    <w:link w:val="1001"/>
    <w:uiPriority w:val="99"/>
    <w:rPr>
      <w:sz w:val="18"/>
    </w:rPr>
  </w:style>
  <w:style w:type="character" w:styleId="1003">
    <w:name w:val="footnote reference"/>
    <w:basedOn w:val="786"/>
    <w:uiPriority w:val="99"/>
    <w:unhideWhenUsed/>
    <w:rPr>
      <w:vertAlign w:val="superscript"/>
    </w:rPr>
  </w:style>
  <w:style w:type="paragraph" w:styleId="1004">
    <w:name w:val="endnote text"/>
    <w:basedOn w:val="776"/>
    <w:link w:val="1005"/>
    <w:uiPriority w:val="99"/>
    <w:semiHidden/>
    <w:unhideWhenUsed/>
    <w:rPr>
      <w:sz w:val="20"/>
    </w:rPr>
    <w:pPr>
      <w:spacing w:lineRule="auto" w:line="240" w:after="0"/>
    </w:pPr>
  </w:style>
  <w:style w:type="character" w:styleId="1005" w:customStyle="1">
    <w:name w:val="Текст кінцевої виноски Знак"/>
    <w:link w:val="1004"/>
    <w:uiPriority w:val="99"/>
    <w:rPr>
      <w:sz w:val="20"/>
    </w:rPr>
  </w:style>
  <w:style w:type="character" w:styleId="1006">
    <w:name w:val="endnote reference"/>
    <w:basedOn w:val="786"/>
    <w:uiPriority w:val="99"/>
    <w:semiHidden/>
    <w:unhideWhenUsed/>
    <w:rPr>
      <w:vertAlign w:val="superscript"/>
    </w:rPr>
  </w:style>
  <w:style w:type="paragraph" w:styleId="1007">
    <w:name w:val="toc 1"/>
    <w:basedOn w:val="776"/>
    <w:next w:val="776"/>
    <w:uiPriority w:val="39"/>
    <w:unhideWhenUsed/>
    <w:pPr>
      <w:spacing w:after="57"/>
    </w:pPr>
  </w:style>
  <w:style w:type="paragraph" w:styleId="1008">
    <w:name w:val="toc 2"/>
    <w:basedOn w:val="776"/>
    <w:next w:val="776"/>
    <w:uiPriority w:val="39"/>
    <w:unhideWhenUsed/>
    <w:pPr>
      <w:ind w:left="283"/>
      <w:spacing w:after="57"/>
    </w:pPr>
  </w:style>
  <w:style w:type="paragraph" w:styleId="1009">
    <w:name w:val="toc 3"/>
    <w:basedOn w:val="776"/>
    <w:next w:val="776"/>
    <w:uiPriority w:val="39"/>
    <w:unhideWhenUsed/>
    <w:pPr>
      <w:ind w:left="567"/>
      <w:spacing w:after="57"/>
    </w:pPr>
  </w:style>
  <w:style w:type="paragraph" w:styleId="1010">
    <w:name w:val="toc 4"/>
    <w:basedOn w:val="776"/>
    <w:next w:val="776"/>
    <w:uiPriority w:val="39"/>
    <w:unhideWhenUsed/>
    <w:pPr>
      <w:ind w:left="850"/>
      <w:spacing w:after="57"/>
    </w:pPr>
  </w:style>
  <w:style w:type="paragraph" w:styleId="1011">
    <w:name w:val="toc 5"/>
    <w:basedOn w:val="776"/>
    <w:next w:val="776"/>
    <w:uiPriority w:val="39"/>
    <w:unhideWhenUsed/>
    <w:pPr>
      <w:ind w:left="1134"/>
      <w:spacing w:after="57"/>
    </w:pPr>
  </w:style>
  <w:style w:type="paragraph" w:styleId="1012">
    <w:name w:val="toc 6"/>
    <w:basedOn w:val="776"/>
    <w:next w:val="776"/>
    <w:uiPriority w:val="39"/>
    <w:unhideWhenUsed/>
    <w:pPr>
      <w:ind w:left="1417"/>
      <w:spacing w:after="57"/>
    </w:pPr>
  </w:style>
  <w:style w:type="paragraph" w:styleId="1013">
    <w:name w:val="toc 7"/>
    <w:basedOn w:val="776"/>
    <w:next w:val="776"/>
    <w:uiPriority w:val="39"/>
    <w:unhideWhenUsed/>
    <w:pPr>
      <w:ind w:left="1701"/>
      <w:spacing w:after="57"/>
    </w:pPr>
  </w:style>
  <w:style w:type="paragraph" w:styleId="1014">
    <w:name w:val="toc 8"/>
    <w:basedOn w:val="776"/>
    <w:next w:val="776"/>
    <w:uiPriority w:val="39"/>
    <w:unhideWhenUsed/>
    <w:pPr>
      <w:ind w:left="1984"/>
      <w:spacing w:after="57"/>
    </w:pPr>
  </w:style>
  <w:style w:type="paragraph" w:styleId="1015">
    <w:name w:val="toc 9"/>
    <w:basedOn w:val="776"/>
    <w:next w:val="776"/>
    <w:uiPriority w:val="39"/>
    <w:unhideWhenUsed/>
    <w:pPr>
      <w:ind w:left="2268"/>
      <w:spacing w:after="57"/>
    </w:pPr>
  </w:style>
  <w:style w:type="paragraph" w:styleId="1016">
    <w:name w:val="TOC Heading"/>
    <w:uiPriority w:val="39"/>
    <w:unhideWhenUsed/>
  </w:style>
  <w:style w:type="paragraph" w:styleId="1017">
    <w:name w:val="table of figures"/>
    <w:basedOn w:val="776"/>
    <w:next w:val="776"/>
    <w:uiPriority w:val="99"/>
    <w:unhideWhenUsed/>
    <w:pPr>
      <w:spacing w:after="0"/>
    </w:pPr>
  </w:style>
  <w:style w:type="paragraph" w:styleId="1018" w:customStyle="1">
    <w:name w:val="Заголовок 11"/>
    <w:basedOn w:val="776"/>
    <w:link w:val="1042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1019">
    <w:name w:val="List Paragraph"/>
    <w:basedOn w:val="776"/>
    <w:qFormat/>
    <w:uiPriority w:val="34"/>
    <w:pPr>
      <w:contextualSpacing w:val="true"/>
      <w:ind w:left="720"/>
    </w:pPr>
  </w:style>
  <w:style w:type="paragraph" w:styleId="1020">
    <w:name w:val="No Spacing"/>
    <w:qFormat/>
    <w:uiPriority w:val="1"/>
    <w:rPr>
      <w:lang w:val="uk-UA"/>
    </w:rPr>
    <w:pPr>
      <w:spacing w:lineRule="auto" w:line="240" w:after="0"/>
    </w:pPr>
  </w:style>
  <w:style w:type="paragraph" w:styleId="1021" w:customStyle="1">
    <w:name w:val="docdata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2">
    <w:name w:val="Balloon Text"/>
    <w:basedOn w:val="776"/>
    <w:link w:val="102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023" w:customStyle="1">
    <w:name w:val="Текст у виносці Знак"/>
    <w:basedOn w:val="786"/>
    <w:link w:val="1022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1024">
    <w:name w:val="Normal (Web)"/>
    <w:basedOn w:val="776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5" w:customStyle="1">
    <w:name w:val="rvps2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26" w:customStyle="1">
    <w:name w:val="3748"/>
    <w:basedOn w:val="786"/>
  </w:style>
  <w:style w:type="character" w:styleId="1027" w:customStyle="1">
    <w:name w:val="1376"/>
    <w:basedOn w:val="786"/>
  </w:style>
  <w:style w:type="character" w:styleId="1028" w:customStyle="1">
    <w:name w:val="1307"/>
    <w:basedOn w:val="786"/>
  </w:style>
  <w:style w:type="character" w:styleId="1029" w:customStyle="1">
    <w:name w:val="2434"/>
    <w:basedOn w:val="786"/>
  </w:style>
  <w:style w:type="character" w:styleId="1030" w:customStyle="1">
    <w:name w:val="3260"/>
    <w:basedOn w:val="786"/>
  </w:style>
  <w:style w:type="character" w:styleId="1031" w:customStyle="1">
    <w:name w:val="Heading 3 Char"/>
    <w:basedOn w:val="786"/>
    <w:link w:val="1032"/>
    <w:uiPriority w:val="9"/>
    <w:rPr>
      <w:rFonts w:ascii="Arial" w:hAnsi="Arial" w:cs="Arial" w:eastAsia="Arial"/>
      <w:sz w:val="30"/>
      <w:szCs w:val="30"/>
    </w:rPr>
  </w:style>
  <w:style w:type="paragraph" w:styleId="1032" w:customStyle="1">
    <w:name w:val="Заголовок 31"/>
    <w:basedOn w:val="776"/>
    <w:next w:val="776"/>
    <w:link w:val="1031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3" w:customStyle="1">
    <w:name w:val="Heading 6 Char"/>
    <w:basedOn w:val="786"/>
    <w:link w:val="1034"/>
    <w:uiPriority w:val="9"/>
    <w:rPr>
      <w:rFonts w:ascii="Arial" w:hAnsi="Arial" w:cs="Arial" w:eastAsia="Arial"/>
      <w:b/>
      <w:bCs/>
    </w:rPr>
  </w:style>
  <w:style w:type="paragraph" w:styleId="1034" w:customStyle="1">
    <w:name w:val="Заголовок 61"/>
    <w:basedOn w:val="776"/>
    <w:next w:val="776"/>
    <w:link w:val="1033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5" w:customStyle="1">
    <w:name w:val="2189"/>
    <w:basedOn w:val="786"/>
  </w:style>
  <w:style w:type="character" w:styleId="1036" w:customStyle="1">
    <w:name w:val="1568"/>
    <w:basedOn w:val="786"/>
  </w:style>
  <w:style w:type="character" w:styleId="1037" w:customStyle="1">
    <w:name w:val="3431"/>
    <w:basedOn w:val="786"/>
  </w:style>
  <w:style w:type="character" w:styleId="1038" w:customStyle="1">
    <w:name w:val="3174"/>
    <w:basedOn w:val="786"/>
  </w:style>
  <w:style w:type="character" w:styleId="1039">
    <w:name w:val="Strong"/>
    <w:basedOn w:val="786"/>
    <w:qFormat/>
    <w:uiPriority w:val="22"/>
    <w:rPr>
      <w:b/>
      <w:bCs/>
    </w:rPr>
  </w:style>
  <w:style w:type="paragraph" w:styleId="1040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41" w:customStyle="1">
    <w:name w:val="4679"/>
    <w:basedOn w:val="776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42" w:customStyle="1">
    <w:name w:val="Заголовок 1 Знак"/>
    <w:basedOn w:val="786"/>
    <w:link w:val="1018"/>
    <w:rPr>
      <w:rFonts w:ascii="Times New Roman" w:hAnsi="Times New Roman" w:cs="Times New Roman" w:eastAsia="Times New Roman"/>
      <w:b/>
      <w:bCs/>
      <w:lang w:eastAsia="ru-RU"/>
    </w:rPr>
  </w:style>
  <w:style w:type="table" w:styleId="1043">
    <w:name w:val="Table Grid"/>
    <w:basedOn w:val="787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44" w:customStyle="1">
    <w:name w:val="6062"/>
    <w:basedOn w:val="786"/>
  </w:style>
  <w:style w:type="character" w:styleId="1045" w:customStyle="1">
    <w:name w:val="2032"/>
    <w:basedOn w:val="786"/>
  </w:style>
  <w:style w:type="character" w:styleId="1046" w:customStyle="1">
    <w:name w:val="3317"/>
    <w:basedOn w:val="786"/>
  </w:style>
  <w:style w:type="character" w:styleId="1047" w:customStyle="1">
    <w:name w:val="2709"/>
    <w:basedOn w:val="786"/>
  </w:style>
  <w:style w:type="character" w:styleId="1048" w:customStyle="1">
    <w:name w:val="3185"/>
    <w:basedOn w:val="786"/>
  </w:style>
  <w:style w:type="character" w:styleId="1049" w:customStyle="1">
    <w:name w:val="4095"/>
    <w:basedOn w:val="786"/>
  </w:style>
  <w:style w:type="character" w:styleId="1050" w:customStyle="1">
    <w:name w:val="1745"/>
    <w:basedOn w:val="786"/>
  </w:style>
  <w:style w:type="character" w:styleId="1051" w:customStyle="1">
    <w:name w:val="2233"/>
    <w:basedOn w:val="786"/>
  </w:style>
  <w:style w:type="character" w:styleId="1052" w:customStyle="1">
    <w:name w:val="2407"/>
    <w:basedOn w:val="786"/>
  </w:style>
  <w:style w:type="character" w:styleId="1053" w:customStyle="1">
    <w:name w:val="2911"/>
    <w:basedOn w:val="786"/>
  </w:style>
  <w:style w:type="character" w:styleId="1054" w:customStyle="1">
    <w:name w:val="2013"/>
    <w:basedOn w:val="786"/>
  </w:style>
  <w:style w:type="character" w:styleId="1055" w:customStyle="1">
    <w:name w:val="2996"/>
    <w:basedOn w:val="786"/>
  </w:style>
  <w:style w:type="character" w:styleId="1056" w:customStyle="1">
    <w:name w:val="1734"/>
    <w:basedOn w:val="786"/>
  </w:style>
  <w:style w:type="character" w:styleId="1057" w:customStyle="1">
    <w:name w:val="2210"/>
    <w:basedOn w:val="786"/>
  </w:style>
  <w:style w:type="character" w:styleId="1058" w:customStyle="1">
    <w:name w:val="1456"/>
    <w:basedOn w:val="786"/>
  </w:style>
  <w:style w:type="character" w:styleId="1059" w:customStyle="1">
    <w:name w:val="1640"/>
    <w:basedOn w:val="786"/>
  </w:style>
  <w:style w:type="character" w:styleId="1060" w:customStyle="1">
    <w:name w:val="1645"/>
    <w:basedOn w:val="786"/>
  </w:style>
  <w:style w:type="character" w:styleId="1061" w:customStyle="1">
    <w:name w:val="2242"/>
    <w:basedOn w:val="786"/>
  </w:style>
  <w:style w:type="character" w:styleId="1062" w:customStyle="1">
    <w:name w:val="3271"/>
    <w:basedOn w:val="786"/>
  </w:style>
  <w:style w:type="character" w:styleId="1063" w:customStyle="1">
    <w:name w:val="2435"/>
    <w:basedOn w:val="786"/>
  </w:style>
  <w:style w:type="character" w:styleId="1064" w:customStyle="1">
    <w:name w:val="3059"/>
    <w:basedOn w:val="786"/>
  </w:style>
  <w:style w:type="character" w:styleId="1065" w:customStyle="1">
    <w:name w:val="1806"/>
    <w:basedOn w:val="786"/>
  </w:style>
  <w:style w:type="character" w:styleId="1066" w:customStyle="1">
    <w:name w:val="2578"/>
    <w:basedOn w:val="786"/>
  </w:style>
  <w:style w:type="character" w:styleId="1067" w:customStyle="1">
    <w:name w:val="5426"/>
    <w:basedOn w:val="786"/>
  </w:style>
  <w:style w:type="character" w:styleId="1068" w:customStyle="1">
    <w:name w:val="2820"/>
    <w:basedOn w:val="786"/>
  </w:style>
  <w:style w:type="character" w:styleId="1069" w:customStyle="1">
    <w:name w:val="1728"/>
    <w:basedOn w:val="786"/>
  </w:style>
  <w:style w:type="character" w:styleId="1070" w:customStyle="1">
    <w:name w:val="1615"/>
    <w:basedOn w:val="786"/>
  </w:style>
  <w:style w:type="character" w:styleId="1071" w:customStyle="1">
    <w:name w:val="2658"/>
    <w:basedOn w:val="786"/>
  </w:style>
  <w:style w:type="character" w:styleId="1072" w:customStyle="1">
    <w:name w:val="1584"/>
    <w:basedOn w:val="786"/>
  </w:style>
  <w:style w:type="character" w:styleId="1073" w:customStyle="1">
    <w:name w:val="1753"/>
    <w:basedOn w:val="786"/>
  </w:style>
  <w:style w:type="character" w:styleId="1074" w:customStyle="1">
    <w:name w:val="2896"/>
    <w:basedOn w:val="786"/>
  </w:style>
  <w:style w:type="character" w:styleId="1075" w:customStyle="1">
    <w:name w:val="1709"/>
    <w:basedOn w:val="786"/>
  </w:style>
  <w:style w:type="character" w:styleId="1076" w:customStyle="1">
    <w:name w:val="2707"/>
    <w:basedOn w:val="786"/>
  </w:style>
  <w:style w:type="character" w:styleId="1077" w:customStyle="1">
    <w:name w:val="1790"/>
    <w:basedOn w:val="786"/>
  </w:style>
  <w:style w:type="character" w:styleId="1078" w:customStyle="1">
    <w:name w:val="1682"/>
    <w:basedOn w:val="786"/>
  </w:style>
  <w:style w:type="character" w:styleId="1079" w:customStyle="1">
    <w:name w:val="2487"/>
    <w:basedOn w:val="786"/>
  </w:style>
  <w:style w:type="character" w:styleId="1080" w:customStyle="1">
    <w:name w:val="2142"/>
    <w:basedOn w:val="786"/>
  </w:style>
  <w:style w:type="character" w:styleId="1081" w:customStyle="1">
    <w:name w:val="3530"/>
    <w:basedOn w:val="786"/>
  </w:style>
  <w:style w:type="character" w:styleId="1082" w:customStyle="1">
    <w:name w:val="1675"/>
    <w:basedOn w:val="786"/>
  </w:style>
  <w:style w:type="character" w:styleId="1083" w:customStyle="1">
    <w:name w:val="2580"/>
    <w:basedOn w:val="786"/>
  </w:style>
  <w:style w:type="character" w:styleId="1084" w:customStyle="1">
    <w:name w:val="3731"/>
    <w:basedOn w:val="786"/>
  </w:style>
  <w:style w:type="character" w:styleId="1085" w:customStyle="1">
    <w:name w:val="3206"/>
    <w:basedOn w:val="786"/>
  </w:style>
  <w:style w:type="paragraph" w:styleId="1086" w:customStyle="1">
    <w:name w:val="Верхній колонтитул1"/>
    <w:basedOn w:val="776"/>
    <w:link w:val="10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7" w:customStyle="1">
    <w:name w:val="Верхній колонтитул Знак"/>
    <w:basedOn w:val="786"/>
    <w:link w:val="1086"/>
    <w:uiPriority w:val="99"/>
    <w:rPr>
      <w:lang w:val="uk-UA"/>
    </w:rPr>
  </w:style>
  <w:style w:type="paragraph" w:styleId="1088" w:customStyle="1">
    <w:name w:val="Нижній колонтитул1"/>
    <w:basedOn w:val="776"/>
    <w:link w:val="108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89" w:customStyle="1">
    <w:name w:val="Нижній колонтитул Знак"/>
    <w:basedOn w:val="786"/>
    <w:link w:val="1088"/>
    <w:uiPriority w:val="99"/>
    <w:rPr>
      <w:lang w:val="uk-UA"/>
    </w:rPr>
  </w:style>
  <w:style w:type="paragraph" w:styleId="1090">
    <w:name w:val="Body Text"/>
    <w:basedOn w:val="776"/>
    <w:link w:val="1091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91" w:customStyle="1">
    <w:name w:val="Основний текст Знак"/>
    <w:basedOn w:val="786"/>
    <w:link w:val="1090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92" w:customStyle="1">
    <w:name w:val="docy"/>
    <w:basedOn w:val="786"/>
  </w:style>
  <w:style w:type="paragraph" w:styleId="1093" w:customStyle="1">
    <w:name w:val="Обычный1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094" w:customStyle="1">
    <w:name w:val="Абзац списка1"/>
    <w:basedOn w:val="776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4D93FA7-DE8C-4648-B321-B11EC0D5DB3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347B06D3-7A79-4C3E-9AA0-555CEFC3004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F921C0F-28DA-4CE1-B88F-6D46BAB9F5ED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65894197-E6A5-40D2-ABB6-257F2FB3ECC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5710F682-0C41-4544-B8CC-3E5C887B12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12</cp:revision>
  <dcterms:created xsi:type="dcterms:W3CDTF">2023-08-08T05:10:00Z</dcterms:created>
  <dcterms:modified xsi:type="dcterms:W3CDTF">2023-08-11T17:55:14Z</dcterms:modified>
</cp:coreProperties>
</file>