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24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24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24"/>
        <w:jc w:val="center"/>
        <w:spacing w:after="0" w:afterAutospacing="0" w:before="0" w:beforeAutospac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/>
    </w:p>
    <w:p>
      <w:pPr>
        <w:pStyle w:val="102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2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позачергового </w:t>
      </w: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102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102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липня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20</w:t>
      </w:r>
      <w:r/>
    </w:p>
    <w:p>
      <w:pPr>
        <w:pStyle w:val="102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1024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09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</w:rPr>
        <w:t xml:space="preserve">0 год.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15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20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  <w:lang w:val="uk-UA"/>
        </w:rPr>
        <w:t xml:space="preserve">Присутні </w:t>
      </w:r>
      <w:r>
        <w:rPr>
          <w:color w:val="000000"/>
          <w:sz w:val="28"/>
          <w:szCs w:val="28"/>
          <w:lang w:val="uk-UA"/>
        </w:rPr>
        <w:t xml:space="preserve">16</w:t>
      </w:r>
      <w:r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(список членів виконкому присутніх на засіданні додається</w:t>
      </w:r>
      <w:r>
        <w:rPr>
          <w:color w:val="000000"/>
          <w:sz w:val="28"/>
          <w:szCs w:val="28"/>
          <w:lang w:val="uk-UA"/>
        </w:rPr>
        <w:t xml:space="preserve">).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12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ів</w:t>
      </w:r>
      <w:r>
        <w:rPr>
          <w:color w:val="000000"/>
          <w:sz w:val="28"/>
          <w:szCs w:val="28"/>
          <w:lang w:val="uk-UA"/>
        </w:rPr>
        <w:t xml:space="preserve">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2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lang w:val="uk-UA"/>
        </w:rPr>
      </w:r>
      <w:r/>
    </w:p>
    <w:p>
      <w:pPr>
        <w:pStyle w:val="1024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102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виконкому Менської міської ради.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ПОРЯДОК ДЕННИЙ: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198. </w:t>
      </w:r>
      <w:r>
        <w:rPr>
          <w:rFonts w:ascii="Times New Roman" w:hAnsi="Times New Roman" w:cs="Times New Roman" w:eastAsia="Calibri"/>
          <w:bCs/>
          <w:sz w:val="28"/>
          <w:szCs w:val="28"/>
          <w:lang w:eastAsia="zh-CN"/>
        </w:rPr>
        <w:t xml:space="preserve">Про погодження проведення заходів Громадській організації  «Культурна платформа Закарпаття».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Calibri" w:hAnsi="Calibri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Доповідає </w:t>
      </w:r>
      <w:bookmarkStart w:id="0" w:name="_Hlk129775968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Прищепа Вікторія Василівна, заступник міського голови з питань діяльності виконавчих органів ради.</w:t>
      </w:r>
      <w:bookmarkEnd w:id="0"/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ВИСТУПИЛИ: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Небера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О.Л., який запропонував включити до порядку денного сьогоднішнього засідання питання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як такого, що потребує нагального вирішення в найкоротші строки, а саме: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п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ро видачу дозволу на порушення об’єкту благоустрою по вулиці Сіверський шлях, Довженка в місті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, враховуючи отримані погодження на порушення об’єкту благоустрою.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Головуючий поставив на голосування пропозицію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Небери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О.Л. про включення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до порядку денного сьогоднішнього засідання питання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про видачу дозволу на порушення об’єкту благоустрою по вулиці Сіверський шлях, Довженка в місті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, доповідач –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Небера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О.Л.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«ЗА» -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16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«НЕ ГОЛОСУВАЛИ» -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немає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Включити до порядку денного засідання питання -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про видачу дозволу на порушення об’єкту благоустрою по вулиці Сіверський шлях, Довженка в місті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, доповідач –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Небера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Олег Леонідович, перший заступник міського голови.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Примакова Г.А.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запропонував затвердити в цілому відповідно до запропонованого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проєкту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з внесеним доповненням,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слідуючий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ПОРЯДОК ДЕННИЙ: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198. </w:t>
      </w:r>
      <w:r>
        <w:rPr>
          <w:rFonts w:ascii="Times New Roman" w:hAnsi="Times New Roman" w:cs="Times New Roman" w:eastAsia="Calibri"/>
          <w:bCs/>
          <w:sz w:val="28"/>
          <w:szCs w:val="28"/>
          <w:lang w:eastAsia="zh-CN"/>
        </w:rPr>
        <w:t xml:space="preserve">Про погодження проведення заходів Громадській організації  «Культурна платформа Закарпаття».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Доповідає Прищепа Вікторія Василівна, заступник міського голови з питань діяльності виконавчих органів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199. </w:t>
      </w:r>
      <w:bookmarkStart w:id="1" w:name="_Hlk140752848"/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Про видачу дозволу на порушення об’єкту благоустрою по вулиці Сіверський шлях, Довженка в місті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.</w:t>
      </w:r>
      <w:bookmarkEnd w:id="1"/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Доповідає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Небера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Олег Леонідович, перший заступник міського голови.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внесеним доповненням.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98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93"/>
        <w:ind w:right="-5" w:firstLine="0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Прищепу В.В. про  звернення </w:t>
      </w:r>
      <w:r>
        <w:rPr>
          <w:sz w:val="20"/>
          <w:szCs w:val="20"/>
        </w:rPr>
        <w:t xml:space="preserve">Громадської організації «Культурна платформа Закарпаття» № 2003 від 19 липня 2023 року</w:t>
      </w:r>
      <w:r>
        <w:rPr>
          <w:sz w:val="20"/>
          <w:szCs w:val="20"/>
        </w:rPr>
        <w:t xml:space="preserve"> щодо погодження </w:t>
      </w:r>
      <w:r>
        <w:rPr>
          <w:sz w:val="28"/>
          <w:szCs w:val="28"/>
          <w:lang w:eastAsia="ar-SA"/>
        </w:rPr>
        <w:t xml:space="preserve">проведення заходів, а саме:</w:t>
      </w:r>
      <w:r/>
    </w:p>
    <w:p>
      <w:pPr>
        <w:ind w:right="-5"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ar-SA"/>
        </w:rPr>
      </w:pP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- заходу для молоді «Спільно 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Кемп.Громади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», що планується ....року о .....год. (тривалістю .... годин) у .....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, з очікуваною кількістю учасників ......чоловік</w:t>
      </w:r>
      <w:r/>
    </w:p>
    <w:p>
      <w:pPr>
        <w:ind w:right="-5"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ar-SA"/>
        </w:rPr>
      </w:pP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- заходу для молоді «Спільно 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Кемп.Громади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», що планується .....року о ......год. (тривалістю .. годин) у приміщенні ........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та на території ........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, з очікуваною кількістю учасників ..... чоловік,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Вікторія Василівна </w:t>
      </w:r>
      <w:r>
        <w:rPr>
          <w:sz w:val="28"/>
          <w:szCs w:val="28"/>
        </w:rPr>
        <w:t xml:space="preserve">запропонувала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вказ</w:t>
      </w:r>
      <w:r>
        <w:rPr>
          <w:sz w:val="28"/>
          <w:szCs w:val="28"/>
        </w:rPr>
        <w:t xml:space="preserve">аних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дотриманням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визначених</w:t>
      </w:r>
      <w:r>
        <w:rPr>
          <w:sz w:val="28"/>
          <w:szCs w:val="28"/>
        </w:rPr>
        <w:t xml:space="preserve"> Порядком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затвердженим</w:t>
      </w:r>
      <w:r>
        <w:rPr>
          <w:sz w:val="28"/>
          <w:szCs w:val="28"/>
        </w:rPr>
        <w:t xml:space="preserve"> протоколом Ради оборони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07.09.</w:t>
      </w:r>
      <w:r>
        <w:rPr>
          <w:sz w:val="28"/>
          <w:szCs w:val="28"/>
        </w:rPr>
        <w:t xml:space="preserve">2022 №12, у </w:t>
      </w:r>
      <w:r>
        <w:rPr>
          <w:sz w:val="28"/>
          <w:szCs w:val="28"/>
        </w:rPr>
        <w:t xml:space="preserve">разі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їх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</w:t>
      </w:r>
      <w:r>
        <w:rPr>
          <w:sz w:val="28"/>
          <w:szCs w:val="28"/>
        </w:rPr>
        <w:t xml:space="preserve">військовою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адміністрацією</w:t>
      </w:r>
      <w:r>
        <w:rPr>
          <w:sz w:val="28"/>
          <w:szCs w:val="28"/>
        </w:rPr>
        <w:t xml:space="preserve">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О.Л., Примаков Г.А.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проведення заходів Громадській організації  «Культурна платформа Закарпаття»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1</w:t>
      </w:r>
      <w:r>
        <w:rPr>
          <w:sz w:val="28"/>
          <w:szCs w:val="28"/>
          <w:lang w:val="uk-UA"/>
        </w:rPr>
        <w:t xml:space="preserve">98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погодження проведення заходів Громадській організації  «Культурна платформа </w:t>
      </w:r>
      <w:r>
        <w:rPr>
          <w:sz w:val="28"/>
          <w:szCs w:val="28"/>
          <w:lang w:val="uk-UA"/>
        </w:rPr>
        <w:t xml:space="preserve">Закарпаття</w:t>
      </w:r>
      <w:r>
        <w:rPr>
          <w:sz w:val="28"/>
          <w:szCs w:val="28"/>
          <w:lang w:val="uk-UA"/>
        </w:rPr>
        <w:t xml:space="preserve">»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1024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199</w:t>
      </w:r>
      <w:r>
        <w:rPr>
          <w:sz w:val="28"/>
          <w:szCs w:val="28"/>
          <w:lang w:val="uk-UA"/>
        </w:rPr>
        <w:t xml:space="preserve">. СЛУХАЛИ: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Примакова Г.А., який проінформував, що </w:t>
      </w:r>
      <w:r>
        <w:rPr>
          <w:sz w:val="28"/>
          <w:szCs w:val="28"/>
          <w:lang w:val="uk-UA"/>
        </w:rPr>
        <w:t xml:space="preserve">слідуюче</w:t>
      </w:r>
      <w:r>
        <w:rPr>
          <w:sz w:val="28"/>
          <w:szCs w:val="28"/>
          <w:lang w:val="uk-UA"/>
        </w:rPr>
        <w:t xml:space="preserve"> питання порядку денного -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lang w:val="uk-UA"/>
        </w:rPr>
        <w:t xml:space="preserve">ро видачу дозволу на порушення об’єкту благоустрою по вулиці Сіверський шлях, Довженка в місті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 xml:space="preserve">проєктом</w:t>
      </w:r>
      <w:r>
        <w:rPr>
          <w:sz w:val="28"/>
          <w:szCs w:val="28"/>
          <w:lang w:val="uk-UA"/>
        </w:rPr>
        <w:t xml:space="preserve"> якого члени виконкому ознай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мились.</w:t>
      </w:r>
      <w:r>
        <w:rPr>
          <w:sz w:val="28"/>
          <w:szCs w:val="28"/>
          <w:lang w:val="uk-UA"/>
        </w:rPr>
        <w:t xml:space="preserve"> Видача дозволу на порушення об’єкту </w:t>
      </w:r>
      <w:r>
        <w:rPr>
          <w:sz w:val="28"/>
          <w:szCs w:val="28"/>
          <w:lang w:val="uk-UA"/>
        </w:rPr>
        <w:t xml:space="preserve">благоустрою </w:t>
      </w:r>
      <w:r>
        <w:rPr>
          <w:rFonts w:eastAsia="Calibri"/>
          <w:sz w:val="28"/>
          <w:szCs w:val="28"/>
          <w:lang w:val="uk-UA" w:eastAsia="zh-CN"/>
        </w:rPr>
        <w:t xml:space="preserve">по вул. Сіверський шлях від перехрестя з вул. Вокзальна до перехрестя з вул. Довженка та по вул. Довженка в м. </w:t>
      </w:r>
      <w:r>
        <w:rPr>
          <w:rFonts w:eastAsia="Calibri"/>
          <w:sz w:val="28"/>
          <w:szCs w:val="28"/>
          <w:lang w:val="uk-UA" w:eastAsia="zh-CN"/>
        </w:rPr>
        <w:t xml:space="preserve">Мена</w:t>
      </w:r>
      <w:r>
        <w:rPr>
          <w:rFonts w:eastAsia="Calibri"/>
          <w:sz w:val="28"/>
          <w:szCs w:val="28"/>
          <w:lang w:val="uk-UA" w:eastAsia="zh-CN"/>
        </w:rPr>
        <w:t xml:space="preserve">, Чернігівської області </w:t>
      </w:r>
      <w:r>
        <w:rPr>
          <w:rFonts w:eastAsia="Calibri"/>
          <w:sz w:val="28"/>
          <w:szCs w:val="28"/>
          <w:lang w:val="uk-UA" w:eastAsia="zh-CN"/>
        </w:rPr>
        <w:t xml:space="preserve">необхідна </w:t>
      </w:r>
      <w:r>
        <w:rPr>
          <w:rFonts w:eastAsia="Calibri"/>
          <w:sz w:val="28"/>
          <w:szCs w:val="28"/>
          <w:lang w:val="uk-UA" w:eastAsia="zh-CN"/>
        </w:rPr>
        <w:t xml:space="preserve">для проведення робіт з реконструкції вуличної водопровідної мережі</w:t>
      </w:r>
      <w:r>
        <w:rPr>
          <w:rFonts w:eastAsia="Calibri"/>
          <w:sz w:val="28"/>
          <w:szCs w:val="28"/>
          <w:lang w:val="uk-UA" w:eastAsia="zh-CN"/>
        </w:rPr>
        <w:t xml:space="preserve"> на цих вулицях в найкоротші строки. Дане питання розглядається повторно, так як  при розгляді на попередньому засіданні </w:t>
      </w:r>
      <w:r>
        <w:rPr>
          <w:rFonts w:eastAsia="Calibri"/>
          <w:sz w:val="28"/>
          <w:szCs w:val="28"/>
          <w:lang w:val="uk-UA" w:eastAsia="zh-CN"/>
        </w:rPr>
        <w:t xml:space="preserve">виконкому </w:t>
      </w:r>
      <w:r>
        <w:rPr>
          <w:rFonts w:eastAsia="Calibri"/>
          <w:sz w:val="28"/>
          <w:szCs w:val="28"/>
          <w:lang w:val="uk-UA" w:eastAsia="zh-CN"/>
        </w:rPr>
        <w:t xml:space="preserve">не були отримані всі необхідні погодження з відповідними службами для проведення робіт з порушенням об’</w:t>
      </w:r>
      <w:r>
        <w:rPr>
          <w:rFonts w:eastAsia="Calibri"/>
          <w:sz w:val="28"/>
          <w:szCs w:val="28"/>
          <w:lang w:val="uk-UA" w:eastAsia="zh-CN"/>
        </w:rPr>
        <w:t xml:space="preserve">єкту благоустрою.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Головуючий запитав – чи є запитання, зауваження, доповнення у чле</w:t>
      </w:r>
      <w:r>
        <w:rPr>
          <w:sz w:val="28"/>
          <w:szCs w:val="28"/>
          <w:lang w:val="uk-UA"/>
        </w:rPr>
        <w:t xml:space="preserve">нів виконкому по даному питанню та до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 з даного питання</w:t>
      </w:r>
      <w:r>
        <w:rPr>
          <w:sz w:val="28"/>
          <w:szCs w:val="28"/>
          <w:lang w:val="uk-UA"/>
        </w:rPr>
        <w:t xml:space="preserve"> Враховуючи відсутність запитань, зауважень, доповнень,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видачу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дозволу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об’єкту</w:t>
      </w:r>
      <w:r>
        <w:rPr>
          <w:sz w:val="28"/>
          <w:szCs w:val="28"/>
        </w:rPr>
        <w:t xml:space="preserve"> благоустрою по </w:t>
      </w:r>
      <w:r>
        <w:rPr>
          <w:sz w:val="28"/>
          <w:szCs w:val="28"/>
        </w:rPr>
        <w:t xml:space="preserve">вулиці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Сіверський</w:t>
      </w:r>
      <w:r>
        <w:rPr>
          <w:sz w:val="28"/>
          <w:szCs w:val="28"/>
        </w:rPr>
        <w:t xml:space="preserve"> шлях, Довженка в </w:t>
      </w:r>
      <w:r>
        <w:rPr>
          <w:sz w:val="28"/>
          <w:szCs w:val="28"/>
        </w:rPr>
        <w:t xml:space="preserve">місті</w:t>
      </w:r>
      <w:r>
        <w:rPr>
          <w:sz w:val="28"/>
          <w:szCs w:val="28"/>
        </w:rPr>
        <w:t xml:space="preserve"> Мена.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bookmarkStart w:id="2" w:name="_GoBack"/>
      <w:r/>
      <w:bookmarkEnd w:id="2"/>
      <w:r/>
      <w:r/>
    </w:p>
    <w:p>
      <w:pPr>
        <w:pStyle w:val="1024"/>
        <w:spacing w:after="0" w:afterAutospacing="0" w:before="0" w:beforeAutospacing="0"/>
        <w:rPr>
          <w:bCs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Рішення № 199</w:t>
      </w:r>
      <w:r>
        <w:rPr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eastAsia="zh-CN"/>
        </w:rPr>
        <w:t xml:space="preserve">Про </w:t>
      </w:r>
      <w:r>
        <w:rPr>
          <w:bCs/>
          <w:sz w:val="28"/>
          <w:szCs w:val="28"/>
          <w:lang w:eastAsia="zh-CN"/>
        </w:rPr>
        <w:t xml:space="preserve">видачу</w:t>
      </w:r>
      <w:r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дозволу</w:t>
      </w:r>
      <w:r>
        <w:rPr>
          <w:bCs/>
          <w:sz w:val="28"/>
          <w:szCs w:val="28"/>
          <w:lang w:eastAsia="zh-CN"/>
        </w:rPr>
        <w:t xml:space="preserve"> на </w:t>
      </w:r>
      <w:r>
        <w:rPr>
          <w:bCs/>
          <w:sz w:val="28"/>
          <w:szCs w:val="28"/>
          <w:lang w:eastAsia="zh-CN"/>
        </w:rPr>
        <w:t xml:space="preserve">порушення</w:t>
      </w:r>
      <w:r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об’єкту</w:t>
      </w:r>
      <w:r>
        <w:rPr>
          <w:bCs/>
          <w:sz w:val="28"/>
          <w:szCs w:val="28"/>
          <w:lang w:eastAsia="zh-CN"/>
        </w:rPr>
        <w:t xml:space="preserve"> благоустрою по </w:t>
      </w:r>
      <w:r>
        <w:rPr>
          <w:bCs/>
          <w:sz w:val="28"/>
          <w:szCs w:val="28"/>
          <w:lang w:eastAsia="zh-CN"/>
        </w:rPr>
        <w:t xml:space="preserve">вулиці</w:t>
      </w:r>
      <w:r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Сіверський</w:t>
      </w:r>
      <w:r>
        <w:rPr>
          <w:bCs/>
          <w:sz w:val="28"/>
          <w:szCs w:val="28"/>
          <w:lang w:eastAsia="zh-CN"/>
        </w:rPr>
        <w:t xml:space="preserve"> шлях, Довженка в </w:t>
      </w:r>
      <w:r>
        <w:rPr>
          <w:bCs/>
          <w:sz w:val="28"/>
          <w:szCs w:val="28"/>
          <w:lang w:eastAsia="zh-CN"/>
        </w:rPr>
        <w:t xml:space="preserve">місті</w:t>
      </w:r>
      <w:r>
        <w:rPr>
          <w:bCs/>
          <w:sz w:val="28"/>
          <w:szCs w:val="28"/>
          <w:lang w:eastAsia="zh-CN"/>
        </w:rPr>
        <w:t xml:space="preserve"> Мена</w:t>
      </w:r>
      <w:r>
        <w:rPr>
          <w:sz w:val="28"/>
          <w:szCs w:val="28"/>
          <w:lang w:val="uk-UA"/>
        </w:rPr>
        <w:t xml:space="preserve">»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0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виконкому 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10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rPr>
            <w:sz w:val="32"/>
          </w:rPr>
        </w:r>
        <w:r>
          <w:rPr>
            <w:sz w:val="32"/>
          </w:rPr>
          <w:object w:dxaOrig="852" w:dyaOrig="1188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2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42"/>
      <w:numFmt w:val="decimal"/>
      <w:isLgl w:val="false"/>
      <w:suff w:val="tab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0"/>
  </w:num>
  <w:num w:numId="2">
    <w:abstractNumId w:val="7"/>
  </w:num>
  <w:num w:numId="3">
    <w:abstractNumId w:val="34"/>
  </w:num>
  <w:num w:numId="4">
    <w:abstractNumId w:val="27"/>
  </w:num>
  <w:num w:numId="5">
    <w:abstractNumId w:val="33"/>
  </w:num>
  <w:num w:numId="6">
    <w:abstractNumId w:val="0"/>
  </w:num>
  <w:num w:numId="7">
    <w:abstractNumId w:val="5"/>
  </w:num>
  <w:num w:numId="8">
    <w:abstractNumId w:val="1"/>
  </w:num>
  <w:num w:numId="9">
    <w:abstractNumId w:val="23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17"/>
  </w:num>
  <w:num w:numId="19">
    <w:abstractNumId w:val="35"/>
  </w:num>
  <w:num w:numId="20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2"/>
  </w:num>
  <w:num w:numId="25">
    <w:abstractNumId w:val="36"/>
  </w:num>
  <w:num w:numId="26">
    <w:abstractNumId w:val="21"/>
  </w:num>
  <w:num w:numId="27">
    <w:abstractNumId w:val="3"/>
  </w:num>
  <w:num w:numId="28">
    <w:abstractNumId w:val="29"/>
  </w:num>
  <w:num w:numId="29">
    <w:abstractNumId w:val="31"/>
  </w:num>
  <w:num w:numId="30">
    <w:abstractNumId w:val="6"/>
  </w:num>
  <w:num w:numId="31">
    <w:abstractNumId w:val="37"/>
  </w:num>
  <w:num w:numId="32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3"/>
  </w:num>
  <w:num w:numId="38">
    <w:abstractNumId w:val="15"/>
  </w:num>
  <w:num w:numId="39">
    <w:abstractNumId w:val="32"/>
  </w:num>
  <w:num w:numId="40">
    <w:abstractNumId w:val="28"/>
  </w:num>
  <w:num w:numId="41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14"/>
  </w:num>
  <w:num w:numId="44">
    <w:abstractNumId w:val="22"/>
  </w:num>
  <w:num w:numId="45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6" w:default="1">
    <w:name w:val="Normal"/>
    <w:qFormat/>
    <w:rPr>
      <w:lang w:val="uk-UA"/>
    </w:rPr>
    <w:pPr>
      <w:spacing w:lineRule="auto" w:line="259" w:after="160"/>
    </w:pPr>
  </w:style>
  <w:style w:type="paragraph" w:styleId="777">
    <w:name w:val="Heading 1"/>
    <w:basedOn w:val="776"/>
    <w:next w:val="7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8">
    <w:name w:val="Heading 2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9">
    <w:name w:val="Heading 3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0">
    <w:name w:val="Heading 4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1">
    <w:name w:val="Heading 5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2">
    <w:name w:val="Heading 6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3">
    <w:name w:val="Heading 7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4">
    <w:name w:val="Heading 8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5">
    <w:name w:val="Heading 9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 w:default="1">
    <w:name w:val="Default Paragraph Font"/>
    <w:uiPriority w:val="1"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paragraph" w:styleId="789">
    <w:name w:val="Head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0">
    <w:name w:val="Foot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1">
    <w:name w:val="Caption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2">
    <w:name w:val="Plain Table 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>
    <w:name w:val="Grid Table 1 Light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>
    <w:name w:val="Grid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2">
    <w:name w:val="Grid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>
    <w:name w:val="Grid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>
    <w:name w:val="List Table 1 Light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>
    <w:name w:val="List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>
    <w:name w:val="List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>
    <w:name w:val="List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11" w:customStyle="1">
    <w:name w:val="Заголовок 11"/>
    <w:basedOn w:val="776"/>
    <w:next w:val="776"/>
    <w:link w:val="8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2" w:customStyle="1">
    <w:name w:val="Заголовок 21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3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4" w:customStyle="1">
    <w:name w:val="Заголовок 41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5" w:customStyle="1">
    <w:name w:val="Заголовок 51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7" w:customStyle="1">
    <w:name w:val="Заголовок 71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8" w:customStyle="1">
    <w:name w:val="Заголовок 81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19" w:customStyle="1">
    <w:name w:val="Заголовок 91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0" w:customStyle="1">
    <w:name w:val="Title Char"/>
    <w:basedOn w:val="786"/>
    <w:uiPriority w:val="10"/>
    <w:rPr>
      <w:sz w:val="48"/>
      <w:szCs w:val="48"/>
    </w:rPr>
  </w:style>
  <w:style w:type="character" w:styleId="821" w:customStyle="1">
    <w:name w:val="Subtitle Char"/>
    <w:basedOn w:val="786"/>
    <w:uiPriority w:val="11"/>
    <w:rPr>
      <w:sz w:val="24"/>
      <w:szCs w:val="24"/>
    </w:rPr>
  </w:style>
  <w:style w:type="character" w:styleId="822" w:customStyle="1">
    <w:name w:val="Quote Char"/>
    <w:uiPriority w:val="29"/>
    <w:rPr>
      <w:i/>
    </w:rPr>
  </w:style>
  <w:style w:type="character" w:styleId="823" w:customStyle="1">
    <w:name w:val="Intense Quote Char"/>
    <w:uiPriority w:val="30"/>
    <w:rPr>
      <w:i/>
    </w:rPr>
  </w:style>
  <w:style w:type="paragraph" w:styleId="824" w:customStyle="1">
    <w:name w:val="Верхний колонтитул1"/>
    <w:basedOn w:val="776"/>
    <w:link w:val="8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5" w:customStyle="1">
    <w:name w:val="Нижний колонтитул1"/>
    <w:basedOn w:val="776"/>
    <w:link w:val="8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6" w:customStyle="1">
    <w:name w:val="Название объе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27" w:customStyle="1">
    <w:name w:val="Таблица проста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 w:customStyle="1">
    <w:name w:val="Таблица проста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 w:customStyle="1">
    <w:name w:val="Таблица проста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0" w:customStyle="1">
    <w:name w:val="Таблица проста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а проста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2" w:customStyle="1">
    <w:name w:val="Таблица-сетка 1 светл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а-се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а-се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а-се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6" w:customStyle="1">
    <w:name w:val="Таблица-сетк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7" w:customStyle="1">
    <w:name w:val="Таблица-сетк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Таблица-сетк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Список-таблица 1 светлая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Список-таблиц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Список-таблиц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Список-таблиц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Список-таблиц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Список-таблиц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6" w:customStyle="1">
    <w:name w:val="Footnote Text Char"/>
    <w:uiPriority w:val="99"/>
    <w:rPr>
      <w:sz w:val="18"/>
    </w:rPr>
  </w:style>
  <w:style w:type="character" w:styleId="847" w:customStyle="1">
    <w:name w:val="Endnote Text Char"/>
    <w:uiPriority w:val="99"/>
    <w:rPr>
      <w:sz w:val="20"/>
    </w:rPr>
  </w:style>
  <w:style w:type="character" w:styleId="848" w:customStyle="1">
    <w:name w:val="Heading 1 Char"/>
    <w:basedOn w:val="786"/>
    <w:link w:val="811"/>
    <w:uiPriority w:val="9"/>
    <w:rPr>
      <w:rFonts w:ascii="Arial" w:hAnsi="Arial" w:cs="Arial" w:eastAsia="Arial"/>
      <w:sz w:val="40"/>
      <w:szCs w:val="40"/>
    </w:rPr>
  </w:style>
  <w:style w:type="paragraph" w:styleId="849" w:customStyle="1">
    <w:name w:val="Заголовок 21"/>
    <w:basedOn w:val="776"/>
    <w:next w:val="776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50" w:customStyle="1">
    <w:name w:val="Heading 2 Char"/>
    <w:basedOn w:val="786"/>
    <w:link w:val="849"/>
    <w:uiPriority w:val="9"/>
    <w:rPr>
      <w:rFonts w:ascii="Arial" w:hAnsi="Arial" w:cs="Arial" w:eastAsia="Arial"/>
      <w:sz w:val="34"/>
    </w:rPr>
  </w:style>
  <w:style w:type="paragraph" w:styleId="851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2" w:customStyle="1">
    <w:name w:val="Заголовок 41"/>
    <w:basedOn w:val="776"/>
    <w:next w:val="776"/>
    <w:link w:val="8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3" w:customStyle="1">
    <w:name w:val="Heading 4 Char"/>
    <w:basedOn w:val="786"/>
    <w:link w:val="852"/>
    <w:uiPriority w:val="9"/>
    <w:rPr>
      <w:rFonts w:ascii="Arial" w:hAnsi="Arial" w:cs="Arial" w:eastAsia="Arial"/>
      <w:b/>
      <w:bCs/>
      <w:sz w:val="26"/>
      <w:szCs w:val="26"/>
    </w:rPr>
  </w:style>
  <w:style w:type="paragraph" w:styleId="854" w:customStyle="1">
    <w:name w:val="Заголовок 51"/>
    <w:basedOn w:val="776"/>
    <w:next w:val="776"/>
    <w:link w:val="8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55" w:customStyle="1">
    <w:name w:val="Heading 5 Char"/>
    <w:basedOn w:val="786"/>
    <w:link w:val="854"/>
    <w:uiPriority w:val="9"/>
    <w:rPr>
      <w:rFonts w:ascii="Arial" w:hAnsi="Arial" w:cs="Arial" w:eastAsia="Arial"/>
      <w:b/>
      <w:bCs/>
      <w:sz w:val="24"/>
      <w:szCs w:val="24"/>
    </w:rPr>
  </w:style>
  <w:style w:type="paragraph" w:styleId="85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57" w:customStyle="1">
    <w:name w:val="Заголовок 71"/>
    <w:basedOn w:val="776"/>
    <w:next w:val="776"/>
    <w:link w:val="8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58" w:customStyle="1">
    <w:name w:val="Heading 7 Char"/>
    <w:basedOn w:val="786"/>
    <w:link w:val="8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59" w:customStyle="1">
    <w:name w:val="Заголовок 81"/>
    <w:basedOn w:val="776"/>
    <w:next w:val="776"/>
    <w:link w:val="8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60" w:customStyle="1">
    <w:name w:val="Heading 8 Char"/>
    <w:basedOn w:val="786"/>
    <w:link w:val="859"/>
    <w:uiPriority w:val="9"/>
    <w:rPr>
      <w:rFonts w:ascii="Arial" w:hAnsi="Arial" w:cs="Arial" w:eastAsia="Arial"/>
      <w:i/>
      <w:iCs/>
      <w:sz w:val="22"/>
      <w:szCs w:val="22"/>
    </w:rPr>
  </w:style>
  <w:style w:type="paragraph" w:styleId="861" w:customStyle="1">
    <w:name w:val="Заголовок 91"/>
    <w:basedOn w:val="776"/>
    <w:next w:val="776"/>
    <w:link w:val="8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2" w:customStyle="1">
    <w:name w:val="Heading 9 Char"/>
    <w:basedOn w:val="786"/>
    <w:link w:val="861"/>
    <w:uiPriority w:val="9"/>
    <w:rPr>
      <w:rFonts w:ascii="Arial" w:hAnsi="Arial" w:cs="Arial" w:eastAsia="Arial"/>
      <w:i/>
      <w:iCs/>
      <w:sz w:val="21"/>
      <w:szCs w:val="21"/>
    </w:rPr>
  </w:style>
  <w:style w:type="paragraph" w:styleId="863">
    <w:name w:val="Title"/>
    <w:basedOn w:val="776"/>
    <w:next w:val="776"/>
    <w:link w:val="8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4" w:customStyle="1">
    <w:name w:val="Назва Знак"/>
    <w:basedOn w:val="786"/>
    <w:link w:val="863"/>
    <w:uiPriority w:val="10"/>
    <w:rPr>
      <w:sz w:val="48"/>
      <w:szCs w:val="48"/>
    </w:rPr>
  </w:style>
  <w:style w:type="paragraph" w:styleId="865">
    <w:name w:val="Subtitle"/>
    <w:basedOn w:val="776"/>
    <w:next w:val="776"/>
    <w:link w:val="866"/>
    <w:qFormat/>
    <w:uiPriority w:val="11"/>
    <w:rPr>
      <w:sz w:val="24"/>
      <w:szCs w:val="24"/>
    </w:rPr>
    <w:pPr>
      <w:spacing w:after="200" w:before="200"/>
    </w:pPr>
  </w:style>
  <w:style w:type="character" w:styleId="866" w:customStyle="1">
    <w:name w:val="Підзаголовок Знак"/>
    <w:basedOn w:val="786"/>
    <w:link w:val="865"/>
    <w:uiPriority w:val="11"/>
    <w:rPr>
      <w:sz w:val="24"/>
      <w:szCs w:val="24"/>
    </w:rPr>
  </w:style>
  <w:style w:type="paragraph" w:styleId="867">
    <w:name w:val="Quote"/>
    <w:basedOn w:val="776"/>
    <w:next w:val="776"/>
    <w:link w:val="868"/>
    <w:qFormat/>
    <w:uiPriority w:val="29"/>
    <w:rPr>
      <w:i/>
    </w:rPr>
    <w:pPr>
      <w:ind w:left="720" w:right="720"/>
    </w:pPr>
  </w:style>
  <w:style w:type="character" w:styleId="868" w:customStyle="1">
    <w:name w:val="Цитата Знак"/>
    <w:link w:val="867"/>
    <w:uiPriority w:val="29"/>
    <w:rPr>
      <w:i/>
    </w:rPr>
  </w:style>
  <w:style w:type="paragraph" w:styleId="869">
    <w:name w:val="Intense Quote"/>
    <w:basedOn w:val="776"/>
    <w:next w:val="776"/>
    <w:link w:val="87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0" w:customStyle="1">
    <w:name w:val="Насичена цитата Знак"/>
    <w:link w:val="869"/>
    <w:uiPriority w:val="30"/>
    <w:rPr>
      <w:i/>
    </w:rPr>
  </w:style>
  <w:style w:type="character" w:styleId="871" w:customStyle="1">
    <w:name w:val="Header Char"/>
    <w:basedOn w:val="786"/>
    <w:link w:val="824"/>
    <w:uiPriority w:val="99"/>
  </w:style>
  <w:style w:type="character" w:styleId="872" w:customStyle="1">
    <w:name w:val="Footer Char"/>
    <w:basedOn w:val="786"/>
    <w:uiPriority w:val="99"/>
  </w:style>
  <w:style w:type="paragraph" w:styleId="873" w:customStyle="1">
    <w:name w:val="Назва об'є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74" w:customStyle="1">
    <w:name w:val="Caption Char"/>
    <w:link w:val="825"/>
    <w:uiPriority w:val="99"/>
  </w:style>
  <w:style w:type="table" w:styleId="875" w:customStyle="1">
    <w:name w:val="Table Grid Light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76" w:customStyle="1">
    <w:name w:val="Звичайна таблиц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7" w:customStyle="1">
    <w:name w:val="Звичайна таблиц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8" w:customStyle="1">
    <w:name w:val="Звичайна таблиц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9" w:customStyle="1">
    <w:name w:val="Звичайна таблиц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Звичайна таблиц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1" w:customStyle="1">
    <w:name w:val="Таблиця-сітка 1 (світл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Grid Table 1 Light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Grid Table 1 Light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Grid Table 1 Light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Grid Table 1 Light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Grid Table 1 Light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Grid Table 1 Light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Таблиця-сі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Таблиця-сі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Таблиця-сі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3" w:customStyle="1">
    <w:name w:val="Grid Table 4 - Accent 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04" w:customStyle="1">
    <w:name w:val="Grid Table 4 - Accent 2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05" w:customStyle="1">
    <w:name w:val="Grid Table 4 - Accent 3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06" w:customStyle="1">
    <w:name w:val="Grid Table 4 - Accent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07" w:customStyle="1">
    <w:name w:val="Grid Table 4 - Accent 5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08" w:customStyle="1">
    <w:name w:val="Grid Table 4 - Accent 6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09" w:customStyle="1">
    <w:name w:val="Таблиця-сітка 5 (темн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10" w:customStyle="1">
    <w:name w:val="Grid Table 5 Dark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11" w:customStyle="1">
    <w:name w:val="Grid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12" w:customStyle="1">
    <w:name w:val="Grid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13" w:customStyle="1">
    <w:name w:val="Grid Table 5 Dark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14" w:customStyle="1">
    <w:name w:val="Grid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15" w:customStyle="1">
    <w:name w:val="Grid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16" w:customStyle="1">
    <w:name w:val="Таблиця-сітка 6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7" w:customStyle="1">
    <w:name w:val="Grid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18" w:customStyle="1">
    <w:name w:val="Grid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19" w:customStyle="1">
    <w:name w:val="Grid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0" w:customStyle="1">
    <w:name w:val="Grid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1" w:customStyle="1">
    <w:name w:val="Grid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2" w:customStyle="1">
    <w:name w:val="Grid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3" w:customStyle="1">
    <w:name w:val="Таблиця-сітка 7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Grid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Grid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Таблиця-список 1 (світлий)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1 Light - Accent 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1 Light - Accent 2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1 Light - Accent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1 Light - Accent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1 Light - Accent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1 Light - Accent 6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Таблиця-список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38" w:customStyle="1">
    <w:name w:val="List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39" w:customStyle="1">
    <w:name w:val="List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0" w:customStyle="1">
    <w:name w:val="List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1" w:customStyle="1">
    <w:name w:val="List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2" w:customStyle="1">
    <w:name w:val="List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3" w:customStyle="1">
    <w:name w:val="List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44" w:customStyle="1">
    <w:name w:val="Таблиця-список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List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Таблиця-список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4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4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4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4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4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4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Таблиця-список 5 (темн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9" w:customStyle="1">
    <w:name w:val="List Table 5 Dark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0" w:customStyle="1">
    <w:name w:val="List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1" w:customStyle="1">
    <w:name w:val="List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2" w:customStyle="1">
    <w:name w:val="List Table 5 Dark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3" w:customStyle="1">
    <w:name w:val="List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4" w:customStyle="1">
    <w:name w:val="List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5" w:customStyle="1">
    <w:name w:val="Таблиця-список 6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66" w:customStyle="1">
    <w:name w:val="List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67" w:customStyle="1">
    <w:name w:val="List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68" w:customStyle="1">
    <w:name w:val="List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69" w:customStyle="1">
    <w:name w:val="List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0" w:customStyle="1">
    <w:name w:val="List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1" w:customStyle="1">
    <w:name w:val="List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2" w:customStyle="1">
    <w:name w:val="Таблиця-список 7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3" w:customStyle="1">
    <w:name w:val="List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List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List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List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List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List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0" w:customStyle="1">
    <w:name w:val="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1" w:customStyle="1">
    <w:name w:val="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2" w:customStyle="1">
    <w:name w:val="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3" w:customStyle="1">
    <w:name w:val="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84" w:customStyle="1">
    <w:name w:val="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85" w:customStyle="1">
    <w:name w:val="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86" w:customStyle="1">
    <w:name w:val="Bordered &amp; 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7" w:customStyle="1">
    <w:name w:val="Bordered &amp; 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8" w:customStyle="1">
    <w:name w:val="Bordered &amp; 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9" w:customStyle="1">
    <w:name w:val="Bordered &amp; 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90" w:customStyle="1">
    <w:name w:val="Bordered &amp; 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1" w:customStyle="1">
    <w:name w:val="Bordered &amp; 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2" w:customStyle="1">
    <w:name w:val="Bordered &amp; 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3" w:customStyle="1">
    <w:name w:val="Bordered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94" w:customStyle="1">
    <w:name w:val="Bordered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95" w:customStyle="1">
    <w:name w:val="Bordered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96" w:customStyle="1">
    <w:name w:val="Bordered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97" w:customStyle="1">
    <w:name w:val="Bordered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98" w:customStyle="1">
    <w:name w:val="Bordered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99" w:customStyle="1">
    <w:name w:val="Bordered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0">
    <w:name w:val="Hyperlink"/>
    <w:uiPriority w:val="99"/>
    <w:unhideWhenUsed/>
    <w:rPr>
      <w:color w:val="0000FF" w:themeColor="hyperlink"/>
      <w:u w:val="single"/>
    </w:rPr>
  </w:style>
  <w:style w:type="paragraph" w:styleId="1001">
    <w:name w:val="footnote text"/>
    <w:basedOn w:val="776"/>
    <w:link w:val="1002"/>
    <w:uiPriority w:val="99"/>
    <w:semiHidden/>
    <w:unhideWhenUsed/>
    <w:rPr>
      <w:sz w:val="18"/>
    </w:rPr>
    <w:pPr>
      <w:spacing w:lineRule="auto" w:line="240" w:after="40"/>
    </w:pPr>
  </w:style>
  <w:style w:type="character" w:styleId="1002" w:customStyle="1">
    <w:name w:val="Текст виноски Знак"/>
    <w:link w:val="1001"/>
    <w:uiPriority w:val="99"/>
    <w:rPr>
      <w:sz w:val="18"/>
    </w:rPr>
  </w:style>
  <w:style w:type="character" w:styleId="1003">
    <w:name w:val="footnote reference"/>
    <w:basedOn w:val="786"/>
    <w:uiPriority w:val="99"/>
    <w:unhideWhenUsed/>
    <w:rPr>
      <w:vertAlign w:val="superscript"/>
    </w:rPr>
  </w:style>
  <w:style w:type="paragraph" w:styleId="1004">
    <w:name w:val="endnote text"/>
    <w:basedOn w:val="776"/>
    <w:link w:val="1005"/>
    <w:uiPriority w:val="99"/>
    <w:semiHidden/>
    <w:unhideWhenUsed/>
    <w:rPr>
      <w:sz w:val="20"/>
    </w:rPr>
    <w:pPr>
      <w:spacing w:lineRule="auto" w:line="240" w:after="0"/>
    </w:pPr>
  </w:style>
  <w:style w:type="character" w:styleId="1005" w:customStyle="1">
    <w:name w:val="Текст кінцевої виноски Знак"/>
    <w:link w:val="1004"/>
    <w:uiPriority w:val="99"/>
    <w:rPr>
      <w:sz w:val="20"/>
    </w:rPr>
  </w:style>
  <w:style w:type="character" w:styleId="1006">
    <w:name w:val="endnote reference"/>
    <w:basedOn w:val="786"/>
    <w:uiPriority w:val="99"/>
    <w:semiHidden/>
    <w:unhideWhenUsed/>
    <w:rPr>
      <w:vertAlign w:val="superscript"/>
    </w:rPr>
  </w:style>
  <w:style w:type="paragraph" w:styleId="1007">
    <w:name w:val="toc 1"/>
    <w:basedOn w:val="776"/>
    <w:next w:val="776"/>
    <w:uiPriority w:val="39"/>
    <w:unhideWhenUsed/>
    <w:pPr>
      <w:spacing w:after="57"/>
    </w:pPr>
  </w:style>
  <w:style w:type="paragraph" w:styleId="1008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1009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1010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1011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1012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1013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1014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1015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1016">
    <w:name w:val="TOC Heading"/>
    <w:uiPriority w:val="39"/>
    <w:unhideWhenUsed/>
  </w:style>
  <w:style w:type="paragraph" w:styleId="1017">
    <w:name w:val="table of figures"/>
    <w:basedOn w:val="776"/>
    <w:next w:val="776"/>
    <w:uiPriority w:val="99"/>
    <w:unhideWhenUsed/>
    <w:pPr>
      <w:spacing w:after="0"/>
    </w:pPr>
  </w:style>
  <w:style w:type="paragraph" w:styleId="1018" w:customStyle="1">
    <w:name w:val="Заголовок 11"/>
    <w:basedOn w:val="776"/>
    <w:link w:val="1042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19">
    <w:name w:val="List Paragraph"/>
    <w:basedOn w:val="776"/>
    <w:qFormat/>
    <w:uiPriority w:val="34"/>
    <w:pPr>
      <w:contextualSpacing w:val="true"/>
      <w:ind w:left="720"/>
    </w:pPr>
  </w:style>
  <w:style w:type="paragraph" w:styleId="1020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21" w:customStyle="1">
    <w:name w:val="docdata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2">
    <w:name w:val="Balloon Text"/>
    <w:basedOn w:val="776"/>
    <w:link w:val="102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23" w:customStyle="1">
    <w:name w:val="Текст у виносці Знак"/>
    <w:basedOn w:val="786"/>
    <w:link w:val="1022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24">
    <w:name w:val="Normal (Web)"/>
    <w:basedOn w:val="77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5" w:customStyle="1">
    <w:name w:val="rvps2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26" w:customStyle="1">
    <w:name w:val="3748"/>
    <w:basedOn w:val="786"/>
  </w:style>
  <w:style w:type="character" w:styleId="1027" w:customStyle="1">
    <w:name w:val="1376"/>
    <w:basedOn w:val="786"/>
  </w:style>
  <w:style w:type="character" w:styleId="1028" w:customStyle="1">
    <w:name w:val="1307"/>
    <w:basedOn w:val="786"/>
  </w:style>
  <w:style w:type="character" w:styleId="1029" w:customStyle="1">
    <w:name w:val="2434"/>
    <w:basedOn w:val="786"/>
  </w:style>
  <w:style w:type="character" w:styleId="1030" w:customStyle="1">
    <w:name w:val="3260"/>
    <w:basedOn w:val="786"/>
  </w:style>
  <w:style w:type="character" w:styleId="1031" w:customStyle="1">
    <w:name w:val="Heading 3 Char"/>
    <w:basedOn w:val="786"/>
    <w:link w:val="1032"/>
    <w:uiPriority w:val="9"/>
    <w:rPr>
      <w:rFonts w:ascii="Arial" w:hAnsi="Arial" w:cs="Arial" w:eastAsia="Arial"/>
      <w:sz w:val="30"/>
      <w:szCs w:val="30"/>
    </w:rPr>
  </w:style>
  <w:style w:type="paragraph" w:styleId="1032" w:customStyle="1">
    <w:name w:val="Заголовок 31"/>
    <w:basedOn w:val="776"/>
    <w:next w:val="776"/>
    <w:link w:val="1031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3" w:customStyle="1">
    <w:name w:val="Heading 6 Char"/>
    <w:basedOn w:val="786"/>
    <w:link w:val="1034"/>
    <w:uiPriority w:val="9"/>
    <w:rPr>
      <w:rFonts w:ascii="Arial" w:hAnsi="Arial" w:cs="Arial" w:eastAsia="Arial"/>
      <w:b/>
      <w:bCs/>
    </w:rPr>
  </w:style>
  <w:style w:type="paragraph" w:styleId="1034" w:customStyle="1">
    <w:name w:val="Заголовок 61"/>
    <w:basedOn w:val="776"/>
    <w:next w:val="776"/>
    <w:link w:val="1033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5" w:customStyle="1">
    <w:name w:val="2189"/>
    <w:basedOn w:val="786"/>
  </w:style>
  <w:style w:type="character" w:styleId="1036" w:customStyle="1">
    <w:name w:val="1568"/>
    <w:basedOn w:val="786"/>
  </w:style>
  <w:style w:type="character" w:styleId="1037" w:customStyle="1">
    <w:name w:val="3431"/>
    <w:basedOn w:val="786"/>
  </w:style>
  <w:style w:type="character" w:styleId="1038" w:customStyle="1">
    <w:name w:val="3174"/>
    <w:basedOn w:val="786"/>
  </w:style>
  <w:style w:type="character" w:styleId="1039">
    <w:name w:val="Strong"/>
    <w:basedOn w:val="786"/>
    <w:qFormat/>
    <w:uiPriority w:val="22"/>
    <w:rPr>
      <w:b/>
      <w:bCs/>
    </w:rPr>
  </w:style>
  <w:style w:type="paragraph" w:styleId="1040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41" w:customStyle="1">
    <w:name w:val="4679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42" w:customStyle="1">
    <w:name w:val="Заголовок 1 Знак"/>
    <w:basedOn w:val="786"/>
    <w:link w:val="1018"/>
    <w:rPr>
      <w:rFonts w:ascii="Times New Roman" w:hAnsi="Times New Roman" w:cs="Times New Roman" w:eastAsia="Times New Roman"/>
      <w:b/>
      <w:bCs/>
      <w:lang w:eastAsia="ru-RU"/>
    </w:rPr>
  </w:style>
  <w:style w:type="table" w:styleId="1043">
    <w:name w:val="Table Grid"/>
    <w:basedOn w:val="787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44" w:customStyle="1">
    <w:name w:val="6062"/>
    <w:basedOn w:val="786"/>
  </w:style>
  <w:style w:type="character" w:styleId="1045" w:customStyle="1">
    <w:name w:val="2032"/>
    <w:basedOn w:val="786"/>
  </w:style>
  <w:style w:type="character" w:styleId="1046" w:customStyle="1">
    <w:name w:val="3317"/>
    <w:basedOn w:val="786"/>
  </w:style>
  <w:style w:type="character" w:styleId="1047" w:customStyle="1">
    <w:name w:val="2709"/>
    <w:basedOn w:val="786"/>
  </w:style>
  <w:style w:type="character" w:styleId="1048" w:customStyle="1">
    <w:name w:val="3185"/>
    <w:basedOn w:val="786"/>
  </w:style>
  <w:style w:type="character" w:styleId="1049" w:customStyle="1">
    <w:name w:val="4095"/>
    <w:basedOn w:val="786"/>
  </w:style>
  <w:style w:type="character" w:styleId="1050" w:customStyle="1">
    <w:name w:val="1745"/>
    <w:basedOn w:val="786"/>
  </w:style>
  <w:style w:type="character" w:styleId="1051" w:customStyle="1">
    <w:name w:val="2233"/>
    <w:basedOn w:val="786"/>
  </w:style>
  <w:style w:type="character" w:styleId="1052" w:customStyle="1">
    <w:name w:val="2407"/>
    <w:basedOn w:val="786"/>
  </w:style>
  <w:style w:type="character" w:styleId="1053" w:customStyle="1">
    <w:name w:val="2911"/>
    <w:basedOn w:val="786"/>
  </w:style>
  <w:style w:type="character" w:styleId="1054" w:customStyle="1">
    <w:name w:val="2013"/>
    <w:basedOn w:val="786"/>
  </w:style>
  <w:style w:type="character" w:styleId="1055" w:customStyle="1">
    <w:name w:val="2996"/>
    <w:basedOn w:val="786"/>
  </w:style>
  <w:style w:type="character" w:styleId="1056" w:customStyle="1">
    <w:name w:val="1734"/>
    <w:basedOn w:val="786"/>
  </w:style>
  <w:style w:type="character" w:styleId="1057" w:customStyle="1">
    <w:name w:val="2210"/>
    <w:basedOn w:val="786"/>
  </w:style>
  <w:style w:type="character" w:styleId="1058" w:customStyle="1">
    <w:name w:val="1456"/>
    <w:basedOn w:val="786"/>
  </w:style>
  <w:style w:type="character" w:styleId="1059" w:customStyle="1">
    <w:name w:val="1640"/>
    <w:basedOn w:val="786"/>
  </w:style>
  <w:style w:type="character" w:styleId="1060" w:customStyle="1">
    <w:name w:val="1645"/>
    <w:basedOn w:val="786"/>
  </w:style>
  <w:style w:type="character" w:styleId="1061" w:customStyle="1">
    <w:name w:val="2242"/>
    <w:basedOn w:val="786"/>
  </w:style>
  <w:style w:type="character" w:styleId="1062" w:customStyle="1">
    <w:name w:val="3271"/>
    <w:basedOn w:val="786"/>
  </w:style>
  <w:style w:type="character" w:styleId="1063" w:customStyle="1">
    <w:name w:val="2435"/>
    <w:basedOn w:val="786"/>
  </w:style>
  <w:style w:type="character" w:styleId="1064" w:customStyle="1">
    <w:name w:val="3059"/>
    <w:basedOn w:val="786"/>
  </w:style>
  <w:style w:type="character" w:styleId="1065" w:customStyle="1">
    <w:name w:val="1806"/>
    <w:basedOn w:val="786"/>
  </w:style>
  <w:style w:type="character" w:styleId="1066" w:customStyle="1">
    <w:name w:val="2578"/>
    <w:basedOn w:val="786"/>
  </w:style>
  <w:style w:type="character" w:styleId="1067" w:customStyle="1">
    <w:name w:val="5426"/>
    <w:basedOn w:val="786"/>
  </w:style>
  <w:style w:type="character" w:styleId="1068" w:customStyle="1">
    <w:name w:val="2820"/>
    <w:basedOn w:val="786"/>
  </w:style>
  <w:style w:type="character" w:styleId="1069" w:customStyle="1">
    <w:name w:val="1728"/>
    <w:basedOn w:val="786"/>
  </w:style>
  <w:style w:type="character" w:styleId="1070" w:customStyle="1">
    <w:name w:val="1615"/>
    <w:basedOn w:val="786"/>
  </w:style>
  <w:style w:type="character" w:styleId="1071" w:customStyle="1">
    <w:name w:val="2658"/>
    <w:basedOn w:val="786"/>
  </w:style>
  <w:style w:type="character" w:styleId="1072" w:customStyle="1">
    <w:name w:val="1584"/>
    <w:basedOn w:val="786"/>
  </w:style>
  <w:style w:type="character" w:styleId="1073" w:customStyle="1">
    <w:name w:val="1753"/>
    <w:basedOn w:val="786"/>
  </w:style>
  <w:style w:type="character" w:styleId="1074" w:customStyle="1">
    <w:name w:val="2896"/>
    <w:basedOn w:val="786"/>
  </w:style>
  <w:style w:type="character" w:styleId="1075" w:customStyle="1">
    <w:name w:val="1709"/>
    <w:basedOn w:val="786"/>
  </w:style>
  <w:style w:type="character" w:styleId="1076" w:customStyle="1">
    <w:name w:val="2707"/>
    <w:basedOn w:val="786"/>
  </w:style>
  <w:style w:type="character" w:styleId="1077" w:customStyle="1">
    <w:name w:val="1790"/>
    <w:basedOn w:val="786"/>
  </w:style>
  <w:style w:type="character" w:styleId="1078" w:customStyle="1">
    <w:name w:val="1682"/>
    <w:basedOn w:val="786"/>
  </w:style>
  <w:style w:type="character" w:styleId="1079" w:customStyle="1">
    <w:name w:val="2487"/>
    <w:basedOn w:val="786"/>
  </w:style>
  <w:style w:type="character" w:styleId="1080" w:customStyle="1">
    <w:name w:val="2142"/>
    <w:basedOn w:val="786"/>
  </w:style>
  <w:style w:type="character" w:styleId="1081" w:customStyle="1">
    <w:name w:val="3530"/>
    <w:basedOn w:val="786"/>
  </w:style>
  <w:style w:type="character" w:styleId="1082" w:customStyle="1">
    <w:name w:val="1675"/>
    <w:basedOn w:val="786"/>
  </w:style>
  <w:style w:type="character" w:styleId="1083" w:customStyle="1">
    <w:name w:val="2580"/>
    <w:basedOn w:val="786"/>
  </w:style>
  <w:style w:type="character" w:styleId="1084" w:customStyle="1">
    <w:name w:val="3731"/>
    <w:basedOn w:val="786"/>
  </w:style>
  <w:style w:type="character" w:styleId="1085" w:customStyle="1">
    <w:name w:val="3206"/>
    <w:basedOn w:val="786"/>
  </w:style>
  <w:style w:type="paragraph" w:styleId="1086" w:customStyle="1">
    <w:name w:val="Верхній колонтитул1"/>
    <w:basedOn w:val="776"/>
    <w:link w:val="10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7" w:customStyle="1">
    <w:name w:val="Верхній колонтитул Знак"/>
    <w:basedOn w:val="786"/>
    <w:link w:val="1086"/>
    <w:uiPriority w:val="99"/>
    <w:rPr>
      <w:lang w:val="uk-UA"/>
    </w:rPr>
  </w:style>
  <w:style w:type="paragraph" w:styleId="1088" w:customStyle="1">
    <w:name w:val="Нижній колонтитул1"/>
    <w:basedOn w:val="776"/>
    <w:link w:val="108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9" w:customStyle="1">
    <w:name w:val="Нижній колонтитул Знак"/>
    <w:basedOn w:val="786"/>
    <w:link w:val="1088"/>
    <w:uiPriority w:val="99"/>
    <w:rPr>
      <w:lang w:val="uk-UA"/>
    </w:rPr>
  </w:style>
  <w:style w:type="paragraph" w:styleId="1090">
    <w:name w:val="Body Text"/>
    <w:basedOn w:val="776"/>
    <w:link w:val="1091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91" w:customStyle="1">
    <w:name w:val="Основний текст Знак"/>
    <w:basedOn w:val="786"/>
    <w:link w:val="1090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92" w:customStyle="1">
    <w:name w:val="docy"/>
    <w:basedOn w:val="786"/>
  </w:style>
  <w:style w:type="paragraph" w:styleId="1093" w:customStyle="1">
    <w:name w:val="Обычный1"/>
    <w:link w:val="1095"/>
    <w:uiPriority w:val="99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94" w:customStyle="1">
    <w:name w:val="Абзац списка1"/>
    <w:basedOn w:val="776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95" w:customStyle="1">
    <w:name w:val="Обычный1 Знак"/>
    <w:basedOn w:val="786"/>
    <w:link w:val="1093"/>
    <w:uiPriority w:val="99"/>
    <w:rPr>
      <w:rFonts w:ascii="Times New Roman" w:hAnsi="Times New Roman" w:cs="Times New Roman" w:eastAsia="Calibri"/>
      <w:color w:val="000000"/>
      <w:sz w:val="2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41CEB68-5760-4294-8487-FCABE0D63A1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1FDC0A8-A56D-4A31-B112-70151EAFD3A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46E6EFBB-9B27-40C8-90A5-FB01E69F531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F7EF5C7-C4AF-400D-8DC7-DADBBBD90E8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16</cp:revision>
  <dcterms:created xsi:type="dcterms:W3CDTF">2023-07-11T13:27:00Z</dcterms:created>
  <dcterms:modified xsi:type="dcterms:W3CDTF">2023-07-22T09:00:32Z</dcterms:modified>
</cp:coreProperties>
</file>