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64" w:rsidRDefault="00BA0464">
      <w:pPr>
        <w:pStyle w:val="110"/>
        <w:ind w:firstLine="0"/>
        <w:rPr>
          <w:rFonts w:eastAsia="Lucida Sans Unicode" w:cs="Mangal"/>
          <w:b/>
          <w:szCs w:val="28"/>
          <w:lang w:eastAsia="hi-IN" w:bidi="hi-IN"/>
        </w:rPr>
      </w:pPr>
    </w:p>
    <w:p w:rsidR="00BA0464" w:rsidRDefault="00B40FAF">
      <w:pPr>
        <w:pStyle w:val="110"/>
        <w:ind w:firstLine="0"/>
        <w:rPr>
          <w:rFonts w:eastAsia="Lucida Sans Unicode"/>
          <w:szCs w:val="28"/>
        </w:rPr>
      </w:pPr>
      <w:r>
        <w:rPr>
          <w:rFonts w:eastAsia="Lucida Sans Unicode"/>
          <w:b/>
          <w:szCs w:val="28"/>
          <w:lang w:eastAsia="hi-IN" w:bidi="hi-IN"/>
        </w:rPr>
        <w:t>МЕНСЬКА МІСЬКА РАДА</w:t>
      </w:r>
    </w:p>
    <w:p w:rsidR="00BA0464" w:rsidRDefault="00BA0464">
      <w:pPr>
        <w:pStyle w:val="110"/>
        <w:ind w:firstLine="0"/>
        <w:rPr>
          <w:rFonts w:eastAsia="Lucida Sans Unicode"/>
          <w:sz w:val="16"/>
          <w:szCs w:val="28"/>
        </w:rPr>
      </w:pPr>
    </w:p>
    <w:p w:rsidR="00BA0464" w:rsidRDefault="00B40FAF">
      <w:pPr>
        <w:pStyle w:val="110"/>
        <w:ind w:firstLine="0"/>
        <w:rPr>
          <w:rFonts w:eastAsia="Lucida Sans Unicode"/>
          <w:szCs w:val="28"/>
        </w:rPr>
      </w:pPr>
      <w:r>
        <w:rPr>
          <w:rFonts w:eastAsia="Lucida Sans Unicode"/>
          <w:b/>
          <w:szCs w:val="28"/>
          <w:lang w:eastAsia="hi-IN" w:bidi="hi-IN"/>
        </w:rPr>
        <w:t>ВИКОНАВЧИЙ КОМІТЕТ</w:t>
      </w:r>
    </w:p>
    <w:p w:rsidR="00BA0464" w:rsidRDefault="00B40FAF">
      <w:pPr>
        <w:pStyle w:val="110"/>
        <w:ind w:firstLine="0"/>
        <w:rPr>
          <w:rFonts w:eastAsia="Lucida Sans Unicode"/>
          <w:szCs w:val="28"/>
        </w:rPr>
      </w:pPr>
      <w:r>
        <w:rPr>
          <w:rFonts w:eastAsia="Lucida Sans Unicode"/>
          <w:b/>
          <w:szCs w:val="28"/>
          <w:lang w:eastAsia="hi-IN" w:bidi="hi-IN"/>
        </w:rPr>
        <w:t>РІШЕННЯ</w:t>
      </w:r>
    </w:p>
    <w:p w:rsidR="00BA0464" w:rsidRDefault="00BA0464">
      <w:pPr>
        <w:widowControl w:val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BA0464" w:rsidRDefault="00B40FAF" w:rsidP="00450FD4">
      <w:pPr>
        <w:tabs>
          <w:tab w:val="left" w:pos="4394"/>
          <w:tab w:val="left" w:pos="4536"/>
          <w:tab w:val="left" w:pos="7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 липня 2023 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м.</w:t>
      </w:r>
      <w:r w:rsidR="00450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0FD4">
        <w:rPr>
          <w:rFonts w:ascii="Times New Roman" w:eastAsia="Times New Roman" w:hAnsi="Times New Roman" w:cs="Times New Roman"/>
          <w:color w:val="000000"/>
          <w:sz w:val="28"/>
          <w:szCs w:val="28"/>
        </w:rPr>
        <w:t>Мена</w:t>
      </w:r>
      <w:proofErr w:type="spellEnd"/>
      <w:r w:rsidR="00450FD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№ 183</w:t>
      </w:r>
    </w:p>
    <w:p w:rsidR="00BA0464" w:rsidRPr="00450FD4" w:rsidRDefault="00B40FAF" w:rsidP="00450FD4">
      <w:pPr>
        <w:ind w:right="5812"/>
        <w:jc w:val="both"/>
        <w:rPr>
          <w:rStyle w:val="afc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внесення змін до рішення виконавчого комітету від 26 квітня 2023 року № 101</w:t>
      </w:r>
    </w:p>
    <w:p w:rsidR="00BA0464" w:rsidRDefault="00B40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раховуючи  рішення 33 сесії Менської міської ради 8 скликання від 28.04.2023 № 203 та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належного врегулювання порядку складання та видачі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встановлення факту здійснення догляду особами для реалізації права виїзду за межі України, керуючись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ановою Кабінету Міністрів України від 27.01.1995  № 57 «Про затвердження Правил перетинання державного кордону громадянами України» та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Законом України «Про місцеве самоврядування в Україні», виконавчий комітет Менської міської ради</w:t>
      </w:r>
    </w:p>
    <w:p w:rsidR="00BA0464" w:rsidRDefault="00B40F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ВИРІШИВ:</w:t>
      </w:r>
    </w:p>
    <w:p w:rsidR="00BA0464" w:rsidRDefault="00B40FAF">
      <w:pPr>
        <w:pStyle w:val="af4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рішення виконавчого комітету Менської міської ради від 26.04.2023 №101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afc"/>
          <w:rFonts w:ascii="Times New Roman" w:hAnsi="Times New Roman" w:cs="Times New Roman"/>
          <w:b w:val="0"/>
          <w:sz w:val="28"/>
          <w:szCs w:val="28"/>
        </w:rPr>
        <w:t>Про створення комісії з питань встановлення факту здійснення догляду особами  для реалізації права виїзду за межі України</w:t>
      </w:r>
      <w:r>
        <w:rPr>
          <w:rStyle w:val="afc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території Менської міської територіальної г</w:t>
      </w:r>
      <w:r>
        <w:rPr>
          <w:rFonts w:ascii="Times New Roman" w:hAnsi="Times New Roman" w:cs="Times New Roman"/>
          <w:sz w:val="28"/>
          <w:szCs w:val="28"/>
          <w:lang w:eastAsia="ru-RU"/>
        </w:rPr>
        <w:t>ромади</w:t>
      </w:r>
      <w:r>
        <w:rPr>
          <w:rFonts w:ascii="Times New Roman" w:hAnsi="Times New Roman" w:cs="Times New Roman"/>
          <w:sz w:val="28"/>
          <w:szCs w:val="28"/>
        </w:rPr>
        <w:t xml:space="preserve">», виклавши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Додаток 1 до  рішення виконавчого комітету Менської міської ради від  26.04.2023  № 101,  а саме склад комісії,  </w:t>
      </w:r>
      <w:r>
        <w:rPr>
          <w:rFonts w:ascii="Times New Roman" w:hAnsi="Times New Roman" w:cs="Times New Roman"/>
          <w:sz w:val="28"/>
          <w:szCs w:val="28"/>
        </w:rPr>
        <w:t>в новій редакції</w:t>
      </w:r>
      <w:r>
        <w:rPr>
          <w:sz w:val="28"/>
          <w:szCs w:val="28"/>
        </w:rPr>
        <w:t xml:space="preserve">: </w:t>
      </w:r>
    </w:p>
    <w:p w:rsidR="00BA0464" w:rsidRDefault="00BA0464">
      <w:pPr>
        <w:pStyle w:val="af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tbl>
      <w:tblPr>
        <w:tblW w:w="9978" w:type="dxa"/>
        <w:tblLook w:val="01E0" w:firstRow="1" w:lastRow="1" w:firstColumn="1" w:lastColumn="1" w:noHBand="0" w:noVBand="0"/>
      </w:tblPr>
      <w:tblGrid>
        <w:gridCol w:w="4468"/>
        <w:gridCol w:w="5510"/>
      </w:tblGrid>
      <w:tr w:rsidR="00BA0464">
        <w:trPr>
          <w:trHeight w:val="1098"/>
        </w:trPr>
        <w:tc>
          <w:tcPr>
            <w:tcW w:w="4468" w:type="dxa"/>
            <w:shd w:val="clear" w:color="auto" w:fill="auto"/>
          </w:tcPr>
          <w:p w:rsidR="00BA0464" w:rsidRDefault="00B40FAF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ПРИЩЕПА </w:t>
            </w:r>
          </w:p>
          <w:p w:rsidR="00BA0464" w:rsidRDefault="00B40FAF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Вікторія Василівна</w:t>
            </w:r>
          </w:p>
          <w:p w:rsidR="00BA0464" w:rsidRDefault="00BA0464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464" w:rsidRDefault="00BA0464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464" w:rsidRDefault="00B40FAF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МОСКАЛЬЧУК </w:t>
            </w:r>
          </w:p>
          <w:p w:rsidR="00BA0464" w:rsidRDefault="00B40FAF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Віталіївна</w:t>
            </w:r>
          </w:p>
          <w:p w:rsidR="00BA0464" w:rsidRDefault="00BA0464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464" w:rsidRDefault="00BA0464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464" w:rsidRDefault="00BA0464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464" w:rsidRDefault="00B40FAF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СОБОКАР                                        </w:t>
            </w:r>
          </w:p>
          <w:p w:rsidR="00BA0464" w:rsidRDefault="00B40FAF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Василівна</w:t>
            </w:r>
          </w:p>
          <w:p w:rsidR="00BA0464" w:rsidRDefault="00BA0464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464" w:rsidRDefault="00BA0464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464" w:rsidRDefault="00B40FAF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комісії:</w:t>
            </w:r>
          </w:p>
          <w:p w:rsidR="00BA0464" w:rsidRDefault="00B40FAF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МАРЦЕВА                                                Тетяна Іванівна</w:t>
            </w:r>
          </w:p>
          <w:p w:rsidR="00BA0464" w:rsidRDefault="00BA0464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10" w:type="dxa"/>
            <w:shd w:val="clear" w:color="auto" w:fill="auto"/>
          </w:tcPr>
          <w:p w:rsidR="00BA0464" w:rsidRDefault="00B40FAF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заступник міського голови з питань діяльності виконавчих органів Менської міської ради, голова комісі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0464" w:rsidRDefault="00BA0464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464" w:rsidRDefault="00B40FAF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соціального захисту населення, сім’ї, молоді та охорони здоров’я Менської міської ради, заступник голови комісії;</w:t>
            </w:r>
          </w:p>
          <w:p w:rsidR="00BA0464" w:rsidRDefault="00BA0464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464" w:rsidRDefault="00B40FAF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 соціального захисту населення, сім’ї, молоді та охорони здоров’я Менської міської ради, секретар комісії;</w:t>
            </w:r>
          </w:p>
          <w:p w:rsidR="00BA0464" w:rsidRDefault="00BA0464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464" w:rsidRDefault="00B40FAF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юридичного відділу Менської міської ради</w:t>
            </w:r>
          </w:p>
        </w:tc>
      </w:tr>
      <w:tr w:rsidR="00BA0464">
        <w:trPr>
          <w:trHeight w:val="1346"/>
        </w:trPr>
        <w:tc>
          <w:tcPr>
            <w:tcW w:w="4468" w:type="dxa"/>
            <w:shd w:val="clear" w:color="auto" w:fill="auto"/>
          </w:tcPr>
          <w:p w:rsidR="00BA0464" w:rsidRDefault="00BA0464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464" w:rsidRDefault="00B40FAF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РОСОМАХА </w:t>
            </w:r>
          </w:p>
          <w:p w:rsidR="00BA0464" w:rsidRDefault="00B40FAF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Володимирівна</w:t>
            </w:r>
          </w:p>
          <w:p w:rsidR="00BA0464" w:rsidRDefault="00BA0464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464" w:rsidRDefault="00BA0464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464" w:rsidRDefault="00B40FAF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СУРАЙ </w:t>
            </w:r>
          </w:p>
          <w:p w:rsidR="00BA0464" w:rsidRDefault="00B40FAF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 Петрівна</w:t>
            </w:r>
          </w:p>
        </w:tc>
        <w:tc>
          <w:tcPr>
            <w:tcW w:w="5510" w:type="dxa"/>
            <w:shd w:val="clear" w:color="auto" w:fill="auto"/>
          </w:tcPr>
          <w:p w:rsidR="00BA0464" w:rsidRDefault="00BA0464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464" w:rsidRDefault="00B40FAF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генеральний директор КНП «Менський центр первинної медико-санітарної допомоги» Менської міської ради;</w:t>
            </w:r>
          </w:p>
          <w:p w:rsidR="00BA0464" w:rsidRDefault="00BA0464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464" w:rsidRDefault="00B40FAF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фахівець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роботи вдома</w:t>
            </w:r>
            <w:r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КУ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«Менський територіальний центр надання соціальних послуг» Менської міської ради</w:t>
            </w:r>
          </w:p>
        </w:tc>
      </w:tr>
    </w:tbl>
    <w:p w:rsidR="00BA0464" w:rsidRDefault="00B40FAF">
      <w:pPr>
        <w:pStyle w:val="afb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органів  ради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В.В. Прищепу.</w:t>
      </w:r>
    </w:p>
    <w:p w:rsidR="00BA0464" w:rsidRDefault="00BA046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0464" w:rsidRDefault="00BA04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464" w:rsidRDefault="00B40F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Геннадій ПРИМАКОВ</w:t>
      </w:r>
    </w:p>
    <w:p w:rsidR="00BA0464" w:rsidRDefault="00BA04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464" w:rsidRDefault="00BA04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464" w:rsidRDefault="00BA04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464" w:rsidRDefault="00BA04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464" w:rsidRDefault="00BA0464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64" w:rsidRDefault="00BA0464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A0464" w:rsidSect="00450FD4">
      <w:headerReference w:type="default" r:id="rId9"/>
      <w:headerReference w:type="first" r:id="rId10"/>
      <w:pgSz w:w="11906" w:h="16838"/>
      <w:pgMar w:top="850" w:right="566" w:bottom="56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FAF" w:rsidRDefault="00B40FAF">
      <w:pPr>
        <w:spacing w:after="0" w:line="240" w:lineRule="auto"/>
      </w:pPr>
      <w:r>
        <w:separator/>
      </w:r>
    </w:p>
  </w:endnote>
  <w:endnote w:type="continuationSeparator" w:id="0">
    <w:p w:rsidR="00B40FAF" w:rsidRDefault="00B4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default"/>
  </w:font>
  <w:font w:name="Mangal">
    <w:altName w:val="Mangal"/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FAF" w:rsidRDefault="00B40FAF">
      <w:pPr>
        <w:spacing w:after="0" w:line="240" w:lineRule="auto"/>
      </w:pPr>
      <w:r>
        <w:separator/>
      </w:r>
    </w:p>
  </w:footnote>
  <w:footnote w:type="continuationSeparator" w:id="0">
    <w:p w:rsidR="00B40FAF" w:rsidRDefault="00B4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696092"/>
      <w:docPartObj>
        <w:docPartGallery w:val="Page Numbers (Top of Page)"/>
        <w:docPartUnique/>
      </w:docPartObj>
    </w:sdtPr>
    <w:sdtContent>
      <w:p w:rsidR="00450FD4" w:rsidRDefault="00450FD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0464" w:rsidRDefault="00BA046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FD4" w:rsidRDefault="00450FD4">
    <w:pPr>
      <w:pStyle w:val="af7"/>
      <w:jc w:val="center"/>
    </w:pPr>
  </w:p>
  <w:p w:rsidR="00BA0464" w:rsidRDefault="00BA0464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79A9"/>
    <w:multiLevelType w:val="multilevel"/>
    <w:tmpl w:val="5BAC5B5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" w15:restartNumberingAfterBreak="0">
    <w:nsid w:val="5F0C2396"/>
    <w:multiLevelType w:val="hybridMultilevel"/>
    <w:tmpl w:val="C90EA212"/>
    <w:lvl w:ilvl="0" w:tplc="2280EF3E">
      <w:start w:val="1"/>
      <w:numFmt w:val="decimal"/>
      <w:lvlText w:val="%1."/>
      <w:lvlJc w:val="left"/>
      <w:pPr>
        <w:ind w:left="720" w:hanging="360"/>
      </w:pPr>
    </w:lvl>
    <w:lvl w:ilvl="1" w:tplc="B7D05E18">
      <w:start w:val="1"/>
      <w:numFmt w:val="lowerLetter"/>
      <w:lvlText w:val="%2."/>
      <w:lvlJc w:val="left"/>
      <w:pPr>
        <w:ind w:left="1440" w:hanging="360"/>
      </w:pPr>
    </w:lvl>
    <w:lvl w:ilvl="2" w:tplc="446A2D1C">
      <w:start w:val="1"/>
      <w:numFmt w:val="lowerRoman"/>
      <w:lvlText w:val="%3."/>
      <w:lvlJc w:val="right"/>
      <w:pPr>
        <w:ind w:left="2160" w:hanging="180"/>
      </w:pPr>
    </w:lvl>
    <w:lvl w:ilvl="3" w:tplc="F1587C2E">
      <w:start w:val="1"/>
      <w:numFmt w:val="decimal"/>
      <w:lvlText w:val="%4."/>
      <w:lvlJc w:val="left"/>
      <w:pPr>
        <w:ind w:left="2880" w:hanging="360"/>
      </w:pPr>
    </w:lvl>
    <w:lvl w:ilvl="4" w:tplc="685A9B16">
      <w:start w:val="1"/>
      <w:numFmt w:val="lowerLetter"/>
      <w:lvlText w:val="%5."/>
      <w:lvlJc w:val="left"/>
      <w:pPr>
        <w:ind w:left="3600" w:hanging="360"/>
      </w:pPr>
    </w:lvl>
    <w:lvl w:ilvl="5" w:tplc="45100090">
      <w:start w:val="1"/>
      <w:numFmt w:val="lowerRoman"/>
      <w:lvlText w:val="%6."/>
      <w:lvlJc w:val="right"/>
      <w:pPr>
        <w:ind w:left="4320" w:hanging="180"/>
      </w:pPr>
    </w:lvl>
    <w:lvl w:ilvl="6" w:tplc="084C9DA0">
      <w:start w:val="1"/>
      <w:numFmt w:val="decimal"/>
      <w:lvlText w:val="%7."/>
      <w:lvlJc w:val="left"/>
      <w:pPr>
        <w:ind w:left="5040" w:hanging="360"/>
      </w:pPr>
    </w:lvl>
    <w:lvl w:ilvl="7" w:tplc="7C6CD524">
      <w:start w:val="1"/>
      <w:numFmt w:val="lowerLetter"/>
      <w:lvlText w:val="%8."/>
      <w:lvlJc w:val="left"/>
      <w:pPr>
        <w:ind w:left="5760" w:hanging="360"/>
      </w:pPr>
    </w:lvl>
    <w:lvl w:ilvl="8" w:tplc="85BAAD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E6EB1"/>
    <w:multiLevelType w:val="hybridMultilevel"/>
    <w:tmpl w:val="83C24CD8"/>
    <w:lvl w:ilvl="0" w:tplc="4CE8F2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5851F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1EC83810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3072F362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A3EE8E6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5A968A10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4EA6978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130086E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DB8C471E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464"/>
    <w:rsid w:val="00450FD4"/>
    <w:rsid w:val="00B40FAF"/>
    <w:rsid w:val="00BA0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A99F"/>
  <w15:docId w15:val="{EE158EE9-992D-4D31-B94C-3DD888A5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ідзаголовок Знак"/>
    <w:basedOn w:val="a0"/>
    <w:link w:val="a3"/>
    <w:uiPriority w:val="11"/>
    <w:rPr>
      <w:sz w:val="24"/>
      <w:szCs w:val="24"/>
    </w:rPr>
  </w:style>
  <w:style w:type="paragraph" w:styleId="a5">
    <w:name w:val="Quote"/>
    <w:basedOn w:val="a"/>
    <w:next w:val="a"/>
    <w:link w:val="a6"/>
    <w:uiPriority w:val="29"/>
    <w:qFormat/>
    <w:pPr>
      <w:ind w:left="720" w:right="720"/>
    </w:pPr>
    <w:rPr>
      <w:i/>
    </w:rPr>
  </w:style>
  <w:style w:type="character" w:customStyle="1" w:styleId="a6">
    <w:name w:val="Цитата Знак"/>
    <w:link w:val="a5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Насичена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ви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інцевої ви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110">
    <w:name w:val="Заголовок 11"/>
    <w:basedOn w:val="a"/>
    <w:next w:val="a"/>
    <w:link w:val="Heading1Char"/>
    <w:uiPriority w:val="9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1Char">
    <w:name w:val="Heading 1 Char"/>
    <w:link w:val="110"/>
    <w:uiPriority w:val="9"/>
    <w:rPr>
      <w:rFonts w:ascii="Times New Roman" w:eastAsia="Times New Roman" w:hAnsi="Times New Roman" w:cs="Times New Roman"/>
      <w:color w:val="000000"/>
      <w:sz w:val="28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і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ій колонтитул Знак"/>
    <w:basedOn w:val="a0"/>
    <w:link w:val="af9"/>
    <w:uiPriority w:val="99"/>
  </w:style>
  <w:style w:type="paragraph" w:styleId="afb">
    <w:name w:val="No Spacing"/>
    <w:uiPriority w:val="1"/>
    <w:qFormat/>
    <w:pPr>
      <w:spacing w:after="0" w:line="240" w:lineRule="auto"/>
    </w:pPr>
  </w:style>
  <w:style w:type="character" w:styleId="afc">
    <w:name w:val="Strong"/>
    <w:basedOn w:val="a0"/>
    <w:uiPriority w:val="22"/>
    <w:qFormat/>
    <w:rPr>
      <w:b/>
      <w:bCs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e">
    <w:name w:val="Title"/>
    <w:basedOn w:val="a"/>
    <w:next w:val="a"/>
    <w:link w:val="aff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 w:line="240" w:lineRule="auto"/>
      <w:contextualSpacing/>
    </w:pPr>
    <w:rPr>
      <w:rFonts w:ascii="Calibri" w:eastAsia="Calibri" w:hAnsi="Calibri" w:cs="Calibri"/>
      <w:sz w:val="48"/>
      <w:szCs w:val="48"/>
      <w:lang w:val="ru-RU" w:bidi="en-US"/>
    </w:rPr>
  </w:style>
  <w:style w:type="character" w:customStyle="1" w:styleId="aff">
    <w:name w:val="Назва Знак"/>
    <w:basedOn w:val="a0"/>
    <w:link w:val="afe"/>
    <w:uiPriority w:val="1"/>
    <w:rPr>
      <w:rFonts w:ascii="Calibri" w:eastAsia="Calibri" w:hAnsi="Calibri" w:cs="Calibri"/>
      <w:sz w:val="48"/>
      <w:szCs w:val="48"/>
      <w:lang w:val="ru-RU" w:bidi="en-US"/>
    </w:rPr>
  </w:style>
  <w:style w:type="paragraph" w:styleId="aff0">
    <w:name w:val="Body Text"/>
    <w:basedOn w:val="a"/>
    <w:link w:val="aff1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Основний текст Знак"/>
    <w:basedOn w:val="a0"/>
    <w:link w:val="aff0"/>
    <w:uiPriority w:val="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05A9B1F-BDBF-4EF5-9D56-D87CBE32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1432</Words>
  <Characters>817</Characters>
  <Application>Microsoft Office Word</Application>
  <DocSecurity>0</DocSecurity>
  <Lines>6</Lines>
  <Paragraphs>4</Paragraphs>
  <ScaleCrop>false</ScaleCrop>
  <Company>SPecialiST RePack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22</cp:revision>
  <dcterms:created xsi:type="dcterms:W3CDTF">2022-12-12T13:02:00Z</dcterms:created>
  <dcterms:modified xsi:type="dcterms:W3CDTF">2023-07-19T17:53:00Z</dcterms:modified>
</cp:coreProperties>
</file>