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1A" w:rsidRDefault="00C73F1A">
      <w:pPr>
        <w:pStyle w:val="1"/>
        <w:ind w:firstLine="0"/>
        <w:rPr>
          <w:rFonts w:eastAsia="Lucida Sans Unicode" w:cs="Mangal"/>
        </w:rPr>
      </w:pPr>
    </w:p>
    <w:p w:rsidR="00C73F1A" w:rsidRDefault="00EC1505">
      <w:pPr>
        <w:pStyle w:val="1"/>
        <w:ind w:firstLine="0"/>
        <w:rPr>
          <w:rFonts w:eastAsia="Lucida Sans Unicode" w:cs="Mangal"/>
          <w:b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C73F1A" w:rsidRPr="006F6CAD" w:rsidRDefault="00C73F1A">
      <w:pPr>
        <w:pStyle w:val="1"/>
        <w:ind w:firstLine="0"/>
        <w:rPr>
          <w:rFonts w:eastAsia="Lucida Sans Unicode" w:cs="Mangal"/>
          <w:sz w:val="16"/>
          <w:szCs w:val="16"/>
        </w:rPr>
      </w:pPr>
    </w:p>
    <w:p w:rsidR="00C73F1A" w:rsidRDefault="00EC1505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C73F1A" w:rsidRDefault="00EC1505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C73F1A" w:rsidRDefault="00C73F1A">
      <w:pPr>
        <w:widowControl w:val="0"/>
        <w:rPr>
          <w:rFonts w:eastAsia="Lucida Sans Unicode" w:cs="Mangal"/>
        </w:rPr>
      </w:pPr>
    </w:p>
    <w:p w:rsidR="00C73F1A" w:rsidRDefault="00EC1505">
      <w:pPr>
        <w:pBdr>
          <w:between w:val="none" w:sz="4" w:space="0" w:color="000000"/>
        </w:pBdr>
        <w:tabs>
          <w:tab w:val="left" w:pos="6946"/>
        </w:tabs>
        <w:ind w:firstLine="0"/>
      </w:pPr>
      <w:r>
        <w:t>19  липня 2023 року                        </w:t>
      </w:r>
      <w:r w:rsidR="006F6CAD">
        <w:t xml:space="preserve">      м. </w:t>
      </w:r>
      <w:proofErr w:type="spellStart"/>
      <w:r w:rsidR="006F6CAD">
        <w:t>Мена</w:t>
      </w:r>
      <w:proofErr w:type="spellEnd"/>
      <w:r w:rsidR="006F6CAD">
        <w:t xml:space="preserve"> </w:t>
      </w:r>
      <w:r w:rsidR="006F6CAD">
        <w:tab/>
        <w:t>         № 182</w:t>
      </w:r>
    </w:p>
    <w:p w:rsidR="00C73F1A" w:rsidRDefault="00EC1505">
      <w:pPr>
        <w:pBdr>
          <w:between w:val="none" w:sz="4" w:space="0" w:color="000000"/>
        </w:pBdr>
        <w:tabs>
          <w:tab w:val="left" w:pos="6946"/>
        </w:tabs>
        <w:ind w:firstLine="0"/>
      </w:pPr>
      <w:r>
        <w:t xml:space="preserve">     </w:t>
      </w:r>
    </w:p>
    <w:p w:rsidR="00C73F1A" w:rsidRDefault="00EC1505">
      <w:pPr>
        <w:pBdr>
          <w:between w:val="none" w:sz="4" w:space="0" w:color="000000"/>
        </w:pBdr>
        <w:ind w:right="5528" w:firstLine="0"/>
        <w:rPr>
          <w:b/>
        </w:rPr>
      </w:pPr>
      <w:r>
        <w:rPr>
          <w:b/>
        </w:rPr>
        <w:t xml:space="preserve">Про погодження тарифу на платні послуги, що надаються </w:t>
      </w:r>
    </w:p>
    <w:p w:rsidR="00C73F1A" w:rsidRDefault="00EC1505">
      <w:pPr>
        <w:pBdr>
          <w:between w:val="none" w:sz="4" w:space="0" w:color="000000"/>
        </w:pBdr>
        <w:ind w:firstLine="0"/>
      </w:pPr>
      <w:r>
        <w:rPr>
          <w:b/>
        </w:rPr>
        <w:t>КНП «Менська міська лікарня»</w:t>
      </w:r>
    </w:p>
    <w:p w:rsidR="00C73F1A" w:rsidRDefault="00EC1505">
      <w:pPr>
        <w:pBdr>
          <w:between w:val="none" w:sz="4" w:space="0" w:color="000000"/>
        </w:pBdr>
        <w:ind w:firstLine="0"/>
      </w:pPr>
      <w:r>
        <w:rPr>
          <w:b/>
        </w:rPr>
        <w:t> </w:t>
      </w:r>
      <w:r>
        <w:t> </w:t>
      </w:r>
    </w:p>
    <w:p w:rsidR="00C73F1A" w:rsidRDefault="00EC1505">
      <w:pPr>
        <w:pBdr>
          <w:between w:val="none" w:sz="4" w:space="0" w:color="000000"/>
        </w:pBdr>
        <w:spacing w:line="65" w:lineRule="atLeast"/>
        <w:ind w:firstLine="709"/>
      </w:pPr>
      <w:r>
        <w:t xml:space="preserve">Відповідно до постанови Кабінету Міністрів України  від 17 вересня 1996 року № 1138 «Про затвердження переліку платних послуг, які надаються в державних закладах охорони здоров’я та вищих медичних закладах освіти» (зі змінами і доповненнями), на виконання </w:t>
      </w:r>
      <w:r>
        <w:t>рішення 6 сесії Менської міської ради   8 скликання від 31 травня 2021 року № 255 «Про погодження Положення про платні медичні послуги, що надаються КНП «Менська міська лікарня» Менської міської ради» та керуючись Законом України «Про місцеве  самоврядуван</w:t>
      </w:r>
      <w:r>
        <w:t>ня в Україні»</w:t>
      </w:r>
      <w:r w:rsidR="006F6CAD">
        <w:t>,</w:t>
      </w:r>
      <w:r>
        <w:t xml:space="preserve"> виконавчий комітет Менської міської ради</w:t>
      </w:r>
    </w:p>
    <w:p w:rsidR="00C73F1A" w:rsidRDefault="00EC1505">
      <w:pPr>
        <w:pBdr>
          <w:between w:val="none" w:sz="4" w:space="0" w:color="000000"/>
        </w:pBdr>
        <w:spacing w:line="65" w:lineRule="atLeast"/>
        <w:ind w:firstLine="0"/>
      </w:pPr>
      <w:r>
        <w:t>ВИРІШИВ:</w:t>
      </w:r>
    </w:p>
    <w:p w:rsidR="00C73F1A" w:rsidRDefault="00EC1505">
      <w:pPr>
        <w:pBdr>
          <w:between w:val="none" w:sz="4" w:space="0" w:color="000000"/>
        </w:pBdr>
        <w:tabs>
          <w:tab w:val="left" w:pos="709"/>
        </w:tabs>
        <w:spacing w:line="65" w:lineRule="atLeast"/>
        <w:ind w:firstLine="709"/>
      </w:pPr>
      <w:r>
        <w:t>1. Погодити тариф на платні послуги, що надаються Комунальним некомерційним підприємством «Менська міська лікарня»  Менської міської ради згідно додатку до даного рішення (додається).</w:t>
      </w:r>
    </w:p>
    <w:p w:rsidR="00C73F1A" w:rsidRDefault="00EC1505">
      <w:pPr>
        <w:pBdr>
          <w:between w:val="none" w:sz="4" w:space="0" w:color="000000"/>
        </w:pBdr>
        <w:spacing w:line="65" w:lineRule="atLeast"/>
        <w:ind w:firstLine="709"/>
      </w:pPr>
      <w:r>
        <w:t>2. Генер</w:t>
      </w:r>
      <w:r>
        <w:t xml:space="preserve">альному директору КНП  «Менська міська лікарня»                   </w:t>
      </w:r>
      <w:proofErr w:type="spellStart"/>
      <w:r>
        <w:t>Разновану</w:t>
      </w:r>
      <w:proofErr w:type="spellEnd"/>
      <w:r>
        <w:t xml:space="preserve"> Г.І. затвердити та ввести в дію тариф на платні послуги, погоджений даним рішенням, з 19 липня 2023 року.</w:t>
      </w:r>
    </w:p>
    <w:p w:rsidR="00C73F1A" w:rsidRDefault="00EC1505">
      <w:pPr>
        <w:pBdr>
          <w:between w:val="none" w:sz="4" w:space="0" w:color="000000"/>
        </w:pBdr>
        <w:spacing w:line="65" w:lineRule="atLeast"/>
        <w:ind w:firstLine="0"/>
      </w:pPr>
      <w:r>
        <w:t xml:space="preserve">         3. Контроль за виконанням рішення покласти на першого заступника </w:t>
      </w:r>
      <w:r>
        <w:t xml:space="preserve">міського голови </w:t>
      </w:r>
      <w:bookmarkStart w:id="0" w:name="_GoBack"/>
      <w:bookmarkEnd w:id="0"/>
      <w:proofErr w:type="spellStart"/>
      <w:r>
        <w:t>Неберу</w:t>
      </w:r>
      <w:proofErr w:type="spellEnd"/>
      <w:r>
        <w:t xml:space="preserve"> О.Л.</w:t>
      </w:r>
    </w:p>
    <w:p w:rsidR="00C73F1A" w:rsidRDefault="00EC1505">
      <w:pPr>
        <w:pBdr>
          <w:between w:val="none" w:sz="4" w:space="0" w:color="000000"/>
        </w:pBdr>
        <w:ind w:firstLine="0"/>
      </w:pPr>
      <w:r>
        <w:t> </w:t>
      </w:r>
    </w:p>
    <w:p w:rsidR="00C73F1A" w:rsidRDefault="00C73F1A">
      <w:pPr>
        <w:tabs>
          <w:tab w:val="left" w:pos="6236"/>
        </w:tabs>
        <w:ind w:firstLine="0"/>
      </w:pPr>
    </w:p>
    <w:p w:rsidR="00C73F1A" w:rsidRDefault="00EC1505">
      <w:pPr>
        <w:pStyle w:val="3"/>
      </w:pPr>
      <w:r>
        <w:t>Міський голова</w:t>
      </w:r>
      <w:r>
        <w:tab/>
        <w:t>Геннадій ПРИМАКОВ</w:t>
      </w:r>
    </w:p>
    <w:sectPr w:rsidR="00C73F1A" w:rsidSect="006F6CAD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505" w:rsidRDefault="00EC1505">
      <w:r>
        <w:separator/>
      </w:r>
    </w:p>
  </w:endnote>
  <w:endnote w:type="continuationSeparator" w:id="0">
    <w:p w:rsidR="00EC1505" w:rsidRDefault="00EC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505" w:rsidRDefault="00EC1505">
      <w:r>
        <w:separator/>
      </w:r>
    </w:p>
  </w:footnote>
  <w:footnote w:type="continuationSeparator" w:id="0">
    <w:p w:rsidR="00EC1505" w:rsidRDefault="00EC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F1A" w:rsidRDefault="00EC1505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F1A" w:rsidRDefault="00EC1505">
    <w:pPr>
      <w:ind w:firstLine="0"/>
      <w:jc w:val="center"/>
    </w:pPr>
    <w:r>
      <w:rPr>
        <w:noProof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27D7C"/>
    <w:multiLevelType w:val="hybridMultilevel"/>
    <w:tmpl w:val="AC8E4B5C"/>
    <w:lvl w:ilvl="0" w:tplc="6D78F12E">
      <w:start w:val="1"/>
      <w:numFmt w:val="decimal"/>
      <w:lvlText w:val="%1."/>
      <w:lvlJc w:val="left"/>
      <w:pPr>
        <w:ind w:left="709" w:hanging="359"/>
      </w:pPr>
    </w:lvl>
    <w:lvl w:ilvl="1" w:tplc="10A01392">
      <w:start w:val="1"/>
      <w:numFmt w:val="lowerLetter"/>
      <w:lvlText w:val="%2."/>
      <w:lvlJc w:val="left"/>
      <w:pPr>
        <w:ind w:left="1429" w:hanging="359"/>
      </w:pPr>
    </w:lvl>
    <w:lvl w:ilvl="2" w:tplc="05C6F648">
      <w:start w:val="1"/>
      <w:numFmt w:val="lowerRoman"/>
      <w:lvlText w:val="%3."/>
      <w:lvlJc w:val="right"/>
      <w:pPr>
        <w:ind w:left="2149" w:hanging="179"/>
      </w:pPr>
    </w:lvl>
    <w:lvl w:ilvl="3" w:tplc="CBC4C9CE">
      <w:start w:val="1"/>
      <w:numFmt w:val="decimal"/>
      <w:lvlText w:val="%4."/>
      <w:lvlJc w:val="left"/>
      <w:pPr>
        <w:ind w:left="2869" w:hanging="359"/>
      </w:pPr>
    </w:lvl>
    <w:lvl w:ilvl="4" w:tplc="72CEB05A">
      <w:start w:val="1"/>
      <w:numFmt w:val="lowerLetter"/>
      <w:lvlText w:val="%5."/>
      <w:lvlJc w:val="left"/>
      <w:pPr>
        <w:ind w:left="3589" w:hanging="359"/>
      </w:pPr>
    </w:lvl>
    <w:lvl w:ilvl="5" w:tplc="EA185DDE">
      <w:start w:val="1"/>
      <w:numFmt w:val="lowerRoman"/>
      <w:lvlText w:val="%6."/>
      <w:lvlJc w:val="right"/>
      <w:pPr>
        <w:ind w:left="4309" w:hanging="179"/>
      </w:pPr>
    </w:lvl>
    <w:lvl w:ilvl="6" w:tplc="6106BFB4">
      <w:start w:val="1"/>
      <w:numFmt w:val="decimal"/>
      <w:lvlText w:val="%7."/>
      <w:lvlJc w:val="left"/>
      <w:pPr>
        <w:ind w:left="5029" w:hanging="359"/>
      </w:pPr>
    </w:lvl>
    <w:lvl w:ilvl="7" w:tplc="DF881D66">
      <w:start w:val="1"/>
      <w:numFmt w:val="lowerLetter"/>
      <w:lvlText w:val="%8."/>
      <w:lvlJc w:val="left"/>
      <w:pPr>
        <w:ind w:left="5749" w:hanging="359"/>
      </w:pPr>
    </w:lvl>
    <w:lvl w:ilvl="8" w:tplc="253272AC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F1A"/>
    <w:rsid w:val="006F6CAD"/>
    <w:rsid w:val="00C73F1A"/>
    <w:rsid w:val="00E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4E96"/>
  <w15:docId w15:val="{EE158EE9-992D-4D31-B94C-3DD888A5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11</cp:revision>
  <dcterms:created xsi:type="dcterms:W3CDTF">2019-03-29T20:09:00Z</dcterms:created>
  <dcterms:modified xsi:type="dcterms:W3CDTF">2023-07-19T17:48:00Z</dcterms:modified>
</cp:coreProperties>
</file>