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3B" w:rsidRDefault="00D22729">
      <w:pPr>
        <w:pStyle w:val="14"/>
        <w:tabs>
          <w:tab w:val="left" w:pos="10490"/>
        </w:tabs>
        <w:ind w:left="5669"/>
        <w:jc w:val="both"/>
        <w:rPr>
          <w:sz w:val="28"/>
        </w:rPr>
      </w:pPr>
      <w:r>
        <w:rPr>
          <w:sz w:val="28"/>
          <w:lang w:val="uk-UA"/>
        </w:rPr>
        <w:t xml:space="preserve">Додаток 1 </w:t>
      </w:r>
    </w:p>
    <w:p w:rsidR="00C20B3B" w:rsidRDefault="00D01F49">
      <w:pPr>
        <w:pStyle w:val="14"/>
        <w:tabs>
          <w:tab w:val="left" w:pos="10490"/>
        </w:tabs>
        <w:ind w:left="5669"/>
        <w:jc w:val="both"/>
        <w:rPr>
          <w:sz w:val="28"/>
          <w:lang w:val="uk-UA"/>
        </w:rPr>
      </w:pPr>
      <w:r>
        <w:rPr>
          <w:sz w:val="28"/>
          <w:lang w:val="uk-UA"/>
        </w:rPr>
        <w:t xml:space="preserve">до </w:t>
      </w:r>
      <w:r w:rsidR="00D22729">
        <w:rPr>
          <w:sz w:val="28"/>
          <w:lang w:val="uk-UA"/>
        </w:rPr>
        <w:t>рішення 3</w:t>
      </w:r>
      <w:r w:rsidR="00FC32E1">
        <w:rPr>
          <w:sz w:val="28"/>
          <w:lang w:val="uk-UA"/>
        </w:rPr>
        <w:t>7</w:t>
      </w:r>
      <w:r w:rsidR="00D22729">
        <w:rPr>
          <w:sz w:val="28"/>
          <w:lang w:val="uk-UA"/>
        </w:rPr>
        <w:t xml:space="preserve"> сесії Менської міської ради 8 скликання </w:t>
      </w:r>
    </w:p>
    <w:p w:rsidR="00C20B3B" w:rsidRDefault="00FC32E1">
      <w:pPr>
        <w:pStyle w:val="14"/>
        <w:tabs>
          <w:tab w:val="left" w:pos="10490"/>
        </w:tabs>
        <w:ind w:left="5669"/>
        <w:jc w:val="both"/>
        <w:rPr>
          <w:sz w:val="28"/>
        </w:rPr>
      </w:pPr>
      <w:r>
        <w:rPr>
          <w:sz w:val="28"/>
          <w:lang w:val="uk-UA"/>
        </w:rPr>
        <w:t>18 лип</w:t>
      </w:r>
      <w:r w:rsidR="00D22729">
        <w:rPr>
          <w:sz w:val="28"/>
          <w:lang w:val="uk-UA"/>
        </w:rPr>
        <w:t>ня 2023 року №</w:t>
      </w:r>
      <w:r w:rsidR="00B806DA">
        <w:rPr>
          <w:sz w:val="28"/>
          <w:lang w:val="uk-UA"/>
        </w:rPr>
        <w:t>423</w:t>
      </w:r>
    </w:p>
    <w:p w:rsidR="00C20B3B" w:rsidRDefault="00C20B3B">
      <w:pPr>
        <w:pStyle w:val="14"/>
        <w:tabs>
          <w:tab w:val="left" w:pos="10490"/>
        </w:tabs>
        <w:ind w:left="5669"/>
        <w:jc w:val="both"/>
        <w:rPr>
          <w:b/>
          <w:sz w:val="28"/>
        </w:rPr>
      </w:pPr>
    </w:p>
    <w:p w:rsidR="00C20B3B" w:rsidRPr="001C543D" w:rsidRDefault="00C20B3B" w:rsidP="00FC32E1">
      <w:pPr>
        <w:tabs>
          <w:tab w:val="left" w:pos="7513"/>
        </w:tabs>
        <w:jc w:val="center"/>
        <w:rPr>
          <w:rFonts w:eastAsia="Calibri"/>
          <w:color w:val="000000" w:themeColor="text1"/>
          <w:sz w:val="28"/>
          <w:szCs w:val="24"/>
          <w:lang w:val="ru-RU"/>
        </w:rPr>
      </w:pPr>
    </w:p>
    <w:p w:rsidR="00FC32E1" w:rsidRDefault="00FC32E1" w:rsidP="00FC32E1">
      <w:pPr>
        <w:tabs>
          <w:tab w:val="left" w:pos="7513"/>
        </w:tabs>
        <w:jc w:val="center"/>
        <w:rPr>
          <w:rFonts w:eastAsia="Calibri"/>
          <w:color w:val="000000" w:themeColor="text1"/>
          <w:sz w:val="28"/>
          <w:szCs w:val="24"/>
        </w:rPr>
      </w:pPr>
    </w:p>
    <w:p w:rsidR="00FC32E1" w:rsidRDefault="00FC32E1" w:rsidP="00FC32E1">
      <w:pPr>
        <w:tabs>
          <w:tab w:val="left" w:pos="7513"/>
        </w:tabs>
        <w:jc w:val="center"/>
        <w:rPr>
          <w:rFonts w:eastAsia="Calibri"/>
          <w:color w:val="000000" w:themeColor="text1"/>
          <w:sz w:val="28"/>
          <w:szCs w:val="24"/>
        </w:rPr>
      </w:pPr>
    </w:p>
    <w:p w:rsidR="00FC32E1" w:rsidRPr="00FC32E1" w:rsidRDefault="00FC32E1" w:rsidP="00FC32E1">
      <w:pPr>
        <w:tabs>
          <w:tab w:val="left" w:pos="7513"/>
        </w:tabs>
        <w:jc w:val="center"/>
        <w:rPr>
          <w:rFonts w:eastAsia="Calibri"/>
          <w:color w:val="000000" w:themeColor="text1"/>
          <w:sz w:val="28"/>
          <w:szCs w:val="24"/>
        </w:rPr>
      </w:pPr>
    </w:p>
    <w:p w:rsidR="00FC32E1" w:rsidRPr="00FC32E1" w:rsidRDefault="00FC32E1" w:rsidP="00FC32E1">
      <w:pPr>
        <w:tabs>
          <w:tab w:val="left" w:pos="7513"/>
        </w:tabs>
        <w:jc w:val="center"/>
        <w:rPr>
          <w:rFonts w:eastAsia="Calibri"/>
          <w:color w:val="000000" w:themeColor="text1"/>
          <w:sz w:val="28"/>
          <w:szCs w:val="24"/>
        </w:rPr>
      </w:pPr>
    </w:p>
    <w:p w:rsidR="00FC32E1" w:rsidRPr="00FC32E1" w:rsidRDefault="00333AA6" w:rsidP="00FC32E1">
      <w:pPr>
        <w:shd w:val="clear" w:color="auto" w:fill="FFFFFF"/>
        <w:jc w:val="center"/>
        <w:rPr>
          <w:color w:val="000000" w:themeColor="text1"/>
          <w:sz w:val="24"/>
          <w:szCs w:val="24"/>
          <w:lang w:eastAsia="uk-UA"/>
        </w:rPr>
      </w:pPr>
      <w:r>
        <w:rPr>
          <w:b/>
          <w:bCs/>
          <w:color w:val="000000" w:themeColor="text1"/>
          <w:sz w:val="28"/>
          <w:szCs w:val="28"/>
          <w:lang w:eastAsia="uk-UA"/>
        </w:rPr>
        <w:t>Положення про П</w:t>
      </w:r>
      <w:r w:rsidR="00FC32E1" w:rsidRPr="00FC32E1">
        <w:rPr>
          <w:b/>
          <w:bCs/>
          <w:color w:val="000000" w:themeColor="text1"/>
          <w:sz w:val="28"/>
          <w:szCs w:val="28"/>
          <w:lang w:eastAsia="uk-UA"/>
        </w:rPr>
        <w:t>іклувальну раду закладів освіти</w:t>
      </w:r>
    </w:p>
    <w:p w:rsidR="00FC32E1" w:rsidRPr="00FC32E1" w:rsidRDefault="00FC32E1" w:rsidP="00FC32E1">
      <w:pPr>
        <w:shd w:val="clear" w:color="auto" w:fill="FFFFFF"/>
        <w:jc w:val="center"/>
        <w:rPr>
          <w:b/>
          <w:color w:val="000000" w:themeColor="text1"/>
          <w:sz w:val="28"/>
          <w:szCs w:val="28"/>
          <w:lang w:eastAsia="uk-UA"/>
        </w:rPr>
      </w:pPr>
      <w:r w:rsidRPr="00FC32E1">
        <w:rPr>
          <w:b/>
          <w:color w:val="000000" w:themeColor="text1"/>
          <w:sz w:val="28"/>
          <w:szCs w:val="28"/>
          <w:lang w:eastAsia="uk-UA"/>
        </w:rPr>
        <w:t>Менської міської ради</w:t>
      </w:r>
    </w:p>
    <w:p w:rsidR="00FC32E1" w:rsidRDefault="00FC32E1" w:rsidP="00FC32E1">
      <w:pPr>
        <w:shd w:val="clear" w:color="auto" w:fill="FFFFFF"/>
        <w:jc w:val="center"/>
        <w:rPr>
          <w:color w:val="000000" w:themeColor="text1"/>
          <w:sz w:val="24"/>
          <w:szCs w:val="24"/>
          <w:lang w:eastAsia="uk-UA"/>
        </w:rPr>
      </w:pPr>
    </w:p>
    <w:p w:rsidR="00FC32E1" w:rsidRDefault="00FC32E1" w:rsidP="00FC32E1">
      <w:pPr>
        <w:shd w:val="clear" w:color="auto" w:fill="FFFFFF"/>
        <w:jc w:val="center"/>
        <w:rPr>
          <w:color w:val="000000" w:themeColor="text1"/>
          <w:sz w:val="24"/>
          <w:szCs w:val="24"/>
          <w:lang w:eastAsia="uk-UA"/>
        </w:rPr>
      </w:pPr>
    </w:p>
    <w:p w:rsidR="00FC32E1" w:rsidRPr="00FC32E1" w:rsidRDefault="00FC32E1" w:rsidP="00FC32E1">
      <w:pPr>
        <w:shd w:val="clear" w:color="auto" w:fill="FFFFFF"/>
        <w:jc w:val="center"/>
        <w:rPr>
          <w:color w:val="000000" w:themeColor="text1"/>
          <w:sz w:val="24"/>
          <w:szCs w:val="24"/>
          <w:lang w:eastAsia="uk-UA"/>
        </w:rPr>
      </w:pPr>
    </w:p>
    <w:p w:rsidR="00FC32E1" w:rsidRPr="00976C1F" w:rsidRDefault="00FC32E1" w:rsidP="00FC32E1">
      <w:pPr>
        <w:shd w:val="clear" w:color="auto" w:fill="FFFFFF"/>
        <w:jc w:val="center"/>
        <w:rPr>
          <w:b/>
          <w:color w:val="000000" w:themeColor="text1"/>
          <w:sz w:val="24"/>
          <w:szCs w:val="24"/>
          <w:lang w:eastAsia="uk-UA"/>
        </w:rPr>
      </w:pPr>
      <w:r w:rsidRPr="00976C1F">
        <w:rPr>
          <w:b/>
          <w:color w:val="000000" w:themeColor="text1"/>
          <w:sz w:val="28"/>
          <w:szCs w:val="28"/>
          <w:lang w:eastAsia="uk-UA"/>
        </w:rPr>
        <w:t>І. Загальна частина</w:t>
      </w:r>
    </w:p>
    <w:p w:rsidR="00FC32E1" w:rsidRPr="00FC32E1" w:rsidRDefault="00FC32E1" w:rsidP="00FC32E1">
      <w:pPr>
        <w:jc w:val="both"/>
        <w:rPr>
          <w:color w:val="000000" w:themeColor="text1"/>
          <w:sz w:val="24"/>
          <w:szCs w:val="24"/>
          <w:lang w:eastAsia="uk-UA"/>
        </w:rPr>
      </w:pPr>
      <w:r w:rsidRPr="00FC32E1">
        <w:rPr>
          <w:color w:val="000000" w:themeColor="text1"/>
          <w:sz w:val="28"/>
          <w:szCs w:val="28"/>
          <w:shd w:val="clear" w:color="auto" w:fill="FFFFFF"/>
          <w:lang w:eastAsia="uk-UA"/>
        </w:rPr>
        <w:tab/>
        <w:t xml:space="preserve">1. Це Положення визначає основні </w:t>
      </w:r>
      <w:r w:rsidR="003529E5">
        <w:rPr>
          <w:color w:val="000000" w:themeColor="text1"/>
          <w:sz w:val="28"/>
          <w:szCs w:val="28"/>
          <w:shd w:val="clear" w:color="auto" w:fill="FFFFFF"/>
          <w:lang w:eastAsia="uk-UA"/>
        </w:rPr>
        <w:t>засади утворення та діяльності П</w:t>
      </w:r>
      <w:r w:rsidRPr="00FC32E1">
        <w:rPr>
          <w:color w:val="000000" w:themeColor="text1"/>
          <w:sz w:val="28"/>
          <w:szCs w:val="28"/>
          <w:shd w:val="clear" w:color="auto" w:fill="FFFFFF"/>
          <w:lang w:eastAsia="uk-UA"/>
        </w:rPr>
        <w:t xml:space="preserve">іклувальної ради закладів освіти </w:t>
      </w:r>
      <w:r>
        <w:rPr>
          <w:color w:val="000000" w:themeColor="text1"/>
          <w:sz w:val="28"/>
          <w:szCs w:val="28"/>
          <w:shd w:val="clear" w:color="auto" w:fill="FFFFFF"/>
          <w:lang w:eastAsia="uk-UA"/>
        </w:rPr>
        <w:t>Менської міської ради</w:t>
      </w:r>
      <w:r w:rsidR="003529E5">
        <w:rPr>
          <w:color w:val="000000" w:themeColor="text1"/>
          <w:sz w:val="28"/>
          <w:szCs w:val="28"/>
          <w:shd w:val="clear" w:color="auto" w:fill="FFFFFF"/>
          <w:lang w:eastAsia="uk-UA"/>
        </w:rPr>
        <w:t xml:space="preserve"> (далі - П</w:t>
      </w:r>
      <w:r w:rsidRPr="00FC32E1">
        <w:rPr>
          <w:color w:val="000000" w:themeColor="text1"/>
          <w:sz w:val="28"/>
          <w:szCs w:val="28"/>
          <w:shd w:val="clear" w:color="auto" w:fill="FFFFFF"/>
          <w:lang w:eastAsia="uk-UA"/>
        </w:rPr>
        <w:t>іклувальна рада).</w:t>
      </w:r>
    </w:p>
    <w:p w:rsidR="00FC32E1" w:rsidRPr="00FC32E1" w:rsidRDefault="00FC32E1" w:rsidP="00FC32E1">
      <w:pPr>
        <w:jc w:val="both"/>
        <w:rPr>
          <w:color w:val="000000" w:themeColor="text1"/>
          <w:sz w:val="24"/>
          <w:szCs w:val="24"/>
          <w:lang w:eastAsia="uk-UA"/>
        </w:rPr>
      </w:pPr>
      <w:r w:rsidRPr="00FC32E1">
        <w:rPr>
          <w:color w:val="000000" w:themeColor="text1"/>
          <w:sz w:val="28"/>
          <w:szCs w:val="28"/>
          <w:shd w:val="clear" w:color="auto" w:fill="FFFFFF"/>
          <w:lang w:eastAsia="uk-UA"/>
        </w:rPr>
        <w:tab/>
        <w:t xml:space="preserve">2. Піклувальна рада утворюється для </w:t>
      </w:r>
      <w:r w:rsidR="00AF6C0B">
        <w:rPr>
          <w:color w:val="000000" w:themeColor="text1"/>
          <w:sz w:val="28"/>
          <w:szCs w:val="28"/>
          <w:shd w:val="clear" w:color="auto" w:fill="FFFFFF"/>
          <w:lang w:eastAsia="uk-UA"/>
        </w:rPr>
        <w:t xml:space="preserve">закладів дошкільної освіти, </w:t>
      </w:r>
      <w:r w:rsidR="00976C1F">
        <w:rPr>
          <w:color w:val="000000" w:themeColor="text1"/>
          <w:sz w:val="28"/>
          <w:szCs w:val="28"/>
          <w:shd w:val="clear" w:color="auto" w:fill="FFFFFF"/>
          <w:lang w:eastAsia="uk-UA"/>
        </w:rPr>
        <w:t>закладів загальної середньої освіти (опорних закладів та їх філій), гімназій</w:t>
      </w:r>
      <w:r w:rsidR="00AF6C0B">
        <w:rPr>
          <w:color w:val="000000" w:themeColor="text1"/>
          <w:sz w:val="28"/>
          <w:szCs w:val="28"/>
          <w:shd w:val="clear" w:color="auto" w:fill="FFFFFF"/>
          <w:lang w:eastAsia="uk-UA"/>
        </w:rPr>
        <w:t>, ліцеїв, закладів позашкільної освіти</w:t>
      </w:r>
      <w:r w:rsidR="00976C1F">
        <w:rPr>
          <w:color w:val="000000" w:themeColor="text1"/>
          <w:sz w:val="28"/>
          <w:szCs w:val="28"/>
          <w:shd w:val="clear" w:color="auto" w:fill="FFFFFF"/>
          <w:lang w:eastAsia="uk-UA"/>
        </w:rPr>
        <w:t xml:space="preserve"> Менської міської ради </w:t>
      </w:r>
      <w:r w:rsidRPr="00FC32E1">
        <w:rPr>
          <w:color w:val="000000" w:themeColor="text1"/>
          <w:sz w:val="28"/>
          <w:szCs w:val="28"/>
          <w:shd w:val="clear" w:color="auto" w:fill="FFFFFF"/>
          <w:lang w:eastAsia="uk-UA"/>
        </w:rPr>
        <w:t>(</w:t>
      </w:r>
      <w:r w:rsidR="00976C1F">
        <w:rPr>
          <w:color w:val="000000" w:themeColor="text1"/>
          <w:sz w:val="28"/>
          <w:szCs w:val="28"/>
          <w:shd w:val="clear" w:color="auto" w:fill="FFFFFF"/>
          <w:lang w:eastAsia="uk-UA"/>
        </w:rPr>
        <w:t>д</w:t>
      </w:r>
      <w:r w:rsidRPr="00FC32E1">
        <w:rPr>
          <w:color w:val="000000" w:themeColor="text1"/>
          <w:sz w:val="28"/>
          <w:szCs w:val="28"/>
          <w:shd w:val="clear" w:color="auto" w:fill="FFFFFF"/>
          <w:lang w:eastAsia="uk-UA"/>
        </w:rPr>
        <w:t>алі - заклади освіти)</w:t>
      </w:r>
      <w:r w:rsidR="00976C1F">
        <w:rPr>
          <w:color w:val="000000" w:themeColor="text1"/>
          <w:sz w:val="28"/>
          <w:szCs w:val="28"/>
          <w:shd w:val="clear" w:color="auto" w:fill="FFFFFF"/>
          <w:lang w:eastAsia="uk-UA"/>
        </w:rPr>
        <w:t>.</w:t>
      </w:r>
    </w:p>
    <w:p w:rsidR="00FC32E1" w:rsidRPr="00330AC7" w:rsidRDefault="00FC32E1" w:rsidP="00FC32E1">
      <w:pPr>
        <w:jc w:val="both"/>
        <w:rPr>
          <w:sz w:val="24"/>
          <w:szCs w:val="24"/>
          <w:lang w:eastAsia="uk-UA"/>
        </w:rPr>
      </w:pPr>
      <w:r w:rsidRPr="00FC32E1">
        <w:rPr>
          <w:color w:val="000000" w:themeColor="text1"/>
          <w:sz w:val="28"/>
          <w:szCs w:val="28"/>
          <w:shd w:val="clear" w:color="auto" w:fill="FFFFFF"/>
          <w:lang w:eastAsia="uk-UA"/>
        </w:rPr>
        <w:tab/>
        <w:t xml:space="preserve">3. Піклувальна рада є колегіальним органом. </w:t>
      </w:r>
      <w:r w:rsidRPr="00330AC7">
        <w:rPr>
          <w:sz w:val="28"/>
          <w:szCs w:val="28"/>
          <w:shd w:val="clear" w:color="auto" w:fill="FFFFFF"/>
          <w:lang w:eastAsia="uk-UA"/>
        </w:rPr>
        <w:t>Персональ</w:t>
      </w:r>
      <w:r w:rsidR="00330AC7" w:rsidRPr="00330AC7">
        <w:rPr>
          <w:sz w:val="28"/>
          <w:szCs w:val="28"/>
          <w:shd w:val="clear" w:color="auto" w:fill="FFFFFF"/>
          <w:lang w:eastAsia="uk-UA"/>
        </w:rPr>
        <w:t>ний склад та строк повноважень П</w:t>
      </w:r>
      <w:r w:rsidRPr="00330AC7">
        <w:rPr>
          <w:sz w:val="28"/>
          <w:szCs w:val="28"/>
          <w:shd w:val="clear" w:color="auto" w:fill="FFFFFF"/>
          <w:lang w:eastAsia="uk-UA"/>
        </w:rPr>
        <w:t xml:space="preserve">іклувальної ради затверджується рішенням </w:t>
      </w:r>
      <w:r w:rsidR="00976C1F" w:rsidRPr="00330AC7">
        <w:rPr>
          <w:sz w:val="28"/>
          <w:szCs w:val="28"/>
          <w:shd w:val="clear" w:color="auto" w:fill="FFFFFF"/>
          <w:lang w:eastAsia="uk-UA"/>
        </w:rPr>
        <w:t>сесії Менської міської ради</w:t>
      </w:r>
      <w:r w:rsidR="003529E5" w:rsidRPr="00330AC7">
        <w:rPr>
          <w:sz w:val="28"/>
          <w:szCs w:val="28"/>
          <w:shd w:val="clear" w:color="auto" w:fill="FFFFFF"/>
          <w:lang w:eastAsia="uk-UA"/>
        </w:rPr>
        <w:t xml:space="preserve"> (далі - З</w:t>
      </w:r>
      <w:r w:rsidRPr="00330AC7">
        <w:rPr>
          <w:sz w:val="28"/>
          <w:szCs w:val="28"/>
          <w:shd w:val="clear" w:color="auto" w:fill="FFFFFF"/>
          <w:lang w:eastAsia="uk-UA"/>
        </w:rPr>
        <w:t>асновник).</w:t>
      </w:r>
    </w:p>
    <w:p w:rsidR="00FC32E1" w:rsidRPr="00FC32E1" w:rsidRDefault="00FC32E1" w:rsidP="00FC32E1">
      <w:pPr>
        <w:jc w:val="both"/>
        <w:rPr>
          <w:color w:val="000000" w:themeColor="text1"/>
          <w:sz w:val="24"/>
          <w:szCs w:val="24"/>
          <w:lang w:eastAsia="uk-UA"/>
        </w:rPr>
      </w:pPr>
      <w:r w:rsidRPr="00FC32E1">
        <w:rPr>
          <w:color w:val="000000" w:themeColor="text1"/>
          <w:sz w:val="28"/>
          <w:szCs w:val="28"/>
          <w:shd w:val="clear" w:color="auto" w:fill="FFFFFF"/>
          <w:lang w:eastAsia="uk-UA"/>
        </w:rPr>
        <w:tab/>
        <w:t>4. Членство у піклувальній раді є добровільним та відбувається на громадських засадах.</w:t>
      </w:r>
    </w:p>
    <w:p w:rsidR="00FC32E1" w:rsidRPr="00AF6C0B" w:rsidRDefault="00FC32E1" w:rsidP="00FC32E1">
      <w:pPr>
        <w:ind w:firstLine="720"/>
        <w:jc w:val="both"/>
        <w:rPr>
          <w:color w:val="000000" w:themeColor="text1"/>
          <w:sz w:val="24"/>
          <w:szCs w:val="24"/>
          <w:lang w:eastAsia="uk-UA"/>
        </w:rPr>
      </w:pPr>
      <w:r w:rsidRPr="00AF6C0B">
        <w:rPr>
          <w:color w:val="000000" w:themeColor="text1"/>
          <w:sz w:val="28"/>
          <w:szCs w:val="28"/>
          <w:shd w:val="clear" w:color="auto" w:fill="FFFFFF"/>
          <w:lang w:eastAsia="uk-UA"/>
        </w:rPr>
        <w:t>5. У своїй роботі Піклувальна р</w:t>
      </w:r>
      <w:r w:rsidR="00054D54">
        <w:rPr>
          <w:color w:val="000000" w:themeColor="text1"/>
          <w:sz w:val="28"/>
          <w:szCs w:val="28"/>
          <w:shd w:val="clear" w:color="auto" w:fill="FFFFFF"/>
          <w:lang w:eastAsia="uk-UA"/>
        </w:rPr>
        <w:t>ада керується З</w:t>
      </w:r>
      <w:r w:rsidR="003529E5">
        <w:rPr>
          <w:color w:val="000000" w:themeColor="text1"/>
          <w:sz w:val="28"/>
          <w:szCs w:val="28"/>
          <w:shd w:val="clear" w:color="auto" w:fill="FFFFFF"/>
          <w:lang w:eastAsia="uk-UA"/>
        </w:rPr>
        <w:t>аконами Україн</w:t>
      </w:r>
      <w:r w:rsidR="00333AA6">
        <w:rPr>
          <w:color w:val="000000" w:themeColor="text1"/>
          <w:sz w:val="28"/>
          <w:szCs w:val="28"/>
          <w:shd w:val="clear" w:color="auto" w:fill="FFFFFF"/>
          <w:lang w:eastAsia="uk-UA"/>
        </w:rPr>
        <w:t>и</w:t>
      </w:r>
      <w:r w:rsidR="003529E5">
        <w:rPr>
          <w:color w:val="000000" w:themeColor="text1"/>
          <w:sz w:val="28"/>
          <w:szCs w:val="28"/>
          <w:shd w:val="clear" w:color="auto" w:fill="FFFFFF"/>
          <w:lang w:eastAsia="uk-UA"/>
        </w:rPr>
        <w:t xml:space="preserve"> «Про освіту», «</w:t>
      </w:r>
      <w:r w:rsidRPr="00AF6C0B">
        <w:rPr>
          <w:color w:val="000000" w:themeColor="text1"/>
          <w:sz w:val="28"/>
          <w:szCs w:val="28"/>
          <w:shd w:val="clear" w:color="auto" w:fill="FFFFFF"/>
          <w:lang w:eastAsia="uk-UA"/>
        </w:rPr>
        <w:t>Пр</w:t>
      </w:r>
      <w:r w:rsidR="003529E5">
        <w:rPr>
          <w:color w:val="000000" w:themeColor="text1"/>
          <w:sz w:val="28"/>
          <w:szCs w:val="28"/>
          <w:shd w:val="clear" w:color="auto" w:fill="FFFFFF"/>
          <w:lang w:eastAsia="uk-UA"/>
        </w:rPr>
        <w:t>о повну загальну середню освіту», «</w:t>
      </w:r>
      <w:r w:rsidRPr="00AF6C0B">
        <w:rPr>
          <w:color w:val="000000" w:themeColor="text1"/>
          <w:sz w:val="28"/>
          <w:szCs w:val="28"/>
          <w:shd w:val="clear" w:color="auto" w:fill="FFFFFF"/>
          <w:lang w:eastAsia="uk-UA"/>
        </w:rPr>
        <w:t>Про дошкільну осв</w:t>
      </w:r>
      <w:r w:rsidR="003529E5">
        <w:rPr>
          <w:color w:val="000000" w:themeColor="text1"/>
          <w:sz w:val="28"/>
          <w:szCs w:val="28"/>
          <w:shd w:val="clear" w:color="auto" w:fill="FFFFFF"/>
          <w:lang w:eastAsia="uk-UA"/>
        </w:rPr>
        <w:t>іту», «Про позашкільну освіту»</w:t>
      </w:r>
      <w:r w:rsidRPr="00AF6C0B">
        <w:rPr>
          <w:color w:val="000000" w:themeColor="text1"/>
          <w:sz w:val="28"/>
          <w:szCs w:val="28"/>
          <w:shd w:val="clear" w:color="auto" w:fill="FFFFFF"/>
          <w:lang w:eastAsia="uk-UA"/>
        </w:rPr>
        <w:t>, іншими актами законодавства та цим Положенням.</w:t>
      </w:r>
    </w:p>
    <w:p w:rsidR="00FC32E1" w:rsidRPr="00AF6C0B" w:rsidRDefault="00FC32E1" w:rsidP="00FC32E1">
      <w:pPr>
        <w:jc w:val="both"/>
        <w:rPr>
          <w:color w:val="000000" w:themeColor="text1"/>
          <w:sz w:val="24"/>
          <w:szCs w:val="24"/>
          <w:lang w:eastAsia="uk-UA"/>
        </w:rPr>
      </w:pPr>
      <w:r w:rsidRPr="00FC32E1">
        <w:rPr>
          <w:color w:val="000000" w:themeColor="text1"/>
          <w:sz w:val="28"/>
          <w:szCs w:val="28"/>
          <w:shd w:val="clear" w:color="auto" w:fill="FFFFFF"/>
          <w:lang w:eastAsia="uk-UA"/>
        </w:rPr>
        <w:tab/>
      </w:r>
      <w:r w:rsidRPr="00AF6C0B">
        <w:rPr>
          <w:color w:val="000000" w:themeColor="text1"/>
          <w:sz w:val="28"/>
          <w:szCs w:val="28"/>
          <w:shd w:val="clear" w:color="auto" w:fill="FFFFFF"/>
          <w:lang w:eastAsia="uk-UA"/>
        </w:rPr>
        <w:t>6. Піклувальна рада складається</w:t>
      </w:r>
      <w:r w:rsidR="003529E5">
        <w:rPr>
          <w:color w:val="000000" w:themeColor="text1"/>
          <w:sz w:val="28"/>
          <w:szCs w:val="28"/>
          <w:shd w:val="clear" w:color="auto" w:fill="FFFFFF"/>
          <w:lang w:eastAsia="uk-UA"/>
        </w:rPr>
        <w:t xml:space="preserve"> з 7 осіб. Члени  П</w:t>
      </w:r>
      <w:r w:rsidRPr="00AF6C0B">
        <w:rPr>
          <w:color w:val="000000" w:themeColor="text1"/>
          <w:sz w:val="28"/>
          <w:szCs w:val="28"/>
          <w:shd w:val="clear" w:color="auto" w:fill="FFFFFF"/>
          <w:lang w:eastAsia="uk-UA"/>
        </w:rPr>
        <w:t xml:space="preserve">іклувальної ради обираються </w:t>
      </w:r>
      <w:r w:rsidR="003529E5">
        <w:rPr>
          <w:color w:val="000000" w:themeColor="text1"/>
          <w:sz w:val="28"/>
          <w:szCs w:val="28"/>
          <w:shd w:val="clear" w:color="auto" w:fill="FFFFFF"/>
          <w:lang w:eastAsia="uk-UA"/>
        </w:rPr>
        <w:t xml:space="preserve">до її складу </w:t>
      </w:r>
      <w:r w:rsidRPr="00AF6C0B">
        <w:rPr>
          <w:color w:val="000000" w:themeColor="text1"/>
          <w:sz w:val="28"/>
          <w:szCs w:val="28"/>
          <w:shd w:val="clear" w:color="auto" w:fill="FFFFFF"/>
          <w:lang w:eastAsia="uk-UA"/>
        </w:rPr>
        <w:t>за конкурсом. На п</w:t>
      </w:r>
      <w:r w:rsidR="003529E5">
        <w:rPr>
          <w:color w:val="000000" w:themeColor="text1"/>
          <w:sz w:val="28"/>
          <w:szCs w:val="28"/>
          <w:shd w:val="clear" w:color="auto" w:fill="FFFFFF"/>
          <w:lang w:eastAsia="uk-UA"/>
        </w:rPr>
        <w:t>ершому засідання новоствореної П</w:t>
      </w:r>
      <w:r w:rsidRPr="00AF6C0B">
        <w:rPr>
          <w:color w:val="000000" w:themeColor="text1"/>
          <w:sz w:val="28"/>
          <w:szCs w:val="28"/>
          <w:shd w:val="clear" w:color="auto" w:fill="FFFFFF"/>
          <w:lang w:eastAsia="uk-UA"/>
        </w:rPr>
        <w:t>іклувальної ради обирається Голова</w:t>
      </w:r>
      <w:r w:rsidR="003529E5">
        <w:rPr>
          <w:color w:val="000000" w:themeColor="text1"/>
          <w:sz w:val="28"/>
          <w:szCs w:val="28"/>
          <w:shd w:val="clear" w:color="auto" w:fill="FFFFFF"/>
          <w:lang w:eastAsia="uk-UA"/>
        </w:rPr>
        <w:t xml:space="preserve">  та</w:t>
      </w:r>
      <w:r w:rsidRPr="00AF6C0B">
        <w:rPr>
          <w:color w:val="000000" w:themeColor="text1"/>
          <w:sz w:val="28"/>
          <w:szCs w:val="28"/>
          <w:shd w:val="clear" w:color="auto" w:fill="FFFFFF"/>
          <w:lang w:eastAsia="uk-UA"/>
        </w:rPr>
        <w:t xml:space="preserve"> заступник Голови</w:t>
      </w:r>
      <w:r w:rsidR="003529E5">
        <w:rPr>
          <w:color w:val="000000" w:themeColor="text1"/>
          <w:sz w:val="28"/>
          <w:szCs w:val="28"/>
          <w:shd w:val="clear" w:color="auto" w:fill="FFFFFF"/>
          <w:lang w:eastAsia="uk-UA"/>
        </w:rPr>
        <w:t xml:space="preserve"> з числа її членів</w:t>
      </w:r>
      <w:r w:rsidRPr="00AF6C0B">
        <w:rPr>
          <w:color w:val="000000" w:themeColor="text1"/>
          <w:sz w:val="28"/>
          <w:szCs w:val="28"/>
          <w:shd w:val="clear" w:color="auto" w:fill="FFFFFF"/>
          <w:lang w:eastAsia="uk-UA"/>
        </w:rPr>
        <w:t>.</w:t>
      </w:r>
    </w:p>
    <w:p w:rsidR="00FC32E1" w:rsidRPr="00FC32E1" w:rsidRDefault="00FC32E1" w:rsidP="00FC32E1">
      <w:pPr>
        <w:jc w:val="both"/>
        <w:rPr>
          <w:color w:val="000000" w:themeColor="text1"/>
          <w:sz w:val="24"/>
          <w:szCs w:val="24"/>
          <w:lang w:eastAsia="uk-UA"/>
        </w:rPr>
      </w:pPr>
      <w:r w:rsidRPr="00FC32E1">
        <w:rPr>
          <w:color w:val="000000" w:themeColor="text1"/>
          <w:sz w:val="28"/>
          <w:szCs w:val="28"/>
          <w:shd w:val="clear" w:color="auto" w:fill="FFFFFF"/>
          <w:lang w:eastAsia="uk-UA"/>
        </w:rPr>
        <w:t>     </w:t>
      </w:r>
      <w:r w:rsidRPr="00FC32E1">
        <w:rPr>
          <w:color w:val="000000" w:themeColor="text1"/>
          <w:sz w:val="28"/>
          <w:szCs w:val="28"/>
          <w:shd w:val="clear" w:color="auto" w:fill="FFFFFF"/>
          <w:lang w:eastAsia="uk-UA"/>
        </w:rPr>
        <w:tab/>
        <w:t xml:space="preserve">7. Піклувальна рада здійснює свою діяльність </w:t>
      </w:r>
      <w:r w:rsidR="003529E5" w:rsidRPr="00FC32E1">
        <w:rPr>
          <w:color w:val="000000" w:themeColor="text1"/>
          <w:sz w:val="28"/>
          <w:szCs w:val="28"/>
          <w:shd w:val="clear" w:color="auto" w:fill="FFFFFF"/>
          <w:lang w:eastAsia="uk-UA"/>
        </w:rPr>
        <w:t>ґрунтуючись</w:t>
      </w:r>
      <w:r w:rsidRPr="00FC32E1">
        <w:rPr>
          <w:color w:val="000000" w:themeColor="text1"/>
          <w:sz w:val="28"/>
          <w:szCs w:val="28"/>
          <w:shd w:val="clear" w:color="auto" w:fill="FFFFFF"/>
          <w:lang w:eastAsia="uk-UA"/>
        </w:rPr>
        <w:t xml:space="preserve"> на таких принципах:</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неупередженості</w:t>
      </w:r>
      <w:r w:rsidR="00AF6C0B">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вищих інтересів громади</w:t>
      </w:r>
      <w:r w:rsidR="00AF6C0B">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рівності</w:t>
      </w:r>
      <w:r w:rsidR="00AF6C0B">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законності</w:t>
      </w:r>
      <w:r w:rsidR="00AF6C0B">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прозорості та публічності</w:t>
      </w:r>
      <w:r w:rsidR="00AF6C0B">
        <w:rPr>
          <w:color w:val="000000" w:themeColor="text1"/>
          <w:sz w:val="28"/>
          <w:szCs w:val="28"/>
          <w:shd w:val="clear" w:color="auto" w:fill="FFFFFF"/>
          <w:lang w:eastAsia="uk-UA"/>
        </w:rPr>
        <w:t>.</w:t>
      </w:r>
    </w:p>
    <w:p w:rsidR="00FC32E1" w:rsidRDefault="00FC32E1" w:rsidP="00FC32E1">
      <w:pPr>
        <w:jc w:val="both"/>
        <w:rPr>
          <w:color w:val="000000" w:themeColor="text1"/>
          <w:sz w:val="28"/>
          <w:szCs w:val="28"/>
          <w:shd w:val="clear" w:color="auto" w:fill="FFFFFF"/>
          <w:lang w:eastAsia="uk-UA"/>
        </w:rPr>
      </w:pPr>
      <w:r w:rsidRPr="00FC32E1">
        <w:rPr>
          <w:color w:val="000000" w:themeColor="text1"/>
          <w:sz w:val="28"/>
          <w:szCs w:val="28"/>
          <w:shd w:val="clear" w:color="auto" w:fill="FFFFFF"/>
          <w:lang w:eastAsia="uk-UA"/>
        </w:rPr>
        <w:t>     </w:t>
      </w:r>
      <w:r w:rsidRPr="00FC32E1">
        <w:rPr>
          <w:color w:val="000000" w:themeColor="text1"/>
          <w:sz w:val="28"/>
          <w:szCs w:val="28"/>
          <w:shd w:val="clear" w:color="auto" w:fill="FFFFFF"/>
          <w:lang w:eastAsia="uk-UA"/>
        </w:rPr>
        <w:tab/>
        <w:t xml:space="preserve">8. Формування </w:t>
      </w:r>
      <w:r w:rsidR="003529E5">
        <w:rPr>
          <w:color w:val="000000" w:themeColor="text1"/>
          <w:sz w:val="28"/>
          <w:szCs w:val="28"/>
          <w:shd w:val="clear" w:color="auto" w:fill="FFFFFF"/>
          <w:lang w:eastAsia="uk-UA"/>
        </w:rPr>
        <w:t>персонального складу П</w:t>
      </w:r>
      <w:r w:rsidRPr="00FC32E1">
        <w:rPr>
          <w:color w:val="000000" w:themeColor="text1"/>
          <w:sz w:val="28"/>
          <w:szCs w:val="28"/>
          <w:shd w:val="clear" w:color="auto" w:fill="FFFFFF"/>
          <w:lang w:eastAsia="uk-UA"/>
        </w:rPr>
        <w:t>іклувальної ради здійснюється за результатами конкурсного відбору.</w:t>
      </w:r>
    </w:p>
    <w:p w:rsidR="003529E5" w:rsidRPr="00FC32E1" w:rsidRDefault="003529E5" w:rsidP="00FC32E1">
      <w:pPr>
        <w:jc w:val="both"/>
        <w:rPr>
          <w:color w:val="000000" w:themeColor="text1"/>
          <w:sz w:val="24"/>
          <w:szCs w:val="24"/>
          <w:lang w:eastAsia="uk-UA"/>
        </w:rPr>
      </w:pPr>
    </w:p>
    <w:p w:rsidR="00FC32E1" w:rsidRPr="00FC32E1" w:rsidRDefault="00FC32E1" w:rsidP="00FC32E1">
      <w:pPr>
        <w:ind w:left="720"/>
        <w:jc w:val="both"/>
        <w:rPr>
          <w:color w:val="000000" w:themeColor="text1"/>
          <w:sz w:val="24"/>
          <w:szCs w:val="24"/>
          <w:lang w:eastAsia="uk-UA"/>
        </w:rPr>
      </w:pPr>
      <w:r w:rsidRPr="00FC32E1">
        <w:rPr>
          <w:color w:val="000000" w:themeColor="text1"/>
          <w:sz w:val="28"/>
          <w:szCs w:val="28"/>
          <w:shd w:val="clear" w:color="auto" w:fill="FFFFFF"/>
          <w:lang w:eastAsia="uk-UA"/>
        </w:rPr>
        <w:t> </w:t>
      </w:r>
    </w:p>
    <w:p w:rsidR="00FC32E1" w:rsidRPr="00AF6C0B" w:rsidRDefault="00FC32E1" w:rsidP="00FC32E1">
      <w:pPr>
        <w:jc w:val="center"/>
        <w:rPr>
          <w:b/>
          <w:color w:val="000000" w:themeColor="text1"/>
          <w:sz w:val="24"/>
          <w:szCs w:val="24"/>
          <w:lang w:eastAsia="uk-UA"/>
        </w:rPr>
      </w:pPr>
      <w:r w:rsidRPr="00FC32E1">
        <w:rPr>
          <w:color w:val="000000" w:themeColor="text1"/>
          <w:sz w:val="28"/>
          <w:szCs w:val="28"/>
          <w:shd w:val="clear" w:color="auto" w:fill="FFFFFF"/>
          <w:lang w:eastAsia="uk-UA"/>
        </w:rPr>
        <w:t>     </w:t>
      </w:r>
      <w:r w:rsidRPr="00FC32E1">
        <w:rPr>
          <w:color w:val="000000" w:themeColor="text1"/>
          <w:sz w:val="28"/>
          <w:szCs w:val="28"/>
          <w:shd w:val="clear" w:color="auto" w:fill="FFFFFF"/>
          <w:lang w:eastAsia="uk-UA"/>
        </w:rPr>
        <w:tab/>
      </w:r>
      <w:r w:rsidR="003529E5">
        <w:rPr>
          <w:b/>
          <w:color w:val="000000" w:themeColor="text1"/>
          <w:sz w:val="28"/>
          <w:szCs w:val="28"/>
          <w:shd w:val="clear" w:color="auto" w:fill="FFFFFF"/>
          <w:lang w:eastAsia="uk-UA"/>
        </w:rPr>
        <w:t>ІІ. Повноваження П</w:t>
      </w:r>
      <w:r w:rsidRPr="00AF6C0B">
        <w:rPr>
          <w:b/>
          <w:color w:val="000000" w:themeColor="text1"/>
          <w:sz w:val="28"/>
          <w:szCs w:val="28"/>
          <w:shd w:val="clear" w:color="auto" w:fill="FFFFFF"/>
          <w:lang w:eastAsia="uk-UA"/>
        </w:rPr>
        <w:t>іклувальної ради</w:t>
      </w:r>
    </w:p>
    <w:p w:rsidR="00FC32E1" w:rsidRPr="00FC32E1" w:rsidRDefault="00FC32E1" w:rsidP="00AF6C0B">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lastRenderedPageBreak/>
        <w:t> 1. Піклувальна рада створюється з метою сприяння виконанню перспективних завдань розвитку закладів освіти, залученню фінансових ресурсів для забезпечення їх діяльності з основних напрямів розвитку і здійсненню контролю за їх використанням, ефективній взаємодії цих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FC32E1" w:rsidRPr="00FC32E1" w:rsidRDefault="003529E5" w:rsidP="00AF6C0B">
      <w:pPr>
        <w:ind w:firstLine="567"/>
        <w:jc w:val="both"/>
        <w:rPr>
          <w:color w:val="000000" w:themeColor="text1"/>
          <w:sz w:val="24"/>
          <w:szCs w:val="24"/>
          <w:lang w:eastAsia="uk-UA"/>
        </w:rPr>
      </w:pPr>
      <w:r>
        <w:rPr>
          <w:color w:val="000000" w:themeColor="text1"/>
          <w:sz w:val="28"/>
          <w:szCs w:val="28"/>
          <w:shd w:val="clear" w:color="auto" w:fill="FFFFFF"/>
          <w:lang w:eastAsia="uk-UA"/>
        </w:rPr>
        <w:t>Для цього П</w:t>
      </w:r>
      <w:r w:rsidR="00FC32E1" w:rsidRPr="00FC32E1">
        <w:rPr>
          <w:color w:val="000000" w:themeColor="text1"/>
          <w:sz w:val="28"/>
          <w:szCs w:val="28"/>
          <w:shd w:val="clear" w:color="auto" w:fill="FFFFFF"/>
          <w:lang w:eastAsia="uk-UA"/>
        </w:rPr>
        <w:t>іклувальна рада:</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аналізувати та оцінювати діяльність закладів освіти та їх керівників;</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розробляти пропозиції до стратегій та перспективних планів розвитку закладів освіти та аналізувати стан їх виконання;</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сприяти залученню додаткових джерел фінансування, що не заборонені законом;</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проводити моніторинг виконання кошторису закладів освіти і вносити відповідні рекомендації та пропозиції, що є обов’язковими для розгляду керівниками закладів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звернутися до Державної служби якості освіти України щодо проведення позапланового інституційного аудиту закладу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вносити засновнику подання про заохочення керівника закладу освіти або притягнення його до дисциплінарної відповідальності з підстав, визначених законом;</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здійснювати інші повноваження, визначені установчими документами закладу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брати участь у загальних зборах трудового колективу з правом дорадчого голосу щодо звітування керівника закладу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xml:space="preserve">- брати участь у засіданнях конкурсної комісії з правом дорадчого голосу під час конкурсного відбору керівника закладу загальної середньої освіти, </w:t>
      </w:r>
      <w:r>
        <w:rPr>
          <w:sz w:val="28"/>
          <w:szCs w:val="28"/>
          <w:lang w:eastAsia="uk-UA"/>
        </w:rPr>
        <w:t>директорів інклюзивно-ресурсного центру та центру професійного розвитку педагогічних працівників;</w:t>
      </w:r>
      <w:r>
        <w:rPr>
          <w:color w:val="FF0000"/>
          <w:sz w:val="28"/>
          <w:szCs w:val="28"/>
          <w:lang w:eastAsia="uk-UA"/>
        </w:rPr>
        <w:t xml:space="preserve">  </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висловлювати позицію, яка є обов’язковою до розгляду суб’єктом призначення керівників закладів дошкільної та позашкільної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розробляти порівняльний аналіз по результатам навчання, матеріальної бази, кадрового забезпечення між закладами освіти одного рівня освіти та надавати пропозиції засновнику та керівнику щодо розвитку закладу освіти (підвищення кваліфікації, співпраці закладів між собою, розвитку мережевої форми здобуття, оптимізації мережі закладів освіти, зміцнення матеріально-технічної бази тощо);</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здійснювати широку комунікацію із учасниками освітнього процесу, громадськістю, меценатами, органом управління освітою, суб’єктами підвищення кваліфікації, управлінням Державної служби якості освіти України тощо з метою підвищення якості освіти;</w:t>
      </w:r>
    </w:p>
    <w:p w:rsidR="001C543D" w:rsidRDefault="001C543D" w:rsidP="001C543D">
      <w:pPr>
        <w:shd w:val="clear" w:color="auto" w:fill="FFFFFF"/>
        <w:ind w:firstLine="567"/>
        <w:jc w:val="both"/>
        <w:rPr>
          <w:color w:val="000000" w:themeColor="text1"/>
          <w:sz w:val="24"/>
          <w:szCs w:val="24"/>
          <w:lang w:eastAsia="uk-UA"/>
        </w:rPr>
      </w:pPr>
      <w:r>
        <w:rPr>
          <w:color w:val="000000" w:themeColor="text1"/>
          <w:sz w:val="28"/>
          <w:szCs w:val="28"/>
          <w:lang w:eastAsia="uk-UA"/>
        </w:rPr>
        <w:t>-  брати участь у роботі колегіальних органів управління закладів освіти з правом дорадчого голосу;</w:t>
      </w:r>
    </w:p>
    <w:p w:rsidR="001C543D" w:rsidRDefault="001C543D" w:rsidP="001C543D">
      <w:pPr>
        <w:shd w:val="clear" w:color="auto" w:fill="FFFFFF"/>
        <w:ind w:firstLine="567"/>
        <w:jc w:val="both"/>
        <w:rPr>
          <w:color w:val="000000" w:themeColor="text1"/>
          <w:sz w:val="28"/>
          <w:szCs w:val="28"/>
          <w:lang w:eastAsia="uk-UA"/>
        </w:rPr>
      </w:pPr>
      <w:r>
        <w:rPr>
          <w:color w:val="000000" w:themeColor="text1"/>
          <w:sz w:val="28"/>
          <w:szCs w:val="28"/>
          <w:lang w:eastAsia="uk-UA"/>
        </w:rPr>
        <w:t xml:space="preserve">- брати участь у сесіях </w:t>
      </w:r>
      <w:r w:rsidR="0071101F">
        <w:rPr>
          <w:color w:val="000000" w:themeColor="text1"/>
          <w:sz w:val="28"/>
          <w:szCs w:val="28"/>
          <w:lang w:eastAsia="uk-UA"/>
        </w:rPr>
        <w:t>Менської міської ради</w:t>
      </w:r>
      <w:r>
        <w:rPr>
          <w:color w:val="000000" w:themeColor="text1"/>
          <w:sz w:val="28"/>
          <w:szCs w:val="28"/>
          <w:lang w:eastAsia="uk-UA"/>
        </w:rPr>
        <w:t xml:space="preserve"> пр</w:t>
      </w:r>
      <w:r w:rsidR="00A23D81">
        <w:rPr>
          <w:color w:val="000000" w:themeColor="text1"/>
          <w:sz w:val="28"/>
          <w:szCs w:val="28"/>
          <w:lang w:eastAsia="uk-UA"/>
        </w:rPr>
        <w:t>и</w:t>
      </w:r>
      <w:r>
        <w:rPr>
          <w:color w:val="000000" w:themeColor="text1"/>
          <w:sz w:val="28"/>
          <w:szCs w:val="28"/>
          <w:lang w:eastAsia="uk-UA"/>
        </w:rPr>
        <w:t xml:space="preserve"> розгляді питань, що стосуються закладів освіти з правом дорадчого голосу.</w:t>
      </w:r>
    </w:p>
    <w:p w:rsidR="00FC32E1" w:rsidRPr="00FC32E1" w:rsidRDefault="00FC32E1" w:rsidP="007A2604">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lastRenderedPageBreak/>
        <w:t>2. Піклувальн</w:t>
      </w:r>
      <w:r w:rsidR="006C71B7">
        <w:rPr>
          <w:color w:val="000000" w:themeColor="text1"/>
          <w:sz w:val="28"/>
          <w:szCs w:val="28"/>
          <w:lang w:eastAsia="uk-UA"/>
        </w:rPr>
        <w:t>і</w:t>
      </w:r>
      <w:r w:rsidRPr="00FC32E1">
        <w:rPr>
          <w:color w:val="000000" w:themeColor="text1"/>
          <w:sz w:val="28"/>
          <w:szCs w:val="28"/>
          <w:lang w:eastAsia="uk-UA"/>
        </w:rPr>
        <w:t xml:space="preserve">й раді не може бути передані повноваження </w:t>
      </w:r>
      <w:r w:rsidR="007A2604">
        <w:rPr>
          <w:color w:val="000000" w:themeColor="text1"/>
          <w:sz w:val="28"/>
          <w:szCs w:val="28"/>
          <w:lang w:eastAsia="uk-UA"/>
        </w:rPr>
        <w:t xml:space="preserve">Менської міської ради як </w:t>
      </w:r>
      <w:r w:rsidRPr="00FC32E1">
        <w:rPr>
          <w:color w:val="000000" w:themeColor="text1"/>
          <w:sz w:val="28"/>
          <w:szCs w:val="28"/>
          <w:lang w:eastAsia="uk-UA"/>
        </w:rPr>
        <w:t>засновника або відділу о</w:t>
      </w:r>
      <w:r w:rsidR="0067639F">
        <w:rPr>
          <w:color w:val="000000" w:themeColor="text1"/>
          <w:sz w:val="28"/>
          <w:szCs w:val="28"/>
          <w:lang w:eastAsia="uk-UA"/>
        </w:rPr>
        <w:t>світи</w:t>
      </w:r>
      <w:r w:rsidR="007A2604">
        <w:rPr>
          <w:color w:val="000000" w:themeColor="text1"/>
          <w:sz w:val="28"/>
          <w:szCs w:val="28"/>
          <w:lang w:eastAsia="uk-UA"/>
        </w:rPr>
        <w:t xml:space="preserve"> Менської міської ради як органу управління</w:t>
      </w:r>
      <w:r w:rsidRPr="00FC32E1">
        <w:rPr>
          <w:color w:val="000000" w:themeColor="text1"/>
          <w:sz w:val="28"/>
          <w:szCs w:val="28"/>
          <w:lang w:eastAsia="uk-UA"/>
        </w:rPr>
        <w:t>.</w:t>
      </w:r>
    </w:p>
    <w:p w:rsidR="00FC32E1" w:rsidRPr="00FC32E1" w:rsidRDefault="00FC32E1" w:rsidP="007A2604">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t>3. Заклади освіти не можуть перешкоджати піклувальній раді здійснювати свої повноваження</w:t>
      </w:r>
      <w:r w:rsidR="0067639F">
        <w:rPr>
          <w:color w:val="000000" w:themeColor="text1"/>
          <w:sz w:val="28"/>
          <w:szCs w:val="28"/>
          <w:lang w:eastAsia="uk-UA"/>
        </w:rPr>
        <w:t xml:space="preserve">, </w:t>
      </w:r>
      <w:r w:rsidRPr="00FC32E1">
        <w:rPr>
          <w:color w:val="000000" w:themeColor="text1"/>
          <w:sz w:val="28"/>
          <w:szCs w:val="28"/>
          <w:lang w:eastAsia="uk-UA"/>
        </w:rPr>
        <w:t xml:space="preserve"> передбачені цим Положенням та установчими документами закладу освіти.</w:t>
      </w:r>
    </w:p>
    <w:p w:rsidR="00FC32E1" w:rsidRPr="00FC32E1" w:rsidRDefault="00FC32E1" w:rsidP="00FC32E1">
      <w:pPr>
        <w:ind w:firstLine="720"/>
        <w:jc w:val="both"/>
        <w:rPr>
          <w:color w:val="000000" w:themeColor="text1"/>
          <w:sz w:val="24"/>
          <w:szCs w:val="24"/>
          <w:lang w:eastAsia="uk-UA"/>
        </w:rPr>
      </w:pPr>
      <w:r w:rsidRPr="00FC32E1">
        <w:rPr>
          <w:color w:val="000000" w:themeColor="text1"/>
          <w:sz w:val="28"/>
          <w:szCs w:val="28"/>
          <w:shd w:val="clear" w:color="auto" w:fill="FFFFFF"/>
          <w:lang w:eastAsia="uk-UA"/>
        </w:rPr>
        <w:t> </w:t>
      </w:r>
    </w:p>
    <w:p w:rsidR="00FC32E1" w:rsidRPr="007A2604" w:rsidRDefault="00FC32E1" w:rsidP="00FC32E1">
      <w:pPr>
        <w:jc w:val="center"/>
        <w:rPr>
          <w:b/>
          <w:color w:val="000000" w:themeColor="text1"/>
          <w:sz w:val="24"/>
          <w:szCs w:val="24"/>
          <w:lang w:eastAsia="uk-UA"/>
        </w:rPr>
      </w:pPr>
      <w:r w:rsidRPr="007A2604">
        <w:rPr>
          <w:b/>
          <w:color w:val="000000" w:themeColor="text1"/>
          <w:sz w:val="28"/>
          <w:szCs w:val="28"/>
          <w:shd w:val="clear" w:color="auto" w:fill="FFFFFF"/>
          <w:lang w:eastAsia="uk-UA"/>
        </w:rPr>
        <w:t>ІІІ. Створення конкурсної комісії</w:t>
      </w:r>
    </w:p>
    <w:p w:rsidR="00FC32E1" w:rsidRPr="00FC32E1" w:rsidRDefault="00FC32E1" w:rsidP="007A2604">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1. Для </w:t>
      </w:r>
      <w:r w:rsidR="0067639F">
        <w:rPr>
          <w:color w:val="000000" w:themeColor="text1"/>
          <w:sz w:val="28"/>
          <w:szCs w:val="28"/>
          <w:shd w:val="clear" w:color="auto" w:fill="FFFFFF"/>
          <w:lang w:eastAsia="uk-UA"/>
        </w:rPr>
        <w:t>проведення конкурсного відбору З</w:t>
      </w:r>
      <w:r w:rsidRPr="00FC32E1">
        <w:rPr>
          <w:color w:val="000000" w:themeColor="text1"/>
          <w:sz w:val="28"/>
          <w:szCs w:val="28"/>
          <w:shd w:val="clear" w:color="auto" w:fill="FFFFFF"/>
          <w:lang w:eastAsia="uk-UA"/>
        </w:rPr>
        <w:t>асновник формує конкурсну комісію. Відповідальни</w:t>
      </w:r>
      <w:r w:rsidR="007A2604">
        <w:rPr>
          <w:color w:val="000000" w:themeColor="text1"/>
          <w:sz w:val="28"/>
          <w:szCs w:val="28"/>
          <w:shd w:val="clear" w:color="auto" w:fill="FFFFFF"/>
          <w:lang w:eastAsia="uk-UA"/>
        </w:rPr>
        <w:t xml:space="preserve">м </w:t>
      </w:r>
      <w:r w:rsidRPr="00FC32E1">
        <w:rPr>
          <w:color w:val="000000" w:themeColor="text1"/>
          <w:sz w:val="28"/>
          <w:szCs w:val="28"/>
          <w:shd w:val="clear" w:color="auto" w:fill="FFFFFF"/>
          <w:lang w:eastAsia="uk-UA"/>
        </w:rPr>
        <w:t xml:space="preserve">за організацію проведення конкурсного відбору є </w:t>
      </w:r>
      <w:r w:rsidR="007A2604">
        <w:rPr>
          <w:color w:val="000000" w:themeColor="text1"/>
          <w:sz w:val="28"/>
          <w:szCs w:val="28"/>
          <w:shd w:val="clear" w:color="auto" w:fill="FFFFFF"/>
          <w:lang w:eastAsia="uk-UA"/>
        </w:rPr>
        <w:t>Відділ освіти Менської міської ради</w:t>
      </w:r>
      <w:r w:rsidRPr="00FC32E1">
        <w:rPr>
          <w:color w:val="000000" w:themeColor="text1"/>
          <w:sz w:val="28"/>
          <w:szCs w:val="28"/>
          <w:shd w:val="clear" w:color="auto" w:fill="FFFFFF"/>
          <w:lang w:eastAsia="uk-UA"/>
        </w:rPr>
        <w:t xml:space="preserve"> (далі - організатор).</w:t>
      </w:r>
    </w:p>
    <w:p w:rsidR="00FC32E1" w:rsidRPr="00FC32E1" w:rsidRDefault="00FC32E1" w:rsidP="007A2604">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2. Конкурсна комісія формується з представників організатора, закладів освіти, депутатів місцевої ради у кількості 7 осіб. Організатор покладає обов’язки секретаря конкурсної комісії на одного зі своїх працівників з числа посадових осіб. Секретар не є членом конкурсної комісії.</w:t>
      </w:r>
    </w:p>
    <w:p w:rsidR="00FC32E1" w:rsidRPr="00FC32E1" w:rsidRDefault="00FC32E1" w:rsidP="007A2604">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3. Для конкурсної комісії організатор надає 2 кандидатури, </w:t>
      </w:r>
      <w:r w:rsidR="007A2604">
        <w:rPr>
          <w:color w:val="000000" w:themeColor="text1"/>
          <w:sz w:val="28"/>
          <w:szCs w:val="28"/>
          <w:shd w:val="clear" w:color="auto" w:fill="FFFFFF"/>
          <w:lang w:eastAsia="uk-UA"/>
        </w:rPr>
        <w:t>Менська міська рада</w:t>
      </w:r>
      <w:r w:rsidRPr="00FC32E1">
        <w:rPr>
          <w:color w:val="000000" w:themeColor="text1"/>
          <w:sz w:val="28"/>
          <w:szCs w:val="28"/>
          <w:shd w:val="clear" w:color="auto" w:fill="FFFFFF"/>
          <w:lang w:eastAsia="uk-UA"/>
        </w:rPr>
        <w:t xml:space="preserve"> </w:t>
      </w:r>
      <w:r w:rsidR="006C71B7">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2 кандидатури, заклад</w:t>
      </w:r>
      <w:r w:rsidR="00FB1ECC">
        <w:rPr>
          <w:color w:val="000000" w:themeColor="text1"/>
          <w:sz w:val="28"/>
          <w:szCs w:val="28"/>
          <w:shd w:val="clear" w:color="auto" w:fill="FFFFFF"/>
          <w:lang w:eastAsia="uk-UA"/>
        </w:rPr>
        <w:t>и</w:t>
      </w:r>
      <w:r w:rsidRPr="00FC32E1">
        <w:rPr>
          <w:color w:val="000000" w:themeColor="text1"/>
          <w:sz w:val="28"/>
          <w:szCs w:val="28"/>
          <w:shd w:val="clear" w:color="auto" w:fill="FFFFFF"/>
          <w:lang w:eastAsia="uk-UA"/>
        </w:rPr>
        <w:t xml:space="preserve"> освіти </w:t>
      </w:r>
      <w:r w:rsidR="006C71B7">
        <w:rPr>
          <w:color w:val="000000" w:themeColor="text1"/>
          <w:sz w:val="28"/>
          <w:szCs w:val="28"/>
          <w:shd w:val="clear" w:color="auto" w:fill="FFFFFF"/>
          <w:lang w:eastAsia="uk-UA"/>
        </w:rPr>
        <w:t xml:space="preserve">– </w:t>
      </w:r>
      <w:r w:rsidRPr="00FC32E1">
        <w:rPr>
          <w:color w:val="000000" w:themeColor="text1"/>
          <w:sz w:val="28"/>
          <w:szCs w:val="28"/>
          <w:shd w:val="clear" w:color="auto" w:fill="FFFFFF"/>
          <w:lang w:eastAsia="uk-UA"/>
        </w:rPr>
        <w:t>3</w:t>
      </w:r>
      <w:r w:rsidR="006C71B7">
        <w:rPr>
          <w:color w:val="000000" w:themeColor="text1"/>
          <w:sz w:val="28"/>
          <w:szCs w:val="28"/>
          <w:shd w:val="clear" w:color="auto" w:fill="FFFFFF"/>
          <w:lang w:eastAsia="uk-UA"/>
        </w:rPr>
        <w:t xml:space="preserve"> </w:t>
      </w:r>
      <w:r w:rsidRPr="00FC32E1">
        <w:rPr>
          <w:color w:val="000000" w:themeColor="text1"/>
          <w:sz w:val="28"/>
          <w:szCs w:val="28"/>
          <w:shd w:val="clear" w:color="auto" w:fill="FFFFFF"/>
          <w:lang w:eastAsia="uk-UA"/>
        </w:rPr>
        <w:t>кандидатури</w:t>
      </w:r>
      <w:r w:rsidR="00FB1ECC">
        <w:rPr>
          <w:color w:val="000000" w:themeColor="text1"/>
          <w:sz w:val="28"/>
          <w:szCs w:val="28"/>
          <w:shd w:val="clear" w:color="auto" w:fill="FFFFFF"/>
          <w:lang w:eastAsia="uk-UA"/>
        </w:rPr>
        <w:t xml:space="preserve"> відповідно</w:t>
      </w:r>
      <w:r w:rsidRPr="00FC32E1">
        <w:rPr>
          <w:color w:val="000000" w:themeColor="text1"/>
          <w:sz w:val="28"/>
          <w:szCs w:val="28"/>
          <w:shd w:val="clear" w:color="auto" w:fill="FFFFFF"/>
          <w:lang w:eastAsia="uk-UA"/>
        </w:rPr>
        <w:t>. Для цього організатор надсилає закладам освіти запити щодо надання кандидатур. У разі</w:t>
      </w:r>
      <w:r w:rsidR="0067639F">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коли пропозицій надходить більш як 3 особи, члени комісії обираються шляхом жеребкування, яке здійснює організатор</w:t>
      </w:r>
      <w:r w:rsidR="0067639F">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дотримуючись принципів прозорості та доброчесності.</w:t>
      </w:r>
    </w:p>
    <w:p w:rsidR="00FC32E1" w:rsidRPr="00FB1ECC" w:rsidRDefault="00FC32E1" w:rsidP="007A2604">
      <w:pPr>
        <w:ind w:firstLine="567"/>
        <w:jc w:val="both"/>
        <w:rPr>
          <w:color w:val="000000" w:themeColor="text1"/>
          <w:sz w:val="28"/>
          <w:szCs w:val="28"/>
          <w:shd w:val="clear" w:color="auto" w:fill="FFFFFF"/>
          <w:lang w:eastAsia="uk-UA"/>
        </w:rPr>
      </w:pPr>
      <w:r w:rsidRPr="00FC32E1">
        <w:rPr>
          <w:color w:val="000000" w:themeColor="text1"/>
          <w:sz w:val="28"/>
          <w:szCs w:val="28"/>
          <w:shd w:val="clear" w:color="auto" w:fill="FFFFFF"/>
          <w:lang w:eastAsia="uk-UA"/>
        </w:rPr>
        <w:t>4. Персональний склад конкурсної комісії затверджує</w:t>
      </w:r>
      <w:r w:rsidR="0067639F">
        <w:rPr>
          <w:color w:val="000000" w:themeColor="text1"/>
          <w:sz w:val="28"/>
          <w:szCs w:val="28"/>
          <w:shd w:val="clear" w:color="auto" w:fill="FFFFFF"/>
          <w:lang w:eastAsia="uk-UA"/>
        </w:rPr>
        <w:t xml:space="preserve">ться </w:t>
      </w:r>
      <w:r w:rsidRPr="00FC32E1">
        <w:rPr>
          <w:color w:val="000000" w:themeColor="text1"/>
          <w:sz w:val="28"/>
          <w:szCs w:val="28"/>
          <w:shd w:val="clear" w:color="auto" w:fill="FFFFFF"/>
          <w:lang w:eastAsia="uk-UA"/>
        </w:rPr>
        <w:t xml:space="preserve"> </w:t>
      </w:r>
      <w:r w:rsidR="00FB1ECC" w:rsidRPr="00FB1ECC">
        <w:rPr>
          <w:color w:val="000000" w:themeColor="text1"/>
          <w:sz w:val="28"/>
          <w:szCs w:val="28"/>
          <w:shd w:val="clear" w:color="auto" w:fill="FFFFFF"/>
          <w:lang w:eastAsia="uk-UA"/>
        </w:rPr>
        <w:t>розпорядженням міського голови.</w:t>
      </w:r>
    </w:p>
    <w:p w:rsidR="00FB1ECC" w:rsidRPr="00FC32E1" w:rsidRDefault="00FB1ECC" w:rsidP="007A2604">
      <w:pPr>
        <w:ind w:firstLine="567"/>
        <w:jc w:val="both"/>
        <w:rPr>
          <w:color w:val="000000" w:themeColor="text1"/>
          <w:sz w:val="24"/>
          <w:szCs w:val="24"/>
          <w:lang w:eastAsia="uk-UA"/>
        </w:rPr>
      </w:pPr>
    </w:p>
    <w:p w:rsidR="00FC32E1" w:rsidRPr="00FB1ECC" w:rsidRDefault="00FC32E1" w:rsidP="00FC32E1">
      <w:pPr>
        <w:jc w:val="center"/>
        <w:rPr>
          <w:b/>
          <w:color w:val="000000" w:themeColor="text1"/>
          <w:sz w:val="24"/>
          <w:szCs w:val="24"/>
          <w:lang w:eastAsia="uk-UA"/>
        </w:rPr>
      </w:pPr>
      <w:r w:rsidRPr="00FB1ECC">
        <w:rPr>
          <w:b/>
          <w:color w:val="000000" w:themeColor="text1"/>
          <w:sz w:val="28"/>
          <w:szCs w:val="28"/>
          <w:shd w:val="clear" w:color="auto" w:fill="FFFFFF"/>
          <w:lang w:eastAsia="uk-UA"/>
        </w:rPr>
        <w:t>ІV. Процедура конкурсного відбору</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 Конкурсний відбір відбувається за такими етапами:</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прийняття рішення про проведення конкурсу</w:t>
      </w:r>
      <w:r w:rsidR="0067639F">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оголошення про конкурс</w:t>
      </w:r>
      <w:r w:rsidR="0067639F">
        <w:rPr>
          <w:color w:val="000000" w:themeColor="text1"/>
          <w:sz w:val="28"/>
          <w:szCs w:val="28"/>
          <w:shd w:val="clear" w:color="auto" w:fill="FFFFFF"/>
          <w:lang w:eastAsia="uk-UA"/>
        </w:rPr>
        <w:t>;</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прийом та перевірка документів</w:t>
      </w:r>
      <w:r w:rsidR="0067639F">
        <w:rPr>
          <w:color w:val="000000" w:themeColor="text1"/>
          <w:sz w:val="28"/>
          <w:szCs w:val="28"/>
          <w:shd w:val="clear" w:color="auto" w:fill="FFFFFF"/>
          <w:lang w:eastAsia="uk-UA"/>
        </w:rPr>
        <w:t>;</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конкурс:</w:t>
      </w:r>
    </w:p>
    <w:p w:rsidR="00FC32E1" w:rsidRPr="00FC32E1" w:rsidRDefault="00FC32E1" w:rsidP="00FB1ECC">
      <w:pPr>
        <w:ind w:firstLine="1134"/>
        <w:jc w:val="both"/>
        <w:rPr>
          <w:color w:val="000000" w:themeColor="text1"/>
          <w:sz w:val="24"/>
          <w:szCs w:val="24"/>
          <w:lang w:eastAsia="uk-UA"/>
        </w:rPr>
      </w:pPr>
      <w:r w:rsidRPr="00FC32E1">
        <w:rPr>
          <w:color w:val="000000" w:themeColor="text1"/>
          <w:sz w:val="28"/>
          <w:szCs w:val="28"/>
          <w:shd w:val="clear" w:color="auto" w:fill="FFFFFF"/>
          <w:lang w:eastAsia="uk-UA"/>
        </w:rPr>
        <w:t>а) презентація бачення розвитку освіти;</w:t>
      </w:r>
    </w:p>
    <w:p w:rsidR="00FC32E1" w:rsidRPr="00FC32E1" w:rsidRDefault="00FC32E1" w:rsidP="00FB1ECC">
      <w:pPr>
        <w:ind w:firstLine="1134"/>
        <w:jc w:val="both"/>
        <w:rPr>
          <w:color w:val="000000" w:themeColor="text1"/>
          <w:sz w:val="24"/>
          <w:szCs w:val="24"/>
          <w:lang w:eastAsia="uk-UA"/>
        </w:rPr>
      </w:pPr>
      <w:r w:rsidRPr="00FC32E1">
        <w:rPr>
          <w:color w:val="000000" w:themeColor="text1"/>
          <w:sz w:val="28"/>
          <w:szCs w:val="28"/>
          <w:shd w:val="clear" w:color="auto" w:fill="FFFFFF"/>
          <w:lang w:eastAsia="uk-UA"/>
        </w:rPr>
        <w:t>б) співбесіда;</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оголошення результатів</w:t>
      </w:r>
      <w:r w:rsidR="0067639F">
        <w:rPr>
          <w:color w:val="000000" w:themeColor="text1"/>
          <w:sz w:val="28"/>
          <w:szCs w:val="28"/>
          <w:shd w:val="clear" w:color="auto" w:fill="FFFFFF"/>
          <w:lang w:eastAsia="uk-UA"/>
        </w:rPr>
        <w:t>.</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2. Рішення про проведення конкурсу приймає </w:t>
      </w:r>
      <w:r w:rsidR="00FB1ECC">
        <w:rPr>
          <w:color w:val="000000" w:themeColor="text1"/>
          <w:sz w:val="28"/>
          <w:szCs w:val="28"/>
          <w:shd w:val="clear" w:color="auto" w:fill="FFFFFF"/>
          <w:lang w:eastAsia="uk-UA"/>
        </w:rPr>
        <w:t>міський голова</w:t>
      </w:r>
      <w:r w:rsidRPr="00FC32E1">
        <w:rPr>
          <w:color w:val="000000" w:themeColor="text1"/>
          <w:sz w:val="28"/>
          <w:szCs w:val="28"/>
          <w:shd w:val="clear" w:color="auto" w:fill="FFFFFF"/>
          <w:lang w:eastAsia="uk-UA"/>
        </w:rPr>
        <w:t xml:space="preserve"> у разі якщо:</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закінчується строк повноважень діючої піклувальної ради;</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00FB1ECC">
        <w:rPr>
          <w:color w:val="000000" w:themeColor="text1"/>
          <w:sz w:val="28"/>
          <w:szCs w:val="28"/>
          <w:shd w:val="clear" w:color="auto" w:fill="FFFFFF"/>
          <w:lang w:eastAsia="uk-UA"/>
        </w:rPr>
        <w:t xml:space="preserve">члени </w:t>
      </w:r>
      <w:r w:rsidRPr="00FC32E1">
        <w:rPr>
          <w:color w:val="000000" w:themeColor="text1"/>
          <w:sz w:val="28"/>
          <w:szCs w:val="28"/>
          <w:shd w:val="clear" w:color="auto" w:fill="FFFFFF"/>
          <w:lang w:eastAsia="uk-UA"/>
        </w:rPr>
        <w:t xml:space="preserve">піклувальної ради </w:t>
      </w:r>
      <w:r w:rsidR="00FB1ECC">
        <w:rPr>
          <w:color w:val="000000" w:themeColor="text1"/>
          <w:sz w:val="28"/>
          <w:szCs w:val="28"/>
          <w:shd w:val="clear" w:color="auto" w:fill="FFFFFF"/>
          <w:lang w:eastAsia="uk-UA"/>
        </w:rPr>
        <w:t xml:space="preserve">склали </w:t>
      </w:r>
      <w:r w:rsidRPr="00FC32E1">
        <w:rPr>
          <w:color w:val="000000" w:themeColor="text1"/>
          <w:sz w:val="28"/>
          <w:szCs w:val="28"/>
          <w:shd w:val="clear" w:color="auto" w:fill="FFFFFF"/>
          <w:lang w:eastAsia="uk-UA"/>
        </w:rPr>
        <w:t>повноваження.</w:t>
      </w:r>
    </w:p>
    <w:p w:rsidR="00FC32E1" w:rsidRPr="00FC32E1" w:rsidRDefault="00FC32E1" w:rsidP="0067639F">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3. </w:t>
      </w:r>
      <w:r w:rsidR="0067639F">
        <w:rPr>
          <w:color w:val="000000" w:themeColor="text1"/>
          <w:sz w:val="28"/>
          <w:szCs w:val="28"/>
          <w:shd w:val="clear" w:color="auto" w:fill="FFFFFF"/>
          <w:lang w:eastAsia="uk-UA"/>
        </w:rPr>
        <w:t>О</w:t>
      </w:r>
      <w:r w:rsidR="0067639F" w:rsidRPr="00FC32E1">
        <w:rPr>
          <w:color w:val="000000" w:themeColor="text1"/>
          <w:sz w:val="28"/>
          <w:szCs w:val="28"/>
          <w:shd w:val="clear" w:color="auto" w:fill="FFFFFF"/>
          <w:lang w:eastAsia="uk-UA"/>
        </w:rPr>
        <w:t xml:space="preserve">голошення про конкурс на </w:t>
      </w:r>
      <w:r w:rsidR="0067639F">
        <w:rPr>
          <w:color w:val="000000" w:themeColor="text1"/>
          <w:sz w:val="28"/>
          <w:szCs w:val="28"/>
          <w:shd w:val="clear" w:color="auto" w:fill="FFFFFF"/>
          <w:lang w:eastAsia="uk-UA"/>
        </w:rPr>
        <w:t xml:space="preserve">посаду члена піклувальної ради </w:t>
      </w:r>
      <w:r w:rsidRPr="00FC32E1">
        <w:rPr>
          <w:color w:val="000000" w:themeColor="text1"/>
          <w:sz w:val="28"/>
          <w:szCs w:val="28"/>
          <w:shd w:val="clear" w:color="auto" w:fill="FFFFFF"/>
          <w:lang w:eastAsia="uk-UA"/>
        </w:rPr>
        <w:t>опубліковує</w:t>
      </w:r>
      <w:r w:rsidR="0067639F">
        <w:rPr>
          <w:color w:val="000000" w:themeColor="text1"/>
          <w:sz w:val="28"/>
          <w:szCs w:val="28"/>
          <w:shd w:val="clear" w:color="auto" w:fill="FFFFFF"/>
          <w:lang w:eastAsia="uk-UA"/>
        </w:rPr>
        <w:t xml:space="preserve">ться </w:t>
      </w:r>
      <w:r w:rsidRPr="00FC32E1">
        <w:rPr>
          <w:color w:val="000000" w:themeColor="text1"/>
          <w:sz w:val="28"/>
          <w:szCs w:val="28"/>
          <w:shd w:val="clear" w:color="auto" w:fill="FFFFFF"/>
          <w:lang w:eastAsia="uk-UA"/>
        </w:rPr>
        <w:t xml:space="preserve"> на </w:t>
      </w:r>
      <w:r w:rsidR="0067639F">
        <w:rPr>
          <w:color w:val="000000" w:themeColor="text1"/>
          <w:sz w:val="28"/>
          <w:szCs w:val="28"/>
          <w:shd w:val="clear" w:color="auto" w:fill="FFFFFF"/>
          <w:lang w:eastAsia="uk-UA"/>
        </w:rPr>
        <w:t xml:space="preserve"> </w:t>
      </w:r>
      <w:r w:rsidRPr="00FC32E1">
        <w:rPr>
          <w:color w:val="000000" w:themeColor="text1"/>
          <w:sz w:val="28"/>
          <w:szCs w:val="28"/>
          <w:shd w:val="clear" w:color="auto" w:fill="FFFFFF"/>
          <w:lang w:eastAsia="uk-UA"/>
        </w:rPr>
        <w:t>вебсайті</w:t>
      </w:r>
      <w:r w:rsidR="0067639F">
        <w:rPr>
          <w:color w:val="000000" w:themeColor="text1"/>
          <w:sz w:val="28"/>
          <w:szCs w:val="28"/>
          <w:shd w:val="clear" w:color="auto" w:fill="FFFFFF"/>
          <w:lang w:eastAsia="uk-UA"/>
        </w:rPr>
        <w:t xml:space="preserve"> Засновника та Організатора конкурсу.</w:t>
      </w:r>
      <w:r w:rsidRPr="00FC32E1">
        <w:rPr>
          <w:color w:val="000000" w:themeColor="text1"/>
          <w:sz w:val="28"/>
          <w:szCs w:val="28"/>
          <w:shd w:val="clear" w:color="auto" w:fill="FFFFFF"/>
          <w:lang w:eastAsia="uk-UA"/>
        </w:rPr>
        <w:t xml:space="preserve"> Оголошення про конкурс має містити інформацію про:</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повноваження піклувальної ради;</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перелік документів, які мають подати кандидати;</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строк подання документів;</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вимоги до кандидатів;</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процедуру конкурсного відбору;</w:t>
      </w:r>
    </w:p>
    <w:p w:rsidR="00FC32E1" w:rsidRPr="00FC32E1" w:rsidRDefault="00FC32E1" w:rsidP="00FB1ECC">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місце прийому документів та адресу електронної пошти, для дистанційної подачі документів, а також номер телефону контактної особи.</w:t>
      </w:r>
    </w:p>
    <w:p w:rsidR="00FC32E1" w:rsidRPr="00FC32E1" w:rsidRDefault="00FC32E1" w:rsidP="00AA057F">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lastRenderedPageBreak/>
        <w:t>Для участі у конкурсі кандидати подають такі документи:</w:t>
      </w:r>
    </w:p>
    <w:p w:rsidR="00FC32E1" w:rsidRPr="00FC32E1" w:rsidRDefault="00FC32E1" w:rsidP="00AA057F">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заяв</w:t>
      </w:r>
      <w:r w:rsidR="0067639F">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про участь у конкурсі (у довільній формі) із згодою на обробку персональних даних  відповідно до</w:t>
      </w:r>
      <w:hyperlink r:id="rId13" w:history="1">
        <w:r w:rsidRPr="00054D54">
          <w:rPr>
            <w:color w:val="000000" w:themeColor="text1"/>
            <w:sz w:val="28"/>
            <w:szCs w:val="28"/>
            <w:shd w:val="clear" w:color="auto" w:fill="FFFFFF"/>
            <w:lang w:eastAsia="uk-UA"/>
          </w:rPr>
          <w:t xml:space="preserve"> Закону України</w:t>
        </w:r>
      </w:hyperlink>
      <w:r w:rsidR="0067639F">
        <w:rPr>
          <w:color w:val="000000" w:themeColor="text1"/>
          <w:sz w:val="28"/>
          <w:szCs w:val="28"/>
          <w:shd w:val="clear" w:color="auto" w:fill="FFFFFF"/>
          <w:lang w:eastAsia="uk-UA"/>
        </w:rPr>
        <w:t xml:space="preserve"> «</w:t>
      </w:r>
      <w:r w:rsidRPr="00FC32E1">
        <w:rPr>
          <w:color w:val="000000" w:themeColor="text1"/>
          <w:sz w:val="28"/>
          <w:szCs w:val="28"/>
          <w:shd w:val="clear" w:color="auto" w:fill="FFFFFF"/>
          <w:lang w:eastAsia="uk-UA"/>
        </w:rPr>
        <w:t>Про захист персональних даних</w:t>
      </w:r>
      <w:r w:rsidR="0067639F">
        <w:rPr>
          <w:color w:val="000000" w:themeColor="text1"/>
          <w:sz w:val="28"/>
          <w:szCs w:val="28"/>
          <w:shd w:val="clear" w:color="auto" w:fill="FFFFFF"/>
          <w:lang w:eastAsia="uk-UA"/>
        </w:rPr>
        <w:t>»;</w:t>
      </w:r>
    </w:p>
    <w:p w:rsidR="00FC32E1" w:rsidRPr="00330AC7" w:rsidRDefault="00FC32E1" w:rsidP="00330AC7">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копі</w:t>
      </w:r>
      <w:r w:rsidR="0067639F">
        <w:rPr>
          <w:color w:val="000000" w:themeColor="text1"/>
          <w:sz w:val="28"/>
          <w:szCs w:val="28"/>
          <w:shd w:val="clear" w:color="auto" w:fill="FFFFFF"/>
          <w:lang w:eastAsia="uk-UA"/>
        </w:rPr>
        <w:t>ю</w:t>
      </w:r>
      <w:r w:rsidRPr="00FC32E1">
        <w:rPr>
          <w:color w:val="000000" w:themeColor="text1"/>
          <w:sz w:val="28"/>
          <w:szCs w:val="28"/>
          <w:shd w:val="clear" w:color="auto" w:fill="FFFFFF"/>
          <w:lang w:eastAsia="uk-UA"/>
        </w:rPr>
        <w:t xml:space="preserve"> документу, що посвідчує особу</w:t>
      </w:r>
      <w:r w:rsidR="00AA057F">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00AA057F">
        <w:rPr>
          <w:color w:val="000000" w:themeColor="text1"/>
          <w:sz w:val="28"/>
          <w:szCs w:val="28"/>
          <w:shd w:val="clear" w:color="auto" w:fill="FFFFFF"/>
          <w:lang w:eastAsia="uk-UA"/>
        </w:rPr>
        <w:t>мо</w:t>
      </w:r>
      <w:r w:rsidRPr="00FC32E1">
        <w:rPr>
          <w:color w:val="000000" w:themeColor="text1"/>
          <w:sz w:val="28"/>
          <w:szCs w:val="28"/>
          <w:shd w:val="clear" w:color="auto" w:fill="FFFFFF"/>
          <w:lang w:eastAsia="uk-UA"/>
        </w:rPr>
        <w:t>тиваційний лист</w:t>
      </w:r>
      <w:r w:rsidR="004C3E4A">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004C3E4A">
        <w:rPr>
          <w:color w:val="000000" w:themeColor="text1"/>
          <w:sz w:val="28"/>
          <w:szCs w:val="28"/>
          <w:shd w:val="clear" w:color="auto" w:fill="FFFFFF"/>
          <w:lang w:eastAsia="uk-UA"/>
        </w:rPr>
        <w:t>ко</w:t>
      </w:r>
      <w:r w:rsidRPr="00FC32E1">
        <w:rPr>
          <w:color w:val="000000" w:themeColor="text1"/>
          <w:sz w:val="28"/>
          <w:szCs w:val="28"/>
          <w:shd w:val="clear" w:color="auto" w:fill="FFFFFF"/>
          <w:lang w:eastAsia="uk-UA"/>
        </w:rPr>
        <w:t>пію документ</w:t>
      </w:r>
      <w:r w:rsidR="0067639F">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про освіту (за наявності)</w:t>
      </w:r>
      <w:r w:rsidR="004C3E4A">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004C3E4A">
        <w:rPr>
          <w:color w:val="000000" w:themeColor="text1"/>
          <w:sz w:val="28"/>
          <w:szCs w:val="28"/>
          <w:shd w:val="clear" w:color="auto" w:fill="FFFFFF"/>
          <w:lang w:eastAsia="uk-UA"/>
        </w:rPr>
        <w:t>к</w:t>
      </w:r>
      <w:r w:rsidRPr="00FC32E1">
        <w:rPr>
          <w:color w:val="000000" w:themeColor="text1"/>
          <w:sz w:val="28"/>
          <w:szCs w:val="28"/>
          <w:shd w:val="clear" w:color="auto" w:fill="FFFFFF"/>
          <w:lang w:eastAsia="uk-UA"/>
        </w:rPr>
        <w:t>опі</w:t>
      </w:r>
      <w:r w:rsidR="0067639F">
        <w:rPr>
          <w:color w:val="000000" w:themeColor="text1"/>
          <w:sz w:val="28"/>
          <w:szCs w:val="28"/>
          <w:shd w:val="clear" w:color="auto" w:fill="FFFFFF"/>
          <w:lang w:eastAsia="uk-UA"/>
        </w:rPr>
        <w:t>ю</w:t>
      </w:r>
      <w:r w:rsidRPr="00FC32E1">
        <w:rPr>
          <w:color w:val="000000" w:themeColor="text1"/>
          <w:sz w:val="28"/>
          <w:szCs w:val="28"/>
          <w:shd w:val="clear" w:color="auto" w:fill="FFFFFF"/>
          <w:lang w:eastAsia="uk-UA"/>
        </w:rPr>
        <w:t xml:space="preserve"> трудової книжки (за наявності)</w:t>
      </w:r>
      <w:r w:rsidR="004C3E4A">
        <w:rPr>
          <w:color w:val="000000" w:themeColor="text1"/>
          <w:sz w:val="28"/>
          <w:szCs w:val="28"/>
          <w:shd w:val="clear" w:color="auto" w:fill="FFFFFF"/>
          <w:lang w:eastAsia="uk-UA"/>
        </w:rPr>
        <w:t>;</w:t>
      </w:r>
    </w:p>
    <w:p w:rsidR="00FC32E1" w:rsidRPr="00FC32E1" w:rsidRDefault="00FC32E1" w:rsidP="00FC32E1">
      <w:pPr>
        <w:ind w:left="720" w:hanging="360"/>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інші документи за бажанням кандидата</w:t>
      </w:r>
      <w:r w:rsidR="004C3E4A">
        <w:rPr>
          <w:color w:val="000000" w:themeColor="text1"/>
          <w:sz w:val="28"/>
          <w:szCs w:val="28"/>
          <w:shd w:val="clear" w:color="auto" w:fill="FFFFFF"/>
          <w:lang w:eastAsia="uk-UA"/>
        </w:rPr>
        <w:t>.</w:t>
      </w:r>
    </w:p>
    <w:p w:rsidR="00FC32E1" w:rsidRPr="00FC32E1" w:rsidRDefault="00FC32E1" w:rsidP="004C3E4A">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4. При особистому поданні кандидат пред’являє оригінали документів секретарю, який ставить свій підпис на відповідних копіях. У разі дистанційного подання документів кандидат перед початком конкурсу має представити оригінали документів секретарю конкурсної комісії, який робить відповідну відмітку на копіях документів.</w:t>
      </w:r>
    </w:p>
    <w:p w:rsidR="00FC32E1" w:rsidRPr="00FC32E1" w:rsidRDefault="00FC32E1" w:rsidP="004C3E4A">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5. Членом піклувальної ради не може бути особа, яка:</w:t>
      </w:r>
    </w:p>
    <w:p w:rsidR="00FC32E1" w:rsidRPr="00FC32E1" w:rsidRDefault="00FC32E1" w:rsidP="00793046">
      <w:pPr>
        <w:ind w:left="720" w:hanging="153"/>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є недієздатною або цивільна дієздатність якої обмежена;</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є здобувачем освіти в закладі освіти, для якого створюється піклувальна рада;</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є працівником закладу освіти, для якого створюється піклувальна рада;</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є працівником організатора;</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w:t>
      </w:r>
      <w:r w:rsidRPr="00FC32E1">
        <w:rPr>
          <w:color w:val="000000" w:themeColor="text1"/>
          <w:sz w:val="14"/>
          <w:szCs w:val="14"/>
          <w:shd w:val="clear" w:color="auto" w:fill="FFFFFF"/>
          <w:lang w:eastAsia="uk-UA"/>
        </w:rPr>
        <w:t xml:space="preserve">   </w:t>
      </w:r>
      <w:r w:rsidRPr="00FC32E1">
        <w:rPr>
          <w:color w:val="000000" w:themeColor="text1"/>
          <w:sz w:val="28"/>
          <w:szCs w:val="28"/>
          <w:shd w:val="clear" w:color="auto" w:fill="FFFFFF"/>
          <w:lang w:eastAsia="uk-UA"/>
        </w:rPr>
        <w:t>має близькі родинні стосунки із керівником закладу освіти, для якого створюється піклувальна рада.</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6. Конкурс складається з презентації бачення розвитку освіти в громаді та співбесіди, </w:t>
      </w:r>
      <w:r w:rsidRPr="00330AC7">
        <w:rPr>
          <w:sz w:val="28"/>
          <w:szCs w:val="28"/>
          <w:shd w:val="clear" w:color="auto" w:fill="FFFFFF"/>
          <w:lang w:eastAsia="uk-UA"/>
        </w:rPr>
        <w:t>під час яких проводиться відеозапис.</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Про час та місце проведення етапів конкурсу кандидатам повідомляється не менш</w:t>
      </w:r>
      <w:r w:rsidR="00665535">
        <w:rPr>
          <w:color w:val="000000" w:themeColor="text1"/>
          <w:sz w:val="28"/>
          <w:szCs w:val="28"/>
          <w:shd w:val="clear" w:color="auto" w:fill="FFFFFF"/>
          <w:lang w:eastAsia="uk-UA"/>
        </w:rPr>
        <w:t>, як за 2 робочих дні</w:t>
      </w:r>
      <w:r w:rsidRPr="00FC32E1">
        <w:rPr>
          <w:color w:val="000000" w:themeColor="text1"/>
          <w:sz w:val="28"/>
          <w:szCs w:val="28"/>
          <w:shd w:val="clear" w:color="auto" w:fill="FFFFFF"/>
          <w:lang w:eastAsia="uk-UA"/>
        </w:rPr>
        <w:t xml:space="preserve"> до дати їх проведення </w:t>
      </w:r>
      <w:r w:rsidR="00665535">
        <w:rPr>
          <w:color w:val="000000" w:themeColor="text1"/>
          <w:sz w:val="28"/>
          <w:szCs w:val="28"/>
          <w:shd w:val="clear" w:color="auto" w:fill="FFFFFF"/>
          <w:lang w:eastAsia="uk-UA"/>
        </w:rPr>
        <w:t xml:space="preserve">шляхом надсилання повідомлення на </w:t>
      </w:r>
      <w:r w:rsidRPr="00FC32E1">
        <w:rPr>
          <w:color w:val="000000" w:themeColor="text1"/>
          <w:sz w:val="28"/>
          <w:szCs w:val="28"/>
          <w:shd w:val="clear" w:color="auto" w:fill="FFFFFF"/>
          <w:lang w:eastAsia="uk-UA"/>
        </w:rPr>
        <w:t>електронн</w:t>
      </w:r>
      <w:r w:rsidR="00665535">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пошт</w:t>
      </w:r>
      <w:r w:rsidR="00665535">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вказан</w:t>
      </w:r>
      <w:r w:rsidR="00665535">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в заяві про участі у конкурсі.</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7. Під час презентації бачення розвитку освіти в громаді (далі - презентація) кандидат у довільній формі представляє свою активну позицію щодо освіти на певній території, вказуючи на її перспективи і проблеми та план своїх дій та дій піклувальної ради в цілому. Проведення презентації проводиться за участі громадськості, представники якої можуть поставити питання кандидату. Час відведений для презентації та відповідей на питання для кожного кандидати встановлюється однаковий. Про обмеження в часі інформується </w:t>
      </w:r>
      <w:r w:rsidR="00665535">
        <w:rPr>
          <w:color w:val="000000" w:themeColor="text1"/>
          <w:sz w:val="28"/>
          <w:szCs w:val="28"/>
          <w:shd w:val="clear" w:color="auto" w:fill="FFFFFF"/>
          <w:lang w:eastAsia="uk-UA"/>
        </w:rPr>
        <w:t>головою</w:t>
      </w:r>
      <w:r w:rsidRPr="00FC32E1">
        <w:rPr>
          <w:color w:val="000000" w:themeColor="text1"/>
          <w:sz w:val="28"/>
          <w:szCs w:val="28"/>
          <w:shd w:val="clear" w:color="auto" w:fill="FFFFFF"/>
          <w:lang w:eastAsia="uk-UA"/>
        </w:rPr>
        <w:t xml:space="preserve"> конкурсної комісії перед початком презентації.</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8. Черговість проведення презентацій та співбесід здійснюється з алфавітним порядком </w:t>
      </w:r>
      <w:r w:rsidR="00665535">
        <w:rPr>
          <w:color w:val="000000" w:themeColor="text1"/>
          <w:sz w:val="28"/>
          <w:szCs w:val="28"/>
          <w:shd w:val="clear" w:color="auto" w:fill="FFFFFF"/>
          <w:lang w:eastAsia="uk-UA"/>
        </w:rPr>
        <w:t>за</w:t>
      </w:r>
      <w:r w:rsidRPr="00FC32E1">
        <w:rPr>
          <w:color w:val="000000" w:themeColor="text1"/>
          <w:sz w:val="28"/>
          <w:szCs w:val="28"/>
          <w:shd w:val="clear" w:color="auto" w:fill="FFFFFF"/>
          <w:lang w:eastAsia="uk-UA"/>
        </w:rPr>
        <w:t xml:space="preserve"> прізвищам</w:t>
      </w:r>
      <w:r w:rsidR="00665535">
        <w:rPr>
          <w:color w:val="000000" w:themeColor="text1"/>
          <w:sz w:val="28"/>
          <w:szCs w:val="28"/>
          <w:shd w:val="clear" w:color="auto" w:fill="FFFFFF"/>
          <w:lang w:eastAsia="uk-UA"/>
        </w:rPr>
        <w:t>и</w:t>
      </w:r>
      <w:r w:rsidRPr="00FC32E1">
        <w:rPr>
          <w:color w:val="000000" w:themeColor="text1"/>
          <w:sz w:val="28"/>
          <w:szCs w:val="28"/>
          <w:shd w:val="clear" w:color="auto" w:fill="FFFFFF"/>
          <w:lang w:eastAsia="uk-UA"/>
        </w:rPr>
        <w:t xml:space="preserve"> кандидатів.</w:t>
      </w:r>
    </w:p>
    <w:p w:rsidR="00FC32E1" w:rsidRPr="00FC32E1" w:rsidRDefault="00FC32E1" w:rsidP="00793046">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9. Під час співбесіди члени комісії ставлять кандидатам питання, які уточнюють та виявляють активну позицію кандидатів, а також їх фаховий рівень. Час відведений кожному кандидату на співбесіду встановлюється однаковий, про що кандидатам повідомляється </w:t>
      </w:r>
      <w:r w:rsidR="00793046">
        <w:rPr>
          <w:color w:val="000000" w:themeColor="text1"/>
          <w:sz w:val="28"/>
          <w:szCs w:val="28"/>
          <w:shd w:val="clear" w:color="auto" w:fill="FFFFFF"/>
          <w:lang w:eastAsia="uk-UA"/>
        </w:rPr>
        <w:t>на початку конкурсу</w:t>
      </w:r>
      <w:r w:rsidRPr="00FC32E1">
        <w:rPr>
          <w:color w:val="000000" w:themeColor="text1"/>
          <w:sz w:val="28"/>
          <w:szCs w:val="28"/>
          <w:shd w:val="clear" w:color="auto" w:fill="FFFFFF"/>
          <w:lang w:eastAsia="uk-UA"/>
        </w:rPr>
        <w:t>.</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10. Під час презентації та співбесіди кожен член комісії виставляє відповідні оціночні бали від 0 до 2 балів за кожний етап конкурсного відбору по кожному кандидату у протоколі за формою, що додається (додаток 1). Члени комісії </w:t>
      </w:r>
      <w:r w:rsidRPr="00FC32E1">
        <w:rPr>
          <w:color w:val="000000" w:themeColor="text1"/>
          <w:sz w:val="28"/>
          <w:szCs w:val="28"/>
          <w:shd w:val="clear" w:color="auto" w:fill="FFFFFF"/>
          <w:lang w:eastAsia="uk-UA"/>
        </w:rPr>
        <w:lastRenderedPageBreak/>
        <w:t>виставляють оціночні бали таємно одне від одного та затверджують достовірність оцінки своїм підписом.</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11. Після кожного етапу конкурсного відбору секретар конкурсної комісії збирає протоколи та підраховує суму виставлених балів та вносить їх в узагальнений протокол за формою, що додається (додаток 2) та завіряє його власним підписом. Протоколи є невід’ємною частиною узагальненого протоколу та додаються до нього.</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12. Після проведення співбесіди секретар комісії на підставі двох узагальнених протоколів формує рейтинг кандидатів за формою, що додається (додаток 3) та завіряє його власним підписом. Перший за рейтингом є той кандидат, який отримав максимальний сукупний оціночний бал за результатами двох етапів. Секретар подає рейтинг, узагальнені протоколи, протоколи членам конкурсної комісії для перевірки правильності підрахунків оціночних балів. Члени комісії підписують рейтинг кандидатів.</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13. Виправлення у протоколах, узагальнених протоколах та рейтингах не дозволяється. У разі якщо член комісії помилився він завіряє виправле</w:t>
      </w:r>
      <w:r w:rsidR="00665535">
        <w:rPr>
          <w:color w:val="000000" w:themeColor="text1"/>
          <w:sz w:val="28"/>
          <w:szCs w:val="28"/>
          <w:shd w:val="clear" w:color="auto" w:fill="FFFFFF"/>
          <w:lang w:eastAsia="uk-UA"/>
        </w:rPr>
        <w:t>не власним підписом та написом «Виправленому вірити»</w:t>
      </w:r>
      <w:r w:rsidRPr="00FC32E1">
        <w:rPr>
          <w:color w:val="000000" w:themeColor="text1"/>
          <w:sz w:val="28"/>
          <w:szCs w:val="28"/>
          <w:shd w:val="clear" w:color="auto" w:fill="FFFFFF"/>
          <w:lang w:eastAsia="uk-UA"/>
        </w:rPr>
        <w:t>.</w:t>
      </w:r>
    </w:p>
    <w:p w:rsidR="00330AC7" w:rsidRDefault="00FC32E1" w:rsidP="00E17BE8">
      <w:pPr>
        <w:ind w:firstLine="567"/>
        <w:jc w:val="both"/>
        <w:rPr>
          <w:color w:val="000000" w:themeColor="text1"/>
          <w:sz w:val="28"/>
          <w:szCs w:val="28"/>
          <w:shd w:val="clear" w:color="auto" w:fill="FFFFFF"/>
          <w:lang w:eastAsia="uk-UA"/>
        </w:rPr>
      </w:pPr>
      <w:r w:rsidRPr="00FC32E1">
        <w:rPr>
          <w:color w:val="000000" w:themeColor="text1"/>
          <w:sz w:val="28"/>
          <w:szCs w:val="28"/>
          <w:shd w:val="clear" w:color="auto" w:fill="FFFFFF"/>
          <w:lang w:eastAsia="uk-UA"/>
        </w:rPr>
        <w:t>14. Перші 7 кандидатів у рейтингу оголошуються переможцями у конкурсному відборі та подають на затвердження до персонального складу піклувальної ради.</w:t>
      </w:r>
      <w:r w:rsidR="00330AC7">
        <w:rPr>
          <w:color w:val="000000" w:themeColor="text1"/>
          <w:sz w:val="28"/>
          <w:szCs w:val="28"/>
          <w:shd w:val="clear" w:color="auto" w:fill="FFFFFF"/>
          <w:lang w:eastAsia="uk-UA"/>
        </w:rPr>
        <w:t xml:space="preserve"> </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15. У разі</w:t>
      </w:r>
      <w:r w:rsidR="001734C8">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коли виявлені арифметичні помилки у підрахунку, складається акт, який підписується усіма присутніми членами конкурсної комісії та здійснюється перерахунок рейтингу. До перерахованого рейтингу  додається помилковий рейтинг, акт та інші документи.</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16. Інформацію про рейтинг кандидатів та список тих, хто переміг у конкурсі та рекомендований до складу піклувальної ради</w:t>
      </w:r>
      <w:r w:rsidR="001734C8">
        <w:rPr>
          <w:color w:val="000000" w:themeColor="text1"/>
          <w:sz w:val="28"/>
          <w:szCs w:val="28"/>
          <w:shd w:val="clear" w:color="auto" w:fill="FFFFFF"/>
          <w:lang w:eastAsia="uk-UA"/>
        </w:rPr>
        <w:t>,</w:t>
      </w:r>
      <w:r w:rsidRPr="00FC32E1">
        <w:rPr>
          <w:color w:val="000000" w:themeColor="text1"/>
          <w:sz w:val="28"/>
          <w:szCs w:val="28"/>
          <w:shd w:val="clear" w:color="auto" w:fill="FFFFFF"/>
          <w:lang w:eastAsia="uk-UA"/>
        </w:rPr>
        <w:t xml:space="preserve"> опубліковується на офіційному вебсайті </w:t>
      </w:r>
      <w:r w:rsidR="001734C8">
        <w:rPr>
          <w:color w:val="000000" w:themeColor="text1"/>
          <w:sz w:val="28"/>
          <w:szCs w:val="28"/>
          <w:shd w:val="clear" w:color="auto" w:fill="FFFFFF"/>
          <w:lang w:eastAsia="uk-UA"/>
        </w:rPr>
        <w:t>З</w:t>
      </w:r>
      <w:r w:rsidRPr="00FC32E1">
        <w:rPr>
          <w:color w:val="000000" w:themeColor="text1"/>
          <w:sz w:val="28"/>
          <w:szCs w:val="28"/>
          <w:shd w:val="clear" w:color="auto" w:fill="FFFFFF"/>
          <w:lang w:eastAsia="uk-UA"/>
        </w:rPr>
        <w:t xml:space="preserve">асновника </w:t>
      </w:r>
      <w:r w:rsidR="001734C8">
        <w:rPr>
          <w:color w:val="000000" w:themeColor="text1"/>
          <w:sz w:val="28"/>
          <w:szCs w:val="28"/>
          <w:shd w:val="clear" w:color="auto" w:fill="FFFFFF"/>
          <w:lang w:eastAsia="uk-UA"/>
        </w:rPr>
        <w:t xml:space="preserve">та Відділу </w:t>
      </w:r>
      <w:r w:rsidRPr="00FC32E1">
        <w:rPr>
          <w:color w:val="000000" w:themeColor="text1"/>
          <w:sz w:val="28"/>
          <w:szCs w:val="28"/>
          <w:shd w:val="clear" w:color="auto" w:fill="FFFFFF"/>
          <w:lang w:eastAsia="uk-UA"/>
        </w:rPr>
        <w:t>освіти протягом 5 робочих днів з дня проведення співбесіди.</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17. Оскарження результатів конкурсного відбор</w:t>
      </w:r>
      <w:r w:rsidR="001734C8">
        <w:rPr>
          <w:color w:val="000000" w:themeColor="text1"/>
          <w:sz w:val="28"/>
          <w:szCs w:val="28"/>
          <w:shd w:val="clear" w:color="auto" w:fill="FFFFFF"/>
          <w:lang w:eastAsia="uk-UA"/>
        </w:rPr>
        <w:t>у</w:t>
      </w:r>
      <w:r w:rsidRPr="00FC32E1">
        <w:rPr>
          <w:color w:val="000000" w:themeColor="text1"/>
          <w:sz w:val="28"/>
          <w:szCs w:val="28"/>
          <w:shd w:val="clear" w:color="auto" w:fill="FFFFFF"/>
          <w:lang w:eastAsia="uk-UA"/>
        </w:rPr>
        <w:t xml:space="preserve"> може бути здійснено у судовому порядку.</w:t>
      </w:r>
    </w:p>
    <w:p w:rsidR="00FC32E1" w:rsidRPr="00FC32E1" w:rsidRDefault="00FC32E1" w:rsidP="00E17BE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w:t>
      </w:r>
    </w:p>
    <w:p w:rsidR="00FC32E1" w:rsidRPr="00982E68" w:rsidRDefault="000D19B2" w:rsidP="00FC32E1">
      <w:pPr>
        <w:jc w:val="center"/>
        <w:rPr>
          <w:b/>
          <w:color w:val="000000" w:themeColor="text1"/>
          <w:sz w:val="24"/>
          <w:szCs w:val="24"/>
          <w:lang w:eastAsia="uk-UA"/>
        </w:rPr>
      </w:pPr>
      <w:r>
        <w:rPr>
          <w:b/>
          <w:color w:val="000000" w:themeColor="text1"/>
          <w:sz w:val="28"/>
          <w:szCs w:val="28"/>
          <w:shd w:val="clear" w:color="auto" w:fill="FFFFFF"/>
          <w:lang w:eastAsia="uk-UA"/>
        </w:rPr>
        <w:t>V. Організація діяльності П</w:t>
      </w:r>
      <w:r w:rsidR="00FC32E1" w:rsidRPr="00982E68">
        <w:rPr>
          <w:b/>
          <w:color w:val="000000" w:themeColor="text1"/>
          <w:sz w:val="28"/>
          <w:szCs w:val="28"/>
          <w:shd w:val="clear" w:color="auto" w:fill="FFFFFF"/>
          <w:lang w:eastAsia="uk-UA"/>
        </w:rPr>
        <w:t>іклувальної ради</w:t>
      </w:r>
    </w:p>
    <w:p w:rsidR="00FC32E1" w:rsidRPr="00FC32E1" w:rsidRDefault="00FC32E1" w:rsidP="00982E6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1. Основною формою роботи піклувальної ради є зас</w:t>
      </w:r>
      <w:r w:rsidR="000D19B2">
        <w:rPr>
          <w:color w:val="000000" w:themeColor="text1"/>
          <w:sz w:val="28"/>
          <w:szCs w:val="28"/>
          <w:shd w:val="clear" w:color="auto" w:fill="FFFFFF"/>
          <w:lang w:eastAsia="uk-UA"/>
        </w:rPr>
        <w:t>ідання. Організацію діяльності П</w:t>
      </w:r>
      <w:r w:rsidRPr="00FC32E1">
        <w:rPr>
          <w:color w:val="000000" w:themeColor="text1"/>
          <w:sz w:val="28"/>
          <w:szCs w:val="28"/>
          <w:shd w:val="clear" w:color="auto" w:fill="FFFFFF"/>
          <w:lang w:eastAsia="uk-UA"/>
        </w:rPr>
        <w:t xml:space="preserve">іклувальної ради забезпечує </w:t>
      </w:r>
      <w:r w:rsidR="00982E68">
        <w:rPr>
          <w:color w:val="000000" w:themeColor="text1"/>
          <w:sz w:val="28"/>
          <w:szCs w:val="28"/>
          <w:shd w:val="clear" w:color="auto" w:fill="FFFFFF"/>
          <w:lang w:eastAsia="uk-UA"/>
        </w:rPr>
        <w:t>Відділ освіти Менської міської ради</w:t>
      </w:r>
      <w:r w:rsidRPr="00FC32E1">
        <w:rPr>
          <w:color w:val="000000" w:themeColor="text1"/>
          <w:sz w:val="28"/>
          <w:szCs w:val="28"/>
          <w:shd w:val="clear" w:color="auto" w:fill="FFFFFF"/>
          <w:lang w:eastAsia="uk-UA"/>
        </w:rPr>
        <w:t>, зокрема забезпечує основним місцем проведення засідань, зберігання протоколів, а також реєстрацію та зберігання вхідної та вихідної кореспонденції тощо.</w:t>
      </w:r>
    </w:p>
    <w:p w:rsidR="00FC32E1" w:rsidRPr="00FC32E1" w:rsidRDefault="000D19B2" w:rsidP="00982E68">
      <w:pPr>
        <w:ind w:firstLine="567"/>
        <w:jc w:val="both"/>
        <w:rPr>
          <w:color w:val="000000" w:themeColor="text1"/>
          <w:sz w:val="24"/>
          <w:szCs w:val="24"/>
          <w:lang w:eastAsia="uk-UA"/>
        </w:rPr>
      </w:pPr>
      <w:r>
        <w:rPr>
          <w:color w:val="000000" w:themeColor="text1"/>
          <w:sz w:val="28"/>
          <w:szCs w:val="28"/>
          <w:shd w:val="clear" w:color="auto" w:fill="FFFFFF"/>
          <w:lang w:eastAsia="uk-UA"/>
        </w:rPr>
        <w:t>2. Засідання П</w:t>
      </w:r>
      <w:r w:rsidR="00FC32E1" w:rsidRPr="00FC32E1">
        <w:rPr>
          <w:color w:val="000000" w:themeColor="text1"/>
          <w:sz w:val="28"/>
          <w:szCs w:val="28"/>
          <w:shd w:val="clear" w:color="auto" w:fill="FFFFFF"/>
          <w:lang w:eastAsia="uk-UA"/>
        </w:rPr>
        <w:t>іклувальної ради може здійснюватися дистанційно за умови, щ</w:t>
      </w:r>
      <w:r>
        <w:rPr>
          <w:color w:val="000000" w:themeColor="text1"/>
          <w:sz w:val="28"/>
          <w:szCs w:val="28"/>
          <w:shd w:val="clear" w:color="auto" w:fill="FFFFFF"/>
          <w:lang w:eastAsia="uk-UA"/>
        </w:rPr>
        <w:t>о члени П</w:t>
      </w:r>
      <w:r w:rsidR="00FC32E1" w:rsidRPr="00FC32E1">
        <w:rPr>
          <w:color w:val="000000" w:themeColor="text1"/>
          <w:sz w:val="28"/>
          <w:szCs w:val="28"/>
          <w:shd w:val="clear" w:color="auto" w:fill="FFFFFF"/>
          <w:lang w:eastAsia="uk-UA"/>
        </w:rPr>
        <w:t>іклувальної ради мають технічні можливості до підключення че</w:t>
      </w:r>
      <w:r>
        <w:rPr>
          <w:color w:val="000000" w:themeColor="text1"/>
          <w:sz w:val="28"/>
          <w:szCs w:val="28"/>
          <w:shd w:val="clear" w:color="auto" w:fill="FFFFFF"/>
          <w:lang w:eastAsia="uk-UA"/>
        </w:rPr>
        <w:t xml:space="preserve">рез мережу </w:t>
      </w:r>
      <w:r w:rsidR="006C71B7">
        <w:rPr>
          <w:color w:val="000000" w:themeColor="text1"/>
          <w:sz w:val="28"/>
          <w:szCs w:val="28"/>
          <w:shd w:val="clear" w:color="auto" w:fill="FFFFFF"/>
          <w:lang w:eastAsia="uk-UA"/>
        </w:rPr>
        <w:t>Інтернет</w:t>
      </w:r>
      <w:r>
        <w:rPr>
          <w:color w:val="000000" w:themeColor="text1"/>
          <w:sz w:val="28"/>
          <w:szCs w:val="28"/>
          <w:shd w:val="clear" w:color="auto" w:fill="FFFFFF"/>
          <w:lang w:eastAsia="uk-UA"/>
        </w:rPr>
        <w:t>. Засідання П</w:t>
      </w:r>
      <w:r w:rsidR="00FC32E1" w:rsidRPr="00FC32E1">
        <w:rPr>
          <w:color w:val="000000" w:themeColor="text1"/>
          <w:sz w:val="28"/>
          <w:szCs w:val="28"/>
          <w:shd w:val="clear" w:color="auto" w:fill="FFFFFF"/>
          <w:lang w:eastAsia="uk-UA"/>
        </w:rPr>
        <w:t>іклувальної ради може бути виїзним, зокрема в закладах освіти.</w:t>
      </w:r>
    </w:p>
    <w:p w:rsidR="00FC32E1" w:rsidRPr="00FC32E1" w:rsidRDefault="00FC32E1" w:rsidP="00982E68">
      <w:pPr>
        <w:ind w:firstLine="567"/>
        <w:jc w:val="both"/>
        <w:rPr>
          <w:color w:val="000000" w:themeColor="text1"/>
          <w:sz w:val="24"/>
          <w:szCs w:val="24"/>
          <w:lang w:eastAsia="uk-UA"/>
        </w:rPr>
      </w:pPr>
      <w:r w:rsidRPr="00FC32E1">
        <w:rPr>
          <w:color w:val="000000" w:themeColor="text1"/>
          <w:sz w:val="28"/>
          <w:szCs w:val="28"/>
          <w:shd w:val="clear" w:color="auto" w:fill="FFFFFF"/>
          <w:lang w:eastAsia="uk-UA"/>
        </w:rPr>
        <w:t xml:space="preserve">3. Засідання вважається правомочним у разі </w:t>
      </w:r>
      <w:r w:rsidR="000D19B2">
        <w:rPr>
          <w:color w:val="000000" w:themeColor="text1"/>
          <w:sz w:val="28"/>
          <w:szCs w:val="28"/>
          <w:shd w:val="clear" w:color="auto" w:fill="FFFFFF"/>
          <w:lang w:eastAsia="uk-UA"/>
        </w:rPr>
        <w:t>наявності не менше двох третин П</w:t>
      </w:r>
      <w:r w:rsidRPr="00FC32E1">
        <w:rPr>
          <w:color w:val="000000" w:themeColor="text1"/>
          <w:sz w:val="28"/>
          <w:szCs w:val="28"/>
          <w:shd w:val="clear" w:color="auto" w:fill="FFFFFF"/>
          <w:lang w:eastAsia="uk-UA"/>
        </w:rPr>
        <w:t>іклувальної ради від її затвердженого персонального складу.</w:t>
      </w:r>
    </w:p>
    <w:p w:rsidR="00FC32E1" w:rsidRPr="00FC32E1" w:rsidRDefault="000D19B2" w:rsidP="00982E68">
      <w:pPr>
        <w:ind w:firstLine="567"/>
        <w:jc w:val="both"/>
        <w:rPr>
          <w:color w:val="000000" w:themeColor="text1"/>
          <w:sz w:val="24"/>
          <w:szCs w:val="24"/>
          <w:lang w:eastAsia="uk-UA"/>
        </w:rPr>
      </w:pPr>
      <w:r>
        <w:rPr>
          <w:color w:val="000000" w:themeColor="text1"/>
          <w:sz w:val="28"/>
          <w:szCs w:val="28"/>
          <w:shd w:val="clear" w:color="auto" w:fill="FFFFFF"/>
          <w:lang w:eastAsia="uk-UA"/>
        </w:rPr>
        <w:t>4. На першому засіданні П</w:t>
      </w:r>
      <w:r w:rsidR="00FC32E1" w:rsidRPr="00FC32E1">
        <w:rPr>
          <w:color w:val="000000" w:themeColor="text1"/>
          <w:sz w:val="28"/>
          <w:szCs w:val="28"/>
          <w:shd w:val="clear" w:color="auto" w:fill="FFFFFF"/>
          <w:lang w:eastAsia="uk-UA"/>
        </w:rPr>
        <w:t xml:space="preserve">іклувальної ради шляхом голосування обирається </w:t>
      </w:r>
      <w:r w:rsidR="00FC32E1" w:rsidRPr="00FC32E1">
        <w:rPr>
          <w:color w:val="000000" w:themeColor="text1"/>
          <w:sz w:val="28"/>
          <w:szCs w:val="28"/>
          <w:shd w:val="clear" w:color="auto" w:fill="FFFFFF"/>
          <w:lang w:eastAsia="uk-UA"/>
        </w:rPr>
        <w:lastRenderedPageBreak/>
        <w:t>її голова, заступник голови та секретар, а також схвалюється план та графік роботи.</w:t>
      </w:r>
      <w:r>
        <w:rPr>
          <w:color w:val="000000" w:themeColor="text1"/>
          <w:sz w:val="28"/>
          <w:szCs w:val="28"/>
          <w:shd w:val="clear" w:color="auto" w:fill="FFFFFF"/>
          <w:lang w:eastAsia="uk-UA"/>
        </w:rPr>
        <w:t>  На засіданнях головує голова П</w:t>
      </w:r>
      <w:r w:rsidR="00FC32E1" w:rsidRPr="00FC32E1">
        <w:rPr>
          <w:color w:val="000000" w:themeColor="text1"/>
          <w:sz w:val="28"/>
          <w:szCs w:val="28"/>
          <w:shd w:val="clear" w:color="auto" w:fill="FFFFFF"/>
          <w:lang w:eastAsia="uk-UA"/>
        </w:rPr>
        <w:t xml:space="preserve">іклувальної ради, </w:t>
      </w:r>
      <w:r>
        <w:rPr>
          <w:color w:val="000000" w:themeColor="text1"/>
          <w:sz w:val="28"/>
          <w:szCs w:val="28"/>
          <w:shd w:val="clear" w:color="auto" w:fill="FFFFFF"/>
          <w:lang w:eastAsia="uk-UA"/>
        </w:rPr>
        <w:t xml:space="preserve">а у </w:t>
      </w:r>
      <w:r w:rsidR="00FC32E1" w:rsidRPr="00FC32E1">
        <w:rPr>
          <w:color w:val="000000" w:themeColor="text1"/>
          <w:sz w:val="28"/>
          <w:szCs w:val="28"/>
          <w:shd w:val="clear" w:color="auto" w:fill="FFFFFF"/>
          <w:lang w:eastAsia="uk-UA"/>
        </w:rPr>
        <w:t xml:space="preserve">разі його відсутності </w:t>
      </w:r>
      <w:r w:rsidR="006C71B7">
        <w:rPr>
          <w:color w:val="000000" w:themeColor="text1"/>
          <w:sz w:val="28"/>
          <w:szCs w:val="28"/>
          <w:shd w:val="clear" w:color="auto" w:fill="FFFFFF"/>
          <w:lang w:eastAsia="uk-UA"/>
        </w:rPr>
        <w:t>–</w:t>
      </w:r>
      <w:r>
        <w:rPr>
          <w:color w:val="000000" w:themeColor="text1"/>
          <w:sz w:val="28"/>
          <w:szCs w:val="28"/>
          <w:shd w:val="clear" w:color="auto" w:fill="FFFFFF"/>
          <w:lang w:eastAsia="uk-UA"/>
        </w:rPr>
        <w:t xml:space="preserve"> </w:t>
      </w:r>
      <w:r w:rsidR="00FC32E1" w:rsidRPr="00FC32E1">
        <w:rPr>
          <w:color w:val="000000" w:themeColor="text1"/>
          <w:sz w:val="28"/>
          <w:szCs w:val="28"/>
          <w:shd w:val="clear" w:color="auto" w:fill="FFFFFF"/>
          <w:lang w:eastAsia="uk-UA"/>
        </w:rPr>
        <w:t>заступник голови.</w:t>
      </w:r>
    </w:p>
    <w:p w:rsidR="00FC32E1" w:rsidRPr="00FC32E1" w:rsidRDefault="00FC32E1" w:rsidP="00982E68">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t xml:space="preserve">5. Рішення з усіх питань приймаються більшістю голосів від її затвердженого складу. У разі рівного </w:t>
      </w:r>
      <w:r w:rsidR="000D19B2">
        <w:rPr>
          <w:color w:val="000000" w:themeColor="text1"/>
          <w:sz w:val="28"/>
          <w:szCs w:val="28"/>
          <w:lang w:eastAsia="uk-UA"/>
        </w:rPr>
        <w:t>розподілу голосів голос голови П</w:t>
      </w:r>
      <w:r w:rsidRPr="00FC32E1">
        <w:rPr>
          <w:color w:val="000000" w:themeColor="text1"/>
          <w:sz w:val="28"/>
          <w:szCs w:val="28"/>
          <w:lang w:eastAsia="uk-UA"/>
        </w:rPr>
        <w:t>іклувально</w:t>
      </w:r>
      <w:r w:rsidR="000D19B2">
        <w:rPr>
          <w:color w:val="000000" w:themeColor="text1"/>
          <w:sz w:val="28"/>
          <w:szCs w:val="28"/>
          <w:lang w:eastAsia="uk-UA"/>
        </w:rPr>
        <w:t>ї ради є визначальним. Рішення П</w:t>
      </w:r>
      <w:r w:rsidRPr="00FC32E1">
        <w:rPr>
          <w:color w:val="000000" w:themeColor="text1"/>
          <w:sz w:val="28"/>
          <w:szCs w:val="28"/>
          <w:lang w:eastAsia="uk-UA"/>
        </w:rPr>
        <w:t>іклувальної ради оформлюються протоколом її засідання, який підписують головуючий на засіданні та секретар.</w:t>
      </w:r>
    </w:p>
    <w:p w:rsidR="00FC32E1" w:rsidRPr="00FC32E1" w:rsidRDefault="000D19B2" w:rsidP="00982E68">
      <w:pPr>
        <w:shd w:val="clear" w:color="auto" w:fill="FFFFFF"/>
        <w:ind w:firstLine="567"/>
        <w:jc w:val="both"/>
        <w:rPr>
          <w:color w:val="000000" w:themeColor="text1"/>
          <w:sz w:val="24"/>
          <w:szCs w:val="24"/>
          <w:lang w:eastAsia="uk-UA"/>
        </w:rPr>
      </w:pPr>
      <w:r>
        <w:rPr>
          <w:color w:val="000000" w:themeColor="text1"/>
          <w:sz w:val="28"/>
          <w:szCs w:val="28"/>
          <w:lang w:eastAsia="uk-UA"/>
        </w:rPr>
        <w:t>Протоколи засідань П</w:t>
      </w:r>
      <w:r w:rsidR="00FC32E1" w:rsidRPr="00FC32E1">
        <w:rPr>
          <w:color w:val="000000" w:themeColor="text1"/>
          <w:sz w:val="28"/>
          <w:szCs w:val="28"/>
          <w:lang w:eastAsia="uk-UA"/>
        </w:rPr>
        <w:t xml:space="preserve">іклувальної ради зберігаються </w:t>
      </w:r>
      <w:r w:rsidR="00CF4335">
        <w:rPr>
          <w:color w:val="000000" w:themeColor="text1"/>
          <w:sz w:val="28"/>
          <w:szCs w:val="28"/>
          <w:lang w:eastAsia="uk-UA"/>
        </w:rPr>
        <w:t>у Відділі освіти Менської міської ради</w:t>
      </w:r>
      <w:r w:rsidR="00FC32E1" w:rsidRPr="00FC32E1">
        <w:rPr>
          <w:color w:val="000000" w:themeColor="text1"/>
          <w:sz w:val="28"/>
          <w:szCs w:val="28"/>
          <w:lang w:eastAsia="uk-UA"/>
        </w:rPr>
        <w:t xml:space="preserve"> протягом всього строку повноважень ради.</w:t>
      </w:r>
    </w:p>
    <w:p w:rsidR="00FC32E1" w:rsidRPr="00FC32E1" w:rsidRDefault="00FC32E1" w:rsidP="00FC32E1">
      <w:pPr>
        <w:shd w:val="clear" w:color="auto" w:fill="FFFFFF"/>
        <w:jc w:val="center"/>
        <w:rPr>
          <w:color w:val="000000" w:themeColor="text1"/>
          <w:sz w:val="24"/>
          <w:szCs w:val="24"/>
          <w:lang w:eastAsia="uk-UA"/>
        </w:rPr>
      </w:pPr>
      <w:r w:rsidRPr="00FC32E1">
        <w:rPr>
          <w:color w:val="000000" w:themeColor="text1"/>
          <w:sz w:val="28"/>
          <w:szCs w:val="28"/>
          <w:lang w:eastAsia="uk-UA"/>
        </w:rPr>
        <w:t> </w:t>
      </w:r>
    </w:p>
    <w:p w:rsidR="00FC32E1" w:rsidRPr="00982E68" w:rsidRDefault="000D19B2" w:rsidP="00FC32E1">
      <w:pPr>
        <w:shd w:val="clear" w:color="auto" w:fill="FFFFFF"/>
        <w:jc w:val="center"/>
        <w:rPr>
          <w:b/>
          <w:color w:val="000000" w:themeColor="text1"/>
          <w:sz w:val="24"/>
          <w:szCs w:val="24"/>
          <w:lang w:eastAsia="uk-UA"/>
        </w:rPr>
      </w:pPr>
      <w:r>
        <w:rPr>
          <w:b/>
          <w:color w:val="000000" w:themeColor="text1"/>
          <w:sz w:val="28"/>
          <w:szCs w:val="28"/>
          <w:lang w:eastAsia="uk-UA"/>
        </w:rPr>
        <w:t>VI. Складання повноважень П</w:t>
      </w:r>
      <w:r w:rsidR="00FC32E1" w:rsidRPr="00982E68">
        <w:rPr>
          <w:b/>
          <w:color w:val="000000" w:themeColor="text1"/>
          <w:sz w:val="28"/>
          <w:szCs w:val="28"/>
          <w:lang w:eastAsia="uk-UA"/>
        </w:rPr>
        <w:t>іклувальної ради</w:t>
      </w:r>
    </w:p>
    <w:p w:rsidR="00FC32E1" w:rsidRPr="00FC32E1" w:rsidRDefault="00FC32E1" w:rsidP="00CF4335">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t xml:space="preserve">1. </w:t>
      </w:r>
      <w:r w:rsidRPr="00330AC7">
        <w:rPr>
          <w:sz w:val="28"/>
          <w:szCs w:val="28"/>
          <w:lang w:eastAsia="uk-UA"/>
        </w:rPr>
        <w:t>Піклувальна рада автоматично складає повноваження у зв’язку</w:t>
      </w:r>
      <w:r w:rsidR="000D19B2" w:rsidRPr="00330AC7">
        <w:rPr>
          <w:sz w:val="28"/>
          <w:szCs w:val="28"/>
          <w:lang w:eastAsia="uk-UA"/>
        </w:rPr>
        <w:t xml:space="preserve"> із завершенням строку, визначе</w:t>
      </w:r>
      <w:r w:rsidRPr="00330AC7">
        <w:rPr>
          <w:sz w:val="28"/>
          <w:szCs w:val="28"/>
          <w:lang w:eastAsia="uk-UA"/>
        </w:rPr>
        <w:t>н</w:t>
      </w:r>
      <w:r w:rsidR="000D19B2" w:rsidRPr="00330AC7">
        <w:rPr>
          <w:sz w:val="28"/>
          <w:szCs w:val="28"/>
          <w:lang w:eastAsia="uk-UA"/>
        </w:rPr>
        <w:t>и</w:t>
      </w:r>
      <w:r w:rsidR="00330AC7" w:rsidRPr="00330AC7">
        <w:rPr>
          <w:sz w:val="28"/>
          <w:szCs w:val="28"/>
          <w:lang w:eastAsia="uk-UA"/>
        </w:rPr>
        <w:t>м З</w:t>
      </w:r>
      <w:r w:rsidRPr="00330AC7">
        <w:rPr>
          <w:sz w:val="28"/>
          <w:szCs w:val="28"/>
          <w:lang w:eastAsia="uk-UA"/>
        </w:rPr>
        <w:t>асновником.</w:t>
      </w:r>
    </w:p>
    <w:p w:rsidR="00FC32E1" w:rsidRPr="00FC32E1" w:rsidRDefault="00FC32E1" w:rsidP="00CF4335">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t>2. Піклувальна рада може прийняти рішення про склад</w:t>
      </w:r>
      <w:r w:rsidR="000D19B2">
        <w:rPr>
          <w:color w:val="000000" w:themeColor="text1"/>
          <w:sz w:val="28"/>
          <w:szCs w:val="28"/>
          <w:lang w:eastAsia="uk-UA"/>
        </w:rPr>
        <w:t>а</w:t>
      </w:r>
      <w:r w:rsidRPr="00FC32E1">
        <w:rPr>
          <w:color w:val="000000" w:themeColor="text1"/>
          <w:sz w:val="28"/>
          <w:szCs w:val="28"/>
          <w:lang w:eastAsia="uk-UA"/>
        </w:rPr>
        <w:t>ння повноважень до завершення строку, визначеного засновником.</w:t>
      </w:r>
    </w:p>
    <w:p w:rsidR="00FC32E1" w:rsidRPr="00FC32E1" w:rsidRDefault="00FC32E1" w:rsidP="00CF4335">
      <w:pPr>
        <w:shd w:val="clear" w:color="auto" w:fill="FFFFFF"/>
        <w:ind w:firstLine="567"/>
        <w:jc w:val="both"/>
        <w:rPr>
          <w:color w:val="000000" w:themeColor="text1"/>
          <w:sz w:val="24"/>
          <w:szCs w:val="24"/>
          <w:lang w:eastAsia="uk-UA"/>
        </w:rPr>
      </w:pPr>
      <w:r w:rsidRPr="00FC32E1">
        <w:rPr>
          <w:color w:val="000000" w:themeColor="text1"/>
          <w:sz w:val="28"/>
          <w:szCs w:val="28"/>
          <w:lang w:eastAsia="uk-UA"/>
        </w:rPr>
        <w:t xml:space="preserve">3. Члени піклувальної ради можуть заявити про намір </w:t>
      </w:r>
      <w:r w:rsidR="000D19B2">
        <w:rPr>
          <w:color w:val="000000" w:themeColor="text1"/>
          <w:sz w:val="28"/>
          <w:szCs w:val="28"/>
          <w:lang w:eastAsia="uk-UA"/>
        </w:rPr>
        <w:t>припинити членство у П</w:t>
      </w:r>
      <w:r w:rsidRPr="00FC32E1">
        <w:rPr>
          <w:color w:val="000000" w:themeColor="text1"/>
          <w:sz w:val="28"/>
          <w:szCs w:val="28"/>
          <w:lang w:eastAsia="uk-UA"/>
        </w:rPr>
        <w:t xml:space="preserve">іклувальній раді за власним бажанням, про що фіксується у протоколі засідання та приймається рішення </w:t>
      </w:r>
      <w:r w:rsidR="000D19B2">
        <w:rPr>
          <w:color w:val="000000" w:themeColor="text1"/>
          <w:sz w:val="28"/>
          <w:szCs w:val="28"/>
          <w:lang w:eastAsia="uk-UA"/>
        </w:rPr>
        <w:t>щодо його виключення зі складу П</w:t>
      </w:r>
      <w:r w:rsidRPr="00FC32E1">
        <w:rPr>
          <w:color w:val="000000" w:themeColor="text1"/>
          <w:sz w:val="28"/>
          <w:szCs w:val="28"/>
          <w:lang w:eastAsia="uk-UA"/>
        </w:rPr>
        <w:t>іклувальної ради.</w:t>
      </w:r>
    </w:p>
    <w:p w:rsidR="00FC32E1" w:rsidRPr="00FC32E1" w:rsidRDefault="000D19B2" w:rsidP="00CF4335">
      <w:pPr>
        <w:shd w:val="clear" w:color="auto" w:fill="FFFFFF"/>
        <w:ind w:firstLine="567"/>
        <w:jc w:val="both"/>
        <w:rPr>
          <w:color w:val="000000" w:themeColor="text1"/>
          <w:sz w:val="24"/>
          <w:szCs w:val="24"/>
          <w:lang w:eastAsia="uk-UA"/>
        </w:rPr>
      </w:pPr>
      <w:r>
        <w:rPr>
          <w:color w:val="000000" w:themeColor="text1"/>
          <w:sz w:val="28"/>
          <w:szCs w:val="28"/>
          <w:lang w:eastAsia="uk-UA"/>
        </w:rPr>
        <w:t>4. Головуючий або інший член П</w:t>
      </w:r>
      <w:r w:rsidR="00FC32E1" w:rsidRPr="00FC32E1">
        <w:rPr>
          <w:color w:val="000000" w:themeColor="text1"/>
          <w:sz w:val="28"/>
          <w:szCs w:val="28"/>
          <w:lang w:eastAsia="uk-UA"/>
        </w:rPr>
        <w:t>іклувальної ради на засіданні може заявити про відсторонення (</w:t>
      </w:r>
      <w:r>
        <w:rPr>
          <w:color w:val="000000" w:themeColor="text1"/>
          <w:sz w:val="28"/>
          <w:szCs w:val="28"/>
          <w:lang w:eastAsia="uk-UA"/>
        </w:rPr>
        <w:t>повного або тимчасового) члена П</w:t>
      </w:r>
      <w:r w:rsidR="00FC32E1" w:rsidRPr="00FC32E1">
        <w:rPr>
          <w:color w:val="000000" w:themeColor="text1"/>
          <w:sz w:val="28"/>
          <w:szCs w:val="28"/>
          <w:lang w:eastAsia="uk-UA"/>
        </w:rPr>
        <w:t>іклувальної ради від її складу у зв’язку із причинами, які унеможливлюють його членство, зокрема з причин</w:t>
      </w:r>
      <w:r>
        <w:rPr>
          <w:color w:val="000000" w:themeColor="text1"/>
          <w:sz w:val="28"/>
          <w:szCs w:val="28"/>
          <w:lang w:eastAsia="uk-UA"/>
        </w:rPr>
        <w:t>,</w:t>
      </w:r>
      <w:r w:rsidR="00FC32E1" w:rsidRPr="00FC32E1">
        <w:rPr>
          <w:color w:val="000000" w:themeColor="text1"/>
          <w:sz w:val="28"/>
          <w:szCs w:val="28"/>
          <w:lang w:eastAsia="uk-UA"/>
        </w:rPr>
        <w:t xml:space="preserve"> зазначени</w:t>
      </w:r>
      <w:r>
        <w:rPr>
          <w:color w:val="000000" w:themeColor="text1"/>
          <w:sz w:val="28"/>
          <w:szCs w:val="28"/>
          <w:lang w:eastAsia="uk-UA"/>
        </w:rPr>
        <w:t>х</w:t>
      </w:r>
      <w:r w:rsidR="00FC32E1" w:rsidRPr="00FC32E1">
        <w:rPr>
          <w:color w:val="000000" w:themeColor="text1"/>
          <w:sz w:val="28"/>
          <w:szCs w:val="28"/>
          <w:lang w:eastAsia="uk-UA"/>
        </w:rPr>
        <w:t xml:space="preserve"> у п. 5 розділу ІV цього Положення. За результатами голосування може бути прийнято рішення щодо його відсторонення.</w:t>
      </w:r>
    </w:p>
    <w:p w:rsidR="00503A4C" w:rsidRDefault="000D19B2" w:rsidP="00CF4335">
      <w:pPr>
        <w:tabs>
          <w:tab w:val="left" w:pos="7513"/>
        </w:tabs>
        <w:ind w:firstLine="567"/>
        <w:jc w:val="both"/>
        <w:rPr>
          <w:color w:val="000000" w:themeColor="text1"/>
          <w:sz w:val="28"/>
          <w:szCs w:val="28"/>
          <w:lang w:eastAsia="uk-UA"/>
        </w:rPr>
      </w:pPr>
      <w:r>
        <w:rPr>
          <w:color w:val="000000" w:themeColor="text1"/>
          <w:sz w:val="28"/>
          <w:szCs w:val="28"/>
          <w:lang w:eastAsia="uk-UA"/>
        </w:rPr>
        <w:t>5. У разі якщо зі складу П</w:t>
      </w:r>
      <w:r w:rsidR="00FC32E1" w:rsidRPr="00FC32E1">
        <w:rPr>
          <w:color w:val="000000" w:themeColor="text1"/>
          <w:sz w:val="28"/>
          <w:szCs w:val="28"/>
          <w:lang w:eastAsia="uk-UA"/>
        </w:rPr>
        <w:t>і</w:t>
      </w:r>
      <w:r>
        <w:rPr>
          <w:color w:val="000000" w:themeColor="text1"/>
          <w:sz w:val="28"/>
          <w:szCs w:val="28"/>
          <w:lang w:eastAsia="uk-UA"/>
        </w:rPr>
        <w:t>клувальної ради вибуває її член</w:t>
      </w:r>
      <w:r w:rsidR="00FC32E1" w:rsidRPr="00FC32E1">
        <w:rPr>
          <w:color w:val="000000" w:themeColor="text1"/>
          <w:sz w:val="28"/>
          <w:szCs w:val="28"/>
          <w:lang w:eastAsia="uk-UA"/>
        </w:rPr>
        <w:t xml:space="preserve"> (члени)</w:t>
      </w:r>
      <w:r>
        <w:rPr>
          <w:color w:val="000000" w:themeColor="text1"/>
          <w:sz w:val="28"/>
          <w:szCs w:val="28"/>
          <w:lang w:eastAsia="uk-UA"/>
        </w:rPr>
        <w:t>,</w:t>
      </w:r>
      <w:r w:rsidR="00FC32E1" w:rsidRPr="00FC32E1">
        <w:rPr>
          <w:color w:val="000000" w:themeColor="text1"/>
          <w:sz w:val="28"/>
          <w:szCs w:val="28"/>
          <w:lang w:eastAsia="uk-UA"/>
        </w:rPr>
        <w:t xml:space="preserve"> до складу може бути доданий кандидат (кандидати), який (які) був (були) наступними за рейтингом або оголошується конкурсний відбір на строк повнова</w:t>
      </w:r>
      <w:r>
        <w:rPr>
          <w:color w:val="000000" w:themeColor="text1"/>
          <w:sz w:val="28"/>
          <w:szCs w:val="28"/>
          <w:lang w:eastAsia="uk-UA"/>
        </w:rPr>
        <w:t>жень П</w:t>
      </w:r>
      <w:r w:rsidR="00FC32E1" w:rsidRPr="00FC32E1">
        <w:rPr>
          <w:color w:val="000000" w:themeColor="text1"/>
          <w:sz w:val="28"/>
          <w:szCs w:val="28"/>
          <w:lang w:eastAsia="uk-UA"/>
        </w:rPr>
        <w:t>іклувальної ради. У</w:t>
      </w:r>
      <w:r>
        <w:rPr>
          <w:color w:val="000000" w:themeColor="text1"/>
          <w:sz w:val="28"/>
          <w:szCs w:val="28"/>
          <w:lang w:eastAsia="uk-UA"/>
        </w:rPr>
        <w:t xml:space="preserve"> такому разі строк повноважень П</w:t>
      </w:r>
      <w:r w:rsidR="00FC32E1" w:rsidRPr="00FC32E1">
        <w:rPr>
          <w:color w:val="000000" w:themeColor="text1"/>
          <w:sz w:val="28"/>
          <w:szCs w:val="28"/>
          <w:lang w:eastAsia="uk-UA"/>
        </w:rPr>
        <w:t>іклувальної ради та її членів не подовжується</w:t>
      </w:r>
      <w:r w:rsidR="00330AC7">
        <w:rPr>
          <w:color w:val="000000" w:themeColor="text1"/>
          <w:sz w:val="28"/>
          <w:szCs w:val="28"/>
          <w:lang w:eastAsia="uk-UA"/>
        </w:rPr>
        <w:t>.</w:t>
      </w:r>
    </w:p>
    <w:p w:rsidR="00503A4C" w:rsidRDefault="00503A4C">
      <w:pPr>
        <w:rPr>
          <w:color w:val="000000" w:themeColor="text1"/>
          <w:sz w:val="28"/>
          <w:szCs w:val="28"/>
          <w:lang w:eastAsia="uk-UA"/>
        </w:rPr>
      </w:pPr>
      <w:r>
        <w:rPr>
          <w:color w:val="000000" w:themeColor="text1"/>
          <w:sz w:val="28"/>
          <w:szCs w:val="28"/>
          <w:lang w:eastAsia="uk-UA"/>
        </w:rPr>
        <w:br w:type="page"/>
      </w:r>
    </w:p>
    <w:p w:rsidR="00A87881" w:rsidRDefault="00A87881" w:rsidP="00A87881">
      <w:pPr>
        <w:ind w:left="5812"/>
        <w:rPr>
          <w:sz w:val="24"/>
          <w:szCs w:val="24"/>
        </w:rPr>
      </w:pPr>
      <w:r w:rsidRPr="00A87881">
        <w:rPr>
          <w:sz w:val="24"/>
          <w:szCs w:val="24"/>
        </w:rPr>
        <w:lastRenderedPageBreak/>
        <w:t>Додаток 1</w:t>
      </w:r>
    </w:p>
    <w:p w:rsidR="00A87881" w:rsidRDefault="00A87881" w:rsidP="00A87881">
      <w:pPr>
        <w:ind w:left="5812"/>
        <w:rPr>
          <w:bCs/>
          <w:color w:val="000000" w:themeColor="text1"/>
          <w:sz w:val="24"/>
          <w:szCs w:val="24"/>
          <w:lang w:eastAsia="uk-UA"/>
        </w:rPr>
      </w:pPr>
      <w:r>
        <w:rPr>
          <w:sz w:val="24"/>
          <w:szCs w:val="24"/>
        </w:rPr>
        <w:t>д</w:t>
      </w:r>
      <w:r w:rsidRPr="00A87881">
        <w:rPr>
          <w:sz w:val="24"/>
          <w:szCs w:val="24"/>
        </w:rPr>
        <w:t xml:space="preserve">о </w:t>
      </w:r>
      <w:r w:rsidRPr="00A87881">
        <w:rPr>
          <w:bCs/>
          <w:color w:val="000000" w:themeColor="text1"/>
          <w:sz w:val="24"/>
          <w:szCs w:val="24"/>
          <w:lang w:eastAsia="uk-UA"/>
        </w:rPr>
        <w:t>Положення про Піклувальну раду</w:t>
      </w:r>
    </w:p>
    <w:p w:rsidR="00A87881" w:rsidRPr="00A87881" w:rsidRDefault="00A87881" w:rsidP="00A87881">
      <w:pPr>
        <w:ind w:left="5812"/>
        <w:rPr>
          <w:sz w:val="24"/>
          <w:szCs w:val="24"/>
        </w:rPr>
      </w:pPr>
      <w:r w:rsidRPr="00A87881">
        <w:rPr>
          <w:bCs/>
          <w:color w:val="000000" w:themeColor="text1"/>
          <w:sz w:val="24"/>
          <w:szCs w:val="24"/>
          <w:lang w:eastAsia="uk-UA"/>
        </w:rPr>
        <w:t>закладів освіти</w:t>
      </w:r>
      <w:r>
        <w:rPr>
          <w:bCs/>
          <w:color w:val="000000" w:themeColor="text1"/>
          <w:sz w:val="24"/>
          <w:szCs w:val="24"/>
          <w:lang w:eastAsia="uk-UA"/>
        </w:rPr>
        <w:t xml:space="preserve"> </w:t>
      </w:r>
      <w:r w:rsidRPr="00A87881">
        <w:rPr>
          <w:color w:val="000000" w:themeColor="text1"/>
          <w:sz w:val="24"/>
          <w:szCs w:val="24"/>
          <w:lang w:eastAsia="uk-UA"/>
        </w:rPr>
        <w:t>Менської міської ради</w:t>
      </w:r>
    </w:p>
    <w:p w:rsidR="00A87881" w:rsidRDefault="00A87881" w:rsidP="00A87881">
      <w:pPr>
        <w:spacing w:before="240" w:after="240"/>
        <w:jc w:val="center"/>
        <w:rPr>
          <w:sz w:val="28"/>
          <w:szCs w:val="28"/>
        </w:rPr>
      </w:pPr>
      <w:r>
        <w:rPr>
          <w:sz w:val="28"/>
          <w:szCs w:val="28"/>
        </w:rPr>
        <w:t>Протокол</w:t>
      </w:r>
    </w:p>
    <w:p w:rsidR="00A87881" w:rsidRDefault="00A87881" w:rsidP="00A87881">
      <w:pPr>
        <w:spacing w:before="240" w:after="240"/>
        <w:jc w:val="center"/>
        <w:rPr>
          <w:sz w:val="28"/>
          <w:szCs w:val="28"/>
        </w:rPr>
      </w:pPr>
      <w:r>
        <w:rPr>
          <w:sz w:val="28"/>
          <w:szCs w:val="28"/>
        </w:rPr>
        <w:t>таємного оцінювання презентацій кандидатів/співбесіди з кандидатами (підкреслити) у члени Піклувальної ради закладів освіти Менської міської ради</w:t>
      </w:r>
    </w:p>
    <w:p w:rsidR="00A87881" w:rsidRDefault="00A87881" w:rsidP="00A87881">
      <w:pPr>
        <w:spacing w:before="240"/>
        <w:jc w:val="both"/>
        <w:rPr>
          <w:sz w:val="28"/>
          <w:szCs w:val="28"/>
        </w:rPr>
      </w:pPr>
      <w:r>
        <w:rPr>
          <w:sz w:val="28"/>
          <w:szCs w:val="28"/>
        </w:rPr>
        <w:t>член Конкурсної комісії ________________________</w:t>
      </w:r>
    </w:p>
    <w:p w:rsidR="00A87881" w:rsidRPr="00A87881" w:rsidRDefault="00A87881" w:rsidP="00A87881">
      <w:pPr>
        <w:jc w:val="both"/>
        <w:rPr>
          <w:sz w:val="32"/>
          <w:szCs w:val="32"/>
          <w:vertAlign w:val="superscript"/>
        </w:rPr>
      </w:pPr>
      <w:r>
        <w:rPr>
          <w:sz w:val="28"/>
          <w:szCs w:val="28"/>
        </w:rPr>
        <w:t xml:space="preserve">                                               </w:t>
      </w:r>
      <w:r>
        <w:rPr>
          <w:sz w:val="28"/>
          <w:szCs w:val="28"/>
        </w:rPr>
        <w:tab/>
        <w:t xml:space="preserve">     </w:t>
      </w:r>
      <w:r>
        <w:rPr>
          <w:sz w:val="28"/>
          <w:szCs w:val="28"/>
        </w:rPr>
        <w:tab/>
      </w:r>
      <w:r w:rsidRPr="00A87881">
        <w:rPr>
          <w:sz w:val="32"/>
          <w:szCs w:val="32"/>
          <w:vertAlign w:val="superscript"/>
        </w:rPr>
        <w:t>ПІБ</w:t>
      </w:r>
    </w:p>
    <w:p w:rsidR="00A87881" w:rsidRDefault="00A87881" w:rsidP="00A87881">
      <w:pPr>
        <w:jc w:val="both"/>
        <w:rPr>
          <w:sz w:val="28"/>
          <w:szCs w:val="28"/>
          <w:vertAlign w:val="superscript"/>
        </w:rPr>
      </w:pPr>
    </w:p>
    <w:p w:rsidR="00A87881" w:rsidRPr="00A87881" w:rsidRDefault="00A87881" w:rsidP="00A87881">
      <w:pPr>
        <w:jc w:val="both"/>
        <w:rPr>
          <w:sz w:val="28"/>
          <w:szCs w:val="28"/>
          <w:vertAlign w:val="superscript"/>
        </w:rPr>
      </w:pPr>
    </w:p>
    <w:tbl>
      <w:tblPr>
        <w:tblW w:w="9030" w:type="dxa"/>
        <w:tblBorders>
          <w:insideH w:val="nil"/>
          <w:insideV w:val="nil"/>
        </w:tblBorders>
        <w:tblLayout w:type="fixed"/>
        <w:tblLook w:val="0600" w:firstRow="0" w:lastRow="0" w:firstColumn="0" w:lastColumn="0" w:noHBand="1" w:noVBand="1"/>
      </w:tblPr>
      <w:tblGrid>
        <w:gridCol w:w="668"/>
        <w:gridCol w:w="5067"/>
        <w:gridCol w:w="1785"/>
        <w:gridCol w:w="1510"/>
      </w:tblGrid>
      <w:tr w:rsidR="00A87881" w:rsidTr="00A87881">
        <w:trPr>
          <w:trHeight w:val="141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 зп</w:t>
            </w:r>
          </w:p>
        </w:tc>
        <w:tc>
          <w:tcPr>
            <w:tcW w:w="50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ПІБ кандидата</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Кількість балів,</w:t>
            </w:r>
          </w:p>
          <w:p w:rsidR="00A87881" w:rsidRDefault="00A87881">
            <w:pPr>
              <w:spacing w:before="240"/>
              <w:jc w:val="both"/>
              <w:rPr>
                <w:sz w:val="28"/>
                <w:szCs w:val="28"/>
              </w:rPr>
            </w:pPr>
            <w:r>
              <w:rPr>
                <w:sz w:val="28"/>
                <w:szCs w:val="28"/>
              </w:rPr>
              <w:t>0,1,2 бали</w:t>
            </w:r>
          </w:p>
        </w:tc>
        <w:tc>
          <w:tcPr>
            <w:tcW w:w="15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Підпис члена комісії</w:t>
            </w:r>
          </w:p>
        </w:tc>
      </w:tr>
      <w:tr w:rsidR="00A87881" w:rsidTr="00A87881">
        <w:trPr>
          <w:trHeight w:val="54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1</w:t>
            </w:r>
          </w:p>
        </w:tc>
        <w:tc>
          <w:tcPr>
            <w:tcW w:w="506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Кандидат 1</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1</w:t>
            </w:r>
          </w:p>
        </w:tc>
        <w:tc>
          <w:tcPr>
            <w:tcW w:w="1509"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Підпис</w:t>
            </w:r>
          </w:p>
        </w:tc>
      </w:tr>
      <w:tr w:rsidR="00A87881" w:rsidTr="00A87881">
        <w:trPr>
          <w:trHeight w:val="54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2</w:t>
            </w:r>
          </w:p>
        </w:tc>
        <w:tc>
          <w:tcPr>
            <w:tcW w:w="506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Кандидат 2</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2</w:t>
            </w:r>
          </w:p>
        </w:tc>
        <w:tc>
          <w:tcPr>
            <w:tcW w:w="1509"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Підпис</w:t>
            </w:r>
          </w:p>
        </w:tc>
      </w:tr>
      <w:tr w:rsidR="00A87881" w:rsidTr="00A87881">
        <w:trPr>
          <w:trHeight w:val="54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3</w:t>
            </w:r>
          </w:p>
        </w:tc>
        <w:tc>
          <w:tcPr>
            <w:tcW w:w="506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Кандидат 3</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0</w:t>
            </w:r>
          </w:p>
        </w:tc>
        <w:tc>
          <w:tcPr>
            <w:tcW w:w="1509"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Підпис</w:t>
            </w:r>
          </w:p>
        </w:tc>
      </w:tr>
      <w:tr w:rsidR="00A87881" w:rsidTr="00A87881">
        <w:trPr>
          <w:trHeight w:val="54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w:t>
            </w:r>
          </w:p>
        </w:tc>
        <w:tc>
          <w:tcPr>
            <w:tcW w:w="506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 xml:space="preserve"> </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 xml:space="preserve"> </w:t>
            </w:r>
          </w:p>
        </w:tc>
        <w:tc>
          <w:tcPr>
            <w:tcW w:w="1509" w:type="dxa"/>
            <w:tcBorders>
              <w:top w:val="nil"/>
              <w:left w:val="nil"/>
              <w:bottom w:val="single" w:sz="8" w:space="0" w:color="000000"/>
              <w:right w:val="single" w:sz="8" w:space="0" w:color="000000"/>
            </w:tcBorders>
            <w:tcMar>
              <w:top w:w="100" w:type="dxa"/>
              <w:left w:w="100" w:type="dxa"/>
              <w:bottom w:w="100" w:type="dxa"/>
              <w:right w:w="100" w:type="dxa"/>
            </w:tcMar>
            <w:hideMark/>
          </w:tcPr>
          <w:p w:rsidR="00A87881" w:rsidRDefault="00A87881">
            <w:pPr>
              <w:spacing w:before="240"/>
              <w:jc w:val="both"/>
              <w:rPr>
                <w:sz w:val="28"/>
                <w:szCs w:val="28"/>
              </w:rPr>
            </w:pPr>
            <w:r>
              <w:rPr>
                <w:sz w:val="28"/>
                <w:szCs w:val="28"/>
              </w:rPr>
              <w:t xml:space="preserve"> </w:t>
            </w:r>
          </w:p>
        </w:tc>
      </w:tr>
    </w:tbl>
    <w:p w:rsidR="00A87881" w:rsidRDefault="00A87881" w:rsidP="00A87881">
      <w:pPr>
        <w:spacing w:before="240" w:after="240"/>
        <w:jc w:val="both"/>
        <w:rPr>
          <w:sz w:val="28"/>
          <w:szCs w:val="28"/>
          <w:lang w:eastAsia="uk-UA"/>
        </w:rPr>
      </w:pPr>
      <w:r>
        <w:rPr>
          <w:sz w:val="28"/>
          <w:szCs w:val="28"/>
        </w:rPr>
        <w:t xml:space="preserve"> </w:t>
      </w:r>
    </w:p>
    <w:p w:rsidR="00B806DA" w:rsidRDefault="00A87881" w:rsidP="00B806DA">
      <w:pPr>
        <w:spacing w:before="240"/>
        <w:jc w:val="both"/>
        <w:rPr>
          <w:sz w:val="28"/>
          <w:szCs w:val="28"/>
        </w:rPr>
      </w:pPr>
      <w:r>
        <w:rPr>
          <w:sz w:val="28"/>
          <w:szCs w:val="28"/>
        </w:rPr>
        <w:t xml:space="preserve"> </w:t>
      </w:r>
      <w:r w:rsidR="00B806DA">
        <w:rPr>
          <w:sz w:val="28"/>
          <w:szCs w:val="28"/>
        </w:rPr>
        <w:t>секретар Конкурсної комісії ________________________</w:t>
      </w:r>
    </w:p>
    <w:p w:rsidR="00B806DA" w:rsidRDefault="00B806DA" w:rsidP="00B806DA">
      <w:pPr>
        <w:spacing w:before="240" w:after="240"/>
        <w:jc w:val="both"/>
        <w:rPr>
          <w:sz w:val="46"/>
          <w:szCs w:val="46"/>
          <w:vertAlign w:val="superscript"/>
        </w:rPr>
      </w:pPr>
      <w:r>
        <w:rPr>
          <w:sz w:val="28"/>
          <w:szCs w:val="28"/>
        </w:rPr>
        <w:t xml:space="preserve">                                               </w:t>
      </w:r>
      <w:r>
        <w:rPr>
          <w:sz w:val="28"/>
          <w:szCs w:val="28"/>
        </w:rPr>
        <w:tab/>
        <w:t xml:space="preserve">           </w:t>
      </w:r>
      <w:r>
        <w:rPr>
          <w:sz w:val="28"/>
          <w:szCs w:val="28"/>
        </w:rPr>
        <w:tab/>
      </w:r>
      <w:r>
        <w:rPr>
          <w:sz w:val="46"/>
          <w:szCs w:val="46"/>
          <w:vertAlign w:val="superscript"/>
        </w:rPr>
        <w:t>підпис, ПІБ</w:t>
      </w:r>
    </w:p>
    <w:p w:rsidR="00A87881" w:rsidRDefault="00A87881" w:rsidP="00A87881">
      <w:pPr>
        <w:spacing w:before="240" w:after="240"/>
        <w:jc w:val="both"/>
        <w:rPr>
          <w:sz w:val="28"/>
          <w:szCs w:val="28"/>
        </w:rPr>
      </w:pP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B806DA" w:rsidRDefault="00B806DA" w:rsidP="00B806DA">
      <w:pPr>
        <w:ind w:left="5812"/>
        <w:rPr>
          <w:sz w:val="24"/>
          <w:szCs w:val="24"/>
        </w:rPr>
      </w:pPr>
      <w:r w:rsidRPr="00A87881">
        <w:rPr>
          <w:sz w:val="24"/>
          <w:szCs w:val="24"/>
        </w:rPr>
        <w:lastRenderedPageBreak/>
        <w:t xml:space="preserve">Додаток </w:t>
      </w:r>
      <w:r>
        <w:rPr>
          <w:sz w:val="24"/>
          <w:szCs w:val="24"/>
        </w:rPr>
        <w:t>2</w:t>
      </w:r>
    </w:p>
    <w:p w:rsidR="00B806DA" w:rsidRDefault="00B806DA" w:rsidP="00B806DA">
      <w:pPr>
        <w:ind w:left="5812"/>
        <w:rPr>
          <w:bCs/>
          <w:color w:val="000000" w:themeColor="text1"/>
          <w:sz w:val="24"/>
          <w:szCs w:val="24"/>
          <w:lang w:eastAsia="uk-UA"/>
        </w:rPr>
      </w:pPr>
      <w:r>
        <w:rPr>
          <w:sz w:val="24"/>
          <w:szCs w:val="24"/>
        </w:rPr>
        <w:t>д</w:t>
      </w:r>
      <w:r w:rsidRPr="00A87881">
        <w:rPr>
          <w:sz w:val="24"/>
          <w:szCs w:val="24"/>
        </w:rPr>
        <w:t xml:space="preserve">о </w:t>
      </w:r>
      <w:r w:rsidRPr="00A87881">
        <w:rPr>
          <w:bCs/>
          <w:color w:val="000000" w:themeColor="text1"/>
          <w:sz w:val="24"/>
          <w:szCs w:val="24"/>
          <w:lang w:eastAsia="uk-UA"/>
        </w:rPr>
        <w:t>Положення про Піклувальну раду</w:t>
      </w:r>
    </w:p>
    <w:p w:rsidR="00B806DA" w:rsidRPr="00A87881" w:rsidRDefault="00B806DA" w:rsidP="00B806DA">
      <w:pPr>
        <w:ind w:left="5812"/>
        <w:rPr>
          <w:sz w:val="24"/>
          <w:szCs w:val="24"/>
        </w:rPr>
      </w:pPr>
      <w:r w:rsidRPr="00A87881">
        <w:rPr>
          <w:bCs/>
          <w:color w:val="000000" w:themeColor="text1"/>
          <w:sz w:val="24"/>
          <w:szCs w:val="24"/>
          <w:lang w:eastAsia="uk-UA"/>
        </w:rPr>
        <w:t>закладів освіти</w:t>
      </w:r>
      <w:r>
        <w:rPr>
          <w:bCs/>
          <w:color w:val="000000" w:themeColor="text1"/>
          <w:sz w:val="24"/>
          <w:szCs w:val="24"/>
          <w:lang w:eastAsia="uk-UA"/>
        </w:rPr>
        <w:t xml:space="preserve"> </w:t>
      </w:r>
      <w:r w:rsidRPr="00A87881">
        <w:rPr>
          <w:color w:val="000000" w:themeColor="text1"/>
          <w:sz w:val="24"/>
          <w:szCs w:val="24"/>
          <w:lang w:eastAsia="uk-UA"/>
        </w:rPr>
        <w:t>Менської міської ради</w:t>
      </w:r>
    </w:p>
    <w:p w:rsidR="00B806DA" w:rsidRDefault="00B806DA" w:rsidP="00B806DA">
      <w:pPr>
        <w:spacing w:before="240" w:after="240"/>
        <w:jc w:val="right"/>
        <w:rPr>
          <w:sz w:val="28"/>
          <w:szCs w:val="28"/>
        </w:rPr>
      </w:pPr>
    </w:p>
    <w:p w:rsidR="00B806DA" w:rsidRDefault="00B806DA" w:rsidP="00B806DA">
      <w:pPr>
        <w:spacing w:before="240" w:after="240"/>
        <w:jc w:val="both"/>
        <w:rPr>
          <w:sz w:val="28"/>
          <w:szCs w:val="28"/>
        </w:rPr>
      </w:pPr>
      <w:r>
        <w:rPr>
          <w:sz w:val="28"/>
          <w:szCs w:val="28"/>
        </w:rPr>
        <w:t xml:space="preserve"> </w:t>
      </w:r>
    </w:p>
    <w:p w:rsidR="00B806DA" w:rsidRDefault="00B806DA" w:rsidP="00B806DA">
      <w:pPr>
        <w:spacing w:before="240" w:after="240"/>
        <w:jc w:val="center"/>
        <w:rPr>
          <w:sz w:val="28"/>
          <w:szCs w:val="28"/>
        </w:rPr>
      </w:pPr>
      <w:r>
        <w:rPr>
          <w:sz w:val="28"/>
          <w:szCs w:val="28"/>
        </w:rPr>
        <w:t>Узагальнений протокол</w:t>
      </w:r>
    </w:p>
    <w:p w:rsidR="00B806DA" w:rsidRDefault="00B806DA" w:rsidP="00B806DA">
      <w:pPr>
        <w:spacing w:before="240" w:after="240"/>
        <w:jc w:val="center"/>
        <w:rPr>
          <w:sz w:val="28"/>
          <w:szCs w:val="28"/>
        </w:rPr>
      </w:pPr>
      <w:r>
        <w:rPr>
          <w:sz w:val="28"/>
          <w:szCs w:val="28"/>
        </w:rPr>
        <w:t>за результатами таємного оцінювання презентацій кандидатів/ співбесіди з кандидатами (підкреслити) у члени Піклувальної ради закладів освіти Менської міської ради</w:t>
      </w:r>
    </w:p>
    <w:p w:rsidR="00B806DA" w:rsidRDefault="00B806DA" w:rsidP="00B806DA">
      <w:pPr>
        <w:spacing w:before="240"/>
        <w:jc w:val="both"/>
        <w:rPr>
          <w:sz w:val="46"/>
          <w:szCs w:val="46"/>
          <w:vertAlign w:val="superscript"/>
        </w:rPr>
      </w:pPr>
      <w:r>
        <w:rPr>
          <w:sz w:val="46"/>
          <w:szCs w:val="46"/>
          <w:vertAlign w:val="superscript"/>
        </w:rPr>
        <w:t xml:space="preserve"> </w:t>
      </w:r>
    </w:p>
    <w:tbl>
      <w:tblPr>
        <w:tblW w:w="9030" w:type="dxa"/>
        <w:tblBorders>
          <w:insideH w:val="nil"/>
          <w:insideV w:val="nil"/>
        </w:tblBorders>
        <w:tblLayout w:type="fixed"/>
        <w:tblLook w:val="0600" w:firstRow="0" w:lastRow="0" w:firstColumn="0" w:lastColumn="0" w:noHBand="1" w:noVBand="1"/>
      </w:tblPr>
      <w:tblGrid>
        <w:gridCol w:w="637"/>
        <w:gridCol w:w="5962"/>
        <w:gridCol w:w="2431"/>
      </w:tblGrid>
      <w:tr w:rsidR="00B806DA" w:rsidTr="004C0686">
        <w:trPr>
          <w:trHeight w:val="860"/>
        </w:trPr>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 зп</w:t>
            </w:r>
          </w:p>
        </w:tc>
        <w:tc>
          <w:tcPr>
            <w:tcW w:w="59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ПІБ кандидата</w:t>
            </w:r>
          </w:p>
        </w:tc>
        <w:tc>
          <w:tcPr>
            <w:tcW w:w="24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Сумарна кількість балів, проставлених членами комісії</w:t>
            </w:r>
          </w:p>
        </w:tc>
      </w:tr>
      <w:tr w:rsidR="00B806DA" w:rsidTr="004C0686">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1</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Кандидат 1</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1</w:t>
            </w:r>
          </w:p>
        </w:tc>
      </w:tr>
      <w:tr w:rsidR="00B806DA" w:rsidTr="004C0686">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2</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Кандидат 2</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2</w:t>
            </w:r>
          </w:p>
        </w:tc>
      </w:tr>
      <w:tr w:rsidR="00B806DA" w:rsidTr="004C0686">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3</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Кандидат 3</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0</w:t>
            </w:r>
          </w:p>
        </w:tc>
      </w:tr>
      <w:tr w:rsidR="00B806DA" w:rsidTr="004C0686">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 xml:space="preserve"> </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4C0686">
            <w:pPr>
              <w:spacing w:before="240"/>
              <w:jc w:val="both"/>
              <w:rPr>
                <w:sz w:val="28"/>
                <w:szCs w:val="28"/>
              </w:rPr>
            </w:pPr>
            <w:r>
              <w:rPr>
                <w:sz w:val="28"/>
                <w:szCs w:val="28"/>
              </w:rPr>
              <w:t xml:space="preserve"> </w:t>
            </w:r>
          </w:p>
        </w:tc>
      </w:tr>
    </w:tbl>
    <w:p w:rsidR="00B806DA" w:rsidRDefault="00B806DA" w:rsidP="00B806DA">
      <w:pPr>
        <w:spacing w:before="240" w:after="240"/>
        <w:jc w:val="both"/>
        <w:rPr>
          <w:sz w:val="28"/>
          <w:szCs w:val="28"/>
          <w:lang w:eastAsia="uk-UA"/>
        </w:rPr>
      </w:pPr>
      <w:r>
        <w:rPr>
          <w:sz w:val="28"/>
          <w:szCs w:val="28"/>
        </w:rPr>
        <w:t xml:space="preserve"> </w:t>
      </w:r>
    </w:p>
    <w:p w:rsidR="00B806DA" w:rsidRDefault="00B806DA" w:rsidP="00B806DA">
      <w:pPr>
        <w:spacing w:before="240"/>
        <w:jc w:val="both"/>
        <w:rPr>
          <w:sz w:val="28"/>
          <w:szCs w:val="28"/>
        </w:rPr>
      </w:pPr>
      <w:r>
        <w:rPr>
          <w:sz w:val="28"/>
          <w:szCs w:val="28"/>
        </w:rPr>
        <w:t>секретар Конкурсної комісії ________________________</w:t>
      </w:r>
    </w:p>
    <w:p w:rsidR="00B806DA" w:rsidRDefault="00B806DA" w:rsidP="00B806DA">
      <w:pPr>
        <w:spacing w:before="240" w:after="240"/>
        <w:jc w:val="both"/>
        <w:rPr>
          <w:sz w:val="46"/>
          <w:szCs w:val="46"/>
          <w:vertAlign w:val="superscript"/>
        </w:rPr>
      </w:pPr>
      <w:r>
        <w:rPr>
          <w:sz w:val="28"/>
          <w:szCs w:val="28"/>
        </w:rPr>
        <w:t xml:space="preserve">                                               </w:t>
      </w:r>
      <w:r>
        <w:rPr>
          <w:sz w:val="28"/>
          <w:szCs w:val="28"/>
        </w:rPr>
        <w:tab/>
        <w:t xml:space="preserve">           </w:t>
      </w:r>
      <w:r>
        <w:rPr>
          <w:sz w:val="28"/>
          <w:szCs w:val="28"/>
        </w:rPr>
        <w:tab/>
      </w:r>
      <w:r>
        <w:rPr>
          <w:sz w:val="46"/>
          <w:szCs w:val="46"/>
          <w:vertAlign w:val="superscript"/>
        </w:rPr>
        <w:t>підпис, ПІБ</w:t>
      </w:r>
    </w:p>
    <w:p w:rsidR="00A87881" w:rsidRDefault="00A87881" w:rsidP="00A87881">
      <w:pPr>
        <w:spacing w:before="240" w:after="240"/>
        <w:jc w:val="both"/>
        <w:rPr>
          <w:sz w:val="28"/>
          <w:szCs w:val="28"/>
        </w:rPr>
      </w:pPr>
    </w:p>
    <w:p w:rsidR="00B806DA" w:rsidRDefault="00A87881" w:rsidP="00B806DA">
      <w:pPr>
        <w:ind w:left="5812"/>
        <w:rPr>
          <w:sz w:val="46"/>
          <w:szCs w:val="46"/>
          <w:vertAlign w:val="superscript"/>
        </w:rPr>
      </w:pPr>
      <w:r>
        <w:rPr>
          <w:sz w:val="28"/>
          <w:szCs w:val="28"/>
        </w:rPr>
        <w:t xml:space="preserve"> </w:t>
      </w:r>
    </w:p>
    <w:p w:rsidR="00A87881" w:rsidRDefault="00A87881" w:rsidP="00A87881">
      <w:pPr>
        <w:spacing w:before="240" w:after="240"/>
        <w:jc w:val="both"/>
        <w:rPr>
          <w:sz w:val="28"/>
          <w:szCs w:val="28"/>
        </w:rPr>
      </w:pPr>
    </w:p>
    <w:p w:rsidR="008E2BE9" w:rsidRDefault="008E2BE9" w:rsidP="00A87881">
      <w:pPr>
        <w:spacing w:before="240" w:after="240"/>
        <w:jc w:val="both"/>
        <w:rPr>
          <w:sz w:val="28"/>
          <w:szCs w:val="28"/>
        </w:rPr>
      </w:pPr>
    </w:p>
    <w:p w:rsidR="00D01F49" w:rsidRDefault="00D01F49" w:rsidP="00B806DA">
      <w:pPr>
        <w:ind w:left="5812"/>
        <w:rPr>
          <w:sz w:val="24"/>
          <w:szCs w:val="24"/>
        </w:rPr>
      </w:pPr>
    </w:p>
    <w:p w:rsidR="00B806DA" w:rsidRDefault="00B806DA" w:rsidP="00B806DA">
      <w:pPr>
        <w:ind w:left="5812"/>
        <w:rPr>
          <w:sz w:val="24"/>
          <w:szCs w:val="24"/>
        </w:rPr>
      </w:pPr>
      <w:r w:rsidRPr="00A87881">
        <w:rPr>
          <w:sz w:val="24"/>
          <w:szCs w:val="24"/>
        </w:rPr>
        <w:lastRenderedPageBreak/>
        <w:t xml:space="preserve">Додаток </w:t>
      </w:r>
      <w:r>
        <w:rPr>
          <w:sz w:val="24"/>
          <w:szCs w:val="24"/>
        </w:rPr>
        <w:t>3</w:t>
      </w:r>
    </w:p>
    <w:p w:rsidR="00B806DA" w:rsidRDefault="00B806DA" w:rsidP="00B806DA">
      <w:pPr>
        <w:ind w:left="5812"/>
        <w:rPr>
          <w:bCs/>
          <w:color w:val="000000" w:themeColor="text1"/>
          <w:sz w:val="24"/>
          <w:szCs w:val="24"/>
          <w:lang w:eastAsia="uk-UA"/>
        </w:rPr>
      </w:pPr>
      <w:r>
        <w:rPr>
          <w:sz w:val="24"/>
          <w:szCs w:val="24"/>
        </w:rPr>
        <w:t>д</w:t>
      </w:r>
      <w:r w:rsidRPr="00A87881">
        <w:rPr>
          <w:sz w:val="24"/>
          <w:szCs w:val="24"/>
        </w:rPr>
        <w:t xml:space="preserve">о </w:t>
      </w:r>
      <w:r w:rsidRPr="00A87881">
        <w:rPr>
          <w:bCs/>
          <w:color w:val="000000" w:themeColor="text1"/>
          <w:sz w:val="24"/>
          <w:szCs w:val="24"/>
          <w:lang w:eastAsia="uk-UA"/>
        </w:rPr>
        <w:t>Положення про Піклувальну раду</w:t>
      </w:r>
    </w:p>
    <w:p w:rsidR="00B806DA" w:rsidRDefault="00B806DA" w:rsidP="00B806DA">
      <w:pPr>
        <w:ind w:left="5812"/>
        <w:rPr>
          <w:color w:val="000000" w:themeColor="text1"/>
          <w:sz w:val="24"/>
          <w:szCs w:val="24"/>
          <w:lang w:eastAsia="uk-UA"/>
        </w:rPr>
      </w:pPr>
      <w:bookmarkStart w:id="0" w:name="_GoBack"/>
      <w:bookmarkEnd w:id="0"/>
      <w:r w:rsidRPr="00A87881">
        <w:rPr>
          <w:bCs/>
          <w:color w:val="000000" w:themeColor="text1"/>
          <w:sz w:val="24"/>
          <w:szCs w:val="24"/>
          <w:lang w:eastAsia="uk-UA"/>
        </w:rPr>
        <w:t>закладів освіти</w:t>
      </w:r>
      <w:r>
        <w:rPr>
          <w:bCs/>
          <w:color w:val="000000" w:themeColor="text1"/>
          <w:sz w:val="24"/>
          <w:szCs w:val="24"/>
          <w:lang w:eastAsia="uk-UA"/>
        </w:rPr>
        <w:t xml:space="preserve"> </w:t>
      </w:r>
      <w:r w:rsidRPr="00A87881">
        <w:rPr>
          <w:color w:val="000000" w:themeColor="text1"/>
          <w:sz w:val="24"/>
          <w:szCs w:val="24"/>
          <w:lang w:eastAsia="uk-UA"/>
        </w:rPr>
        <w:t>Менської міської ради</w:t>
      </w:r>
    </w:p>
    <w:p w:rsidR="00B806DA" w:rsidRDefault="00B806DA" w:rsidP="00B806DA">
      <w:pPr>
        <w:ind w:left="5812"/>
        <w:rPr>
          <w:sz w:val="24"/>
          <w:szCs w:val="24"/>
        </w:rPr>
      </w:pPr>
    </w:p>
    <w:p w:rsidR="00B806DA" w:rsidRDefault="00B806DA" w:rsidP="00B806DA">
      <w:pPr>
        <w:ind w:left="5812"/>
        <w:rPr>
          <w:sz w:val="24"/>
          <w:szCs w:val="24"/>
        </w:rPr>
      </w:pPr>
    </w:p>
    <w:p w:rsidR="00B806DA" w:rsidRDefault="00B806DA" w:rsidP="00B806DA">
      <w:pPr>
        <w:ind w:left="5812"/>
        <w:rPr>
          <w:sz w:val="24"/>
          <w:szCs w:val="24"/>
        </w:rPr>
      </w:pPr>
    </w:p>
    <w:p w:rsidR="00B806DA" w:rsidRPr="00A87881" w:rsidRDefault="00B806DA" w:rsidP="00B806DA">
      <w:pPr>
        <w:ind w:left="5812"/>
        <w:rPr>
          <w:sz w:val="24"/>
          <w:szCs w:val="24"/>
        </w:rPr>
      </w:pPr>
    </w:p>
    <w:p w:rsidR="00B806DA" w:rsidRDefault="00B806DA" w:rsidP="00B806DA">
      <w:pPr>
        <w:jc w:val="center"/>
        <w:rPr>
          <w:sz w:val="28"/>
          <w:szCs w:val="28"/>
        </w:rPr>
      </w:pPr>
      <w:r>
        <w:rPr>
          <w:sz w:val="28"/>
          <w:szCs w:val="28"/>
        </w:rPr>
        <w:t>Рейтинг кандидатів</w:t>
      </w:r>
    </w:p>
    <w:p w:rsidR="00B806DA" w:rsidRDefault="00B806DA" w:rsidP="00B806DA">
      <w:pPr>
        <w:jc w:val="center"/>
        <w:rPr>
          <w:sz w:val="28"/>
          <w:szCs w:val="28"/>
        </w:rPr>
      </w:pPr>
      <w:r>
        <w:rPr>
          <w:sz w:val="28"/>
          <w:szCs w:val="28"/>
        </w:rPr>
        <w:t>у члени Піклувальної ради закладів освіти Менської міської ради</w:t>
      </w:r>
    </w:p>
    <w:p w:rsidR="00B806DA" w:rsidRDefault="00B806DA" w:rsidP="00B806DA">
      <w:pPr>
        <w:spacing w:before="240" w:after="240"/>
        <w:jc w:val="center"/>
        <w:rPr>
          <w:sz w:val="28"/>
          <w:szCs w:val="28"/>
        </w:rPr>
      </w:pPr>
      <w:r>
        <w:rPr>
          <w:sz w:val="28"/>
          <w:szCs w:val="28"/>
        </w:rPr>
        <w:t xml:space="preserve"> </w:t>
      </w:r>
    </w:p>
    <w:tbl>
      <w:tblPr>
        <w:tblW w:w="9030" w:type="dxa"/>
        <w:tblBorders>
          <w:insideH w:val="nil"/>
          <w:insideV w:val="nil"/>
        </w:tblBorders>
        <w:tblLayout w:type="fixed"/>
        <w:tblLook w:val="0600" w:firstRow="0" w:lastRow="0" w:firstColumn="0" w:lastColumn="0" w:noHBand="1" w:noVBand="1"/>
      </w:tblPr>
      <w:tblGrid>
        <w:gridCol w:w="637"/>
        <w:gridCol w:w="5962"/>
        <w:gridCol w:w="2431"/>
      </w:tblGrid>
      <w:tr w:rsidR="00B806DA" w:rsidTr="009B58C5">
        <w:trPr>
          <w:trHeight w:val="860"/>
        </w:trPr>
        <w:tc>
          <w:tcPr>
            <w:tcW w:w="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зп</w:t>
            </w:r>
          </w:p>
        </w:tc>
        <w:tc>
          <w:tcPr>
            <w:tcW w:w="59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ПІБ кандидата</w:t>
            </w:r>
          </w:p>
        </w:tc>
        <w:tc>
          <w:tcPr>
            <w:tcW w:w="24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Сумарна кількість балів за 2 етапи</w:t>
            </w:r>
          </w:p>
        </w:tc>
      </w:tr>
      <w:tr w:rsidR="00B806DA" w:rsidTr="009B58C5">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1</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Кандидат 1</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xml:space="preserve"> </w:t>
            </w:r>
          </w:p>
        </w:tc>
      </w:tr>
      <w:tr w:rsidR="00B806DA" w:rsidTr="009B58C5">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2</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Кандидат 2</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xml:space="preserve"> </w:t>
            </w:r>
          </w:p>
        </w:tc>
      </w:tr>
      <w:tr w:rsidR="00B806DA" w:rsidTr="009B58C5">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3</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Кандидат 3</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xml:space="preserve"> </w:t>
            </w:r>
          </w:p>
        </w:tc>
      </w:tr>
      <w:tr w:rsidR="00B806DA" w:rsidTr="009B58C5">
        <w:trPr>
          <w:trHeight w:val="545"/>
        </w:trPr>
        <w:tc>
          <w:tcPr>
            <w:tcW w:w="6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w:t>
            </w:r>
          </w:p>
        </w:tc>
        <w:tc>
          <w:tcPr>
            <w:tcW w:w="5957"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xml:space="preserve"> </w:t>
            </w:r>
          </w:p>
        </w:tc>
        <w:tc>
          <w:tcPr>
            <w:tcW w:w="2429" w:type="dxa"/>
            <w:tcBorders>
              <w:top w:val="nil"/>
              <w:left w:val="nil"/>
              <w:bottom w:val="single" w:sz="8" w:space="0" w:color="000000"/>
              <w:right w:val="single" w:sz="8" w:space="0" w:color="000000"/>
            </w:tcBorders>
            <w:tcMar>
              <w:top w:w="100" w:type="dxa"/>
              <w:left w:w="100" w:type="dxa"/>
              <w:bottom w:w="100" w:type="dxa"/>
              <w:right w:w="100" w:type="dxa"/>
            </w:tcMar>
            <w:hideMark/>
          </w:tcPr>
          <w:p w:rsidR="00B806DA" w:rsidRDefault="00B806DA" w:rsidP="009B58C5">
            <w:pPr>
              <w:spacing w:before="240"/>
              <w:jc w:val="both"/>
              <w:rPr>
                <w:sz w:val="28"/>
                <w:szCs w:val="28"/>
              </w:rPr>
            </w:pPr>
            <w:r>
              <w:rPr>
                <w:sz w:val="28"/>
                <w:szCs w:val="28"/>
              </w:rPr>
              <w:t xml:space="preserve"> </w:t>
            </w:r>
          </w:p>
        </w:tc>
      </w:tr>
    </w:tbl>
    <w:p w:rsidR="00B806DA" w:rsidRDefault="00B806DA" w:rsidP="00B806DA">
      <w:pPr>
        <w:spacing w:before="240" w:after="240"/>
        <w:jc w:val="both"/>
        <w:rPr>
          <w:sz w:val="28"/>
          <w:szCs w:val="28"/>
          <w:lang w:eastAsia="uk-UA"/>
        </w:rPr>
      </w:pPr>
      <w:r>
        <w:rPr>
          <w:sz w:val="28"/>
          <w:szCs w:val="28"/>
        </w:rPr>
        <w:t xml:space="preserve"> </w:t>
      </w:r>
    </w:p>
    <w:p w:rsidR="00B806DA" w:rsidRDefault="00B806DA" w:rsidP="00B806DA">
      <w:pPr>
        <w:spacing w:before="240"/>
        <w:jc w:val="both"/>
        <w:rPr>
          <w:sz w:val="28"/>
          <w:szCs w:val="28"/>
        </w:rPr>
      </w:pPr>
      <w:r>
        <w:rPr>
          <w:sz w:val="28"/>
          <w:szCs w:val="28"/>
        </w:rPr>
        <w:t>секретар Конкурсної комісії ________________________</w:t>
      </w:r>
    </w:p>
    <w:p w:rsidR="00B806DA" w:rsidRDefault="00B806DA" w:rsidP="00B806DA">
      <w:pPr>
        <w:spacing w:before="240" w:after="240"/>
        <w:jc w:val="both"/>
        <w:rPr>
          <w:sz w:val="46"/>
          <w:szCs w:val="46"/>
          <w:vertAlign w:val="superscript"/>
        </w:rPr>
      </w:pPr>
      <w:r>
        <w:rPr>
          <w:sz w:val="28"/>
          <w:szCs w:val="28"/>
        </w:rPr>
        <w:t xml:space="preserve">                                               </w:t>
      </w:r>
      <w:r>
        <w:rPr>
          <w:sz w:val="28"/>
          <w:szCs w:val="28"/>
        </w:rPr>
        <w:tab/>
        <w:t xml:space="preserve">           </w:t>
      </w:r>
      <w:r>
        <w:rPr>
          <w:sz w:val="28"/>
          <w:szCs w:val="28"/>
        </w:rPr>
        <w:tab/>
      </w:r>
      <w:r>
        <w:rPr>
          <w:sz w:val="46"/>
          <w:szCs w:val="46"/>
          <w:vertAlign w:val="superscript"/>
        </w:rPr>
        <w:t>підпис, ПІБ</w:t>
      </w:r>
    </w:p>
    <w:p w:rsidR="00B806DA" w:rsidRDefault="00B806DA" w:rsidP="00B806DA">
      <w:pPr>
        <w:rPr>
          <w:rFonts w:ascii="Arial" w:eastAsia="Arial" w:hAnsi="Arial" w:cs="Arial"/>
        </w:rPr>
      </w:pPr>
    </w:p>
    <w:p w:rsidR="00B806DA" w:rsidRPr="00FC32E1" w:rsidRDefault="00B806DA" w:rsidP="00B806DA">
      <w:pPr>
        <w:tabs>
          <w:tab w:val="left" w:pos="7513"/>
        </w:tabs>
        <w:ind w:firstLine="567"/>
        <w:jc w:val="both"/>
        <w:rPr>
          <w:rFonts w:eastAsia="Calibri"/>
          <w:color w:val="000000" w:themeColor="text1"/>
          <w:sz w:val="28"/>
          <w:szCs w:val="24"/>
        </w:rPr>
      </w:pPr>
    </w:p>
    <w:p w:rsidR="00A87881" w:rsidRDefault="00A87881" w:rsidP="00A87881">
      <w:pPr>
        <w:spacing w:before="240" w:after="240"/>
        <w:jc w:val="both"/>
        <w:rPr>
          <w:sz w:val="28"/>
          <w:szCs w:val="28"/>
        </w:rPr>
      </w:pP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A87881" w:rsidRDefault="00A87881" w:rsidP="00A87881">
      <w:pPr>
        <w:spacing w:before="240" w:after="240"/>
        <w:jc w:val="both"/>
        <w:rPr>
          <w:sz w:val="28"/>
          <w:szCs w:val="28"/>
        </w:rPr>
      </w:pPr>
      <w:r>
        <w:rPr>
          <w:sz w:val="28"/>
          <w:szCs w:val="28"/>
        </w:rPr>
        <w:t xml:space="preserve"> </w:t>
      </w:r>
    </w:p>
    <w:p w:rsidR="00B806DA" w:rsidRPr="00FC32E1" w:rsidRDefault="00B806DA">
      <w:pPr>
        <w:tabs>
          <w:tab w:val="left" w:pos="7513"/>
        </w:tabs>
        <w:ind w:firstLine="567"/>
        <w:jc w:val="both"/>
        <w:rPr>
          <w:rFonts w:eastAsia="Calibri"/>
          <w:color w:val="000000" w:themeColor="text1"/>
          <w:sz w:val="28"/>
          <w:szCs w:val="24"/>
        </w:rPr>
      </w:pPr>
    </w:p>
    <w:sectPr w:rsidR="00B806DA" w:rsidRPr="00FC32E1" w:rsidSect="00AA1B2E">
      <w:headerReference w:type="default" r:id="rId14"/>
      <w:footerReference w:type="default" r:id="rId15"/>
      <w:headerReference w:type="first" r:id="rId16"/>
      <w:footerReference w:type="first" r:id="rId17"/>
      <w:pgSz w:w="11910" w:h="16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6E" w:rsidRDefault="007B6B6E">
      <w:r>
        <w:separator/>
      </w:r>
    </w:p>
  </w:endnote>
  <w:endnote w:type="continuationSeparator" w:id="0">
    <w:p w:rsidR="007B6B6E" w:rsidRDefault="007B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3B" w:rsidRDefault="00C20B3B">
    <w:pPr>
      <w:pStyle w:val="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3B" w:rsidRDefault="00C20B3B">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6E" w:rsidRDefault="007B6B6E">
      <w:r>
        <w:separator/>
      </w:r>
    </w:p>
  </w:footnote>
  <w:footnote w:type="continuationSeparator" w:id="0">
    <w:p w:rsidR="007B6B6E" w:rsidRDefault="007B6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3B" w:rsidRDefault="00ED5068">
    <w:pPr>
      <w:pStyle w:val="1"/>
      <w:tabs>
        <w:tab w:val="clear" w:pos="7143"/>
        <w:tab w:val="clear" w:pos="14287"/>
        <w:tab w:val="left" w:pos="2835"/>
      </w:tabs>
      <w:jc w:val="right"/>
    </w:pPr>
    <w:r>
      <w:fldChar w:fldCharType="begin"/>
    </w:r>
    <w:r w:rsidR="00D22729">
      <w:instrText>PAGE \* MERGEFORMAT</w:instrText>
    </w:r>
    <w:r>
      <w:fldChar w:fldCharType="separate"/>
    </w:r>
    <w:r w:rsidR="00D01F49">
      <w:rPr>
        <w:noProof/>
      </w:rPr>
      <w:t>7</w:t>
    </w:r>
    <w:r>
      <w:fldChar w:fldCharType="end"/>
    </w:r>
    <w:r w:rsidR="00D22729">
      <w:tab/>
    </w:r>
    <w:r w:rsidR="00D22729">
      <w:rPr>
        <w:i/>
      </w:rPr>
      <w:t>Продовження додатка</w:t>
    </w:r>
  </w:p>
  <w:p w:rsidR="00C20B3B" w:rsidRDefault="00C20B3B">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3B" w:rsidRDefault="00C20B3B">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7F"/>
    <w:multiLevelType w:val="hybridMultilevel"/>
    <w:tmpl w:val="A168B978"/>
    <w:lvl w:ilvl="0" w:tplc="A5DC7534">
      <w:start w:val="1"/>
      <w:numFmt w:val="bullet"/>
      <w:lvlText w:val="–"/>
      <w:lvlJc w:val="left"/>
      <w:pPr>
        <w:ind w:left="720" w:hanging="360"/>
      </w:pPr>
      <w:rPr>
        <w:rFonts w:ascii="Arial" w:eastAsia="Arial" w:hAnsi="Arial" w:cs="Arial" w:hint="default"/>
      </w:rPr>
    </w:lvl>
    <w:lvl w:ilvl="1" w:tplc="C5447602">
      <w:start w:val="1"/>
      <w:numFmt w:val="bullet"/>
      <w:lvlText w:val="o"/>
      <w:lvlJc w:val="left"/>
      <w:pPr>
        <w:ind w:left="1440" w:hanging="360"/>
      </w:pPr>
      <w:rPr>
        <w:rFonts w:ascii="Courier New" w:eastAsia="Courier New" w:hAnsi="Courier New" w:cs="Courier New" w:hint="default"/>
      </w:rPr>
    </w:lvl>
    <w:lvl w:ilvl="2" w:tplc="A246E6B0">
      <w:start w:val="1"/>
      <w:numFmt w:val="bullet"/>
      <w:lvlText w:val="§"/>
      <w:lvlJc w:val="left"/>
      <w:pPr>
        <w:ind w:left="2160" w:hanging="360"/>
      </w:pPr>
      <w:rPr>
        <w:rFonts w:ascii="Wingdings" w:eastAsia="Wingdings" w:hAnsi="Wingdings" w:cs="Wingdings" w:hint="default"/>
      </w:rPr>
    </w:lvl>
    <w:lvl w:ilvl="3" w:tplc="89421AB6">
      <w:start w:val="1"/>
      <w:numFmt w:val="bullet"/>
      <w:lvlText w:val="·"/>
      <w:lvlJc w:val="left"/>
      <w:pPr>
        <w:ind w:left="2880" w:hanging="360"/>
      </w:pPr>
      <w:rPr>
        <w:rFonts w:ascii="Symbol" w:eastAsia="Symbol" w:hAnsi="Symbol" w:cs="Symbol" w:hint="default"/>
      </w:rPr>
    </w:lvl>
    <w:lvl w:ilvl="4" w:tplc="0D08407E">
      <w:start w:val="1"/>
      <w:numFmt w:val="bullet"/>
      <w:lvlText w:val="o"/>
      <w:lvlJc w:val="left"/>
      <w:pPr>
        <w:ind w:left="3600" w:hanging="360"/>
      </w:pPr>
      <w:rPr>
        <w:rFonts w:ascii="Courier New" w:eastAsia="Courier New" w:hAnsi="Courier New" w:cs="Courier New" w:hint="default"/>
      </w:rPr>
    </w:lvl>
    <w:lvl w:ilvl="5" w:tplc="B5F640D6">
      <w:start w:val="1"/>
      <w:numFmt w:val="bullet"/>
      <w:lvlText w:val="§"/>
      <w:lvlJc w:val="left"/>
      <w:pPr>
        <w:ind w:left="4320" w:hanging="360"/>
      </w:pPr>
      <w:rPr>
        <w:rFonts w:ascii="Wingdings" w:eastAsia="Wingdings" w:hAnsi="Wingdings" w:cs="Wingdings" w:hint="default"/>
      </w:rPr>
    </w:lvl>
    <w:lvl w:ilvl="6" w:tplc="A5A413C8">
      <w:start w:val="1"/>
      <w:numFmt w:val="bullet"/>
      <w:lvlText w:val="·"/>
      <w:lvlJc w:val="left"/>
      <w:pPr>
        <w:ind w:left="5040" w:hanging="360"/>
      </w:pPr>
      <w:rPr>
        <w:rFonts w:ascii="Symbol" w:eastAsia="Symbol" w:hAnsi="Symbol" w:cs="Symbol" w:hint="default"/>
      </w:rPr>
    </w:lvl>
    <w:lvl w:ilvl="7" w:tplc="5228271A">
      <w:start w:val="1"/>
      <w:numFmt w:val="bullet"/>
      <w:lvlText w:val="o"/>
      <w:lvlJc w:val="left"/>
      <w:pPr>
        <w:ind w:left="5760" w:hanging="360"/>
      </w:pPr>
      <w:rPr>
        <w:rFonts w:ascii="Courier New" w:eastAsia="Courier New" w:hAnsi="Courier New" w:cs="Courier New" w:hint="default"/>
      </w:rPr>
    </w:lvl>
    <w:lvl w:ilvl="8" w:tplc="8C2C14C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99B41A4"/>
    <w:multiLevelType w:val="hybridMultilevel"/>
    <w:tmpl w:val="D5720148"/>
    <w:lvl w:ilvl="0" w:tplc="A2EE1A2C">
      <w:start w:val="1"/>
      <w:numFmt w:val="decimal"/>
      <w:lvlText w:val="%1)"/>
      <w:lvlJc w:val="left"/>
      <w:pPr>
        <w:ind w:left="576" w:hanging="221"/>
        <w:jc w:val="right"/>
      </w:pPr>
      <w:rPr>
        <w:rFonts w:ascii="Times New Roman" w:eastAsia="Times New Roman" w:hAnsi="Times New Roman" w:cs="Times New Roman" w:hint="default"/>
        <w:sz w:val="20"/>
        <w:szCs w:val="20"/>
        <w:lang w:val="uk-UA" w:eastAsia="en-US" w:bidi="ar-SA"/>
      </w:rPr>
    </w:lvl>
    <w:lvl w:ilvl="1" w:tplc="85F47FB4">
      <w:start w:val="1"/>
      <w:numFmt w:val="bullet"/>
      <w:lvlText w:val="•"/>
      <w:lvlJc w:val="left"/>
      <w:pPr>
        <w:ind w:left="719" w:hanging="221"/>
      </w:pPr>
      <w:rPr>
        <w:rFonts w:hint="default"/>
        <w:lang w:val="uk-UA" w:eastAsia="en-US" w:bidi="ar-SA"/>
      </w:rPr>
    </w:lvl>
    <w:lvl w:ilvl="2" w:tplc="AE66F668">
      <w:start w:val="1"/>
      <w:numFmt w:val="bullet"/>
      <w:lvlText w:val="•"/>
      <w:lvlJc w:val="left"/>
      <w:pPr>
        <w:ind w:left="858" w:hanging="221"/>
      </w:pPr>
      <w:rPr>
        <w:rFonts w:hint="default"/>
        <w:lang w:val="uk-UA" w:eastAsia="en-US" w:bidi="ar-SA"/>
      </w:rPr>
    </w:lvl>
    <w:lvl w:ilvl="3" w:tplc="B2E69C22">
      <w:start w:val="1"/>
      <w:numFmt w:val="bullet"/>
      <w:lvlText w:val="•"/>
      <w:lvlJc w:val="left"/>
      <w:pPr>
        <w:ind w:left="997" w:hanging="221"/>
      </w:pPr>
      <w:rPr>
        <w:rFonts w:hint="default"/>
        <w:lang w:val="uk-UA" w:eastAsia="en-US" w:bidi="ar-SA"/>
      </w:rPr>
    </w:lvl>
    <w:lvl w:ilvl="4" w:tplc="72A6D1B8">
      <w:start w:val="1"/>
      <w:numFmt w:val="bullet"/>
      <w:lvlText w:val="•"/>
      <w:lvlJc w:val="left"/>
      <w:pPr>
        <w:ind w:left="1137" w:hanging="221"/>
      </w:pPr>
      <w:rPr>
        <w:rFonts w:hint="default"/>
        <w:lang w:val="uk-UA" w:eastAsia="en-US" w:bidi="ar-SA"/>
      </w:rPr>
    </w:lvl>
    <w:lvl w:ilvl="5" w:tplc="26C6BCB8">
      <w:start w:val="1"/>
      <w:numFmt w:val="bullet"/>
      <w:lvlText w:val="•"/>
      <w:lvlJc w:val="left"/>
      <w:pPr>
        <w:ind w:left="1276" w:hanging="221"/>
      </w:pPr>
      <w:rPr>
        <w:rFonts w:hint="default"/>
        <w:lang w:val="uk-UA" w:eastAsia="en-US" w:bidi="ar-SA"/>
      </w:rPr>
    </w:lvl>
    <w:lvl w:ilvl="6" w:tplc="7EA8869A">
      <w:start w:val="1"/>
      <w:numFmt w:val="bullet"/>
      <w:lvlText w:val="•"/>
      <w:lvlJc w:val="left"/>
      <w:pPr>
        <w:ind w:left="1415" w:hanging="221"/>
      </w:pPr>
      <w:rPr>
        <w:rFonts w:hint="default"/>
        <w:lang w:val="uk-UA" w:eastAsia="en-US" w:bidi="ar-SA"/>
      </w:rPr>
    </w:lvl>
    <w:lvl w:ilvl="7" w:tplc="2D2E8F66">
      <w:start w:val="1"/>
      <w:numFmt w:val="bullet"/>
      <w:lvlText w:val="•"/>
      <w:lvlJc w:val="left"/>
      <w:pPr>
        <w:ind w:left="1555" w:hanging="221"/>
      </w:pPr>
      <w:rPr>
        <w:rFonts w:hint="default"/>
        <w:lang w:val="uk-UA" w:eastAsia="en-US" w:bidi="ar-SA"/>
      </w:rPr>
    </w:lvl>
    <w:lvl w:ilvl="8" w:tplc="B522651E">
      <w:start w:val="1"/>
      <w:numFmt w:val="bullet"/>
      <w:lvlText w:val="•"/>
      <w:lvlJc w:val="left"/>
      <w:pPr>
        <w:ind w:left="1694" w:hanging="221"/>
      </w:pPr>
      <w:rPr>
        <w:rFonts w:hint="default"/>
        <w:lang w:val="uk-UA" w:eastAsia="en-US" w:bidi="ar-SA"/>
      </w:rPr>
    </w:lvl>
  </w:abstractNum>
  <w:abstractNum w:abstractNumId="2" w15:restartNumberingAfterBreak="0">
    <w:nsid w:val="190A500A"/>
    <w:multiLevelType w:val="hybridMultilevel"/>
    <w:tmpl w:val="AD1445A4"/>
    <w:lvl w:ilvl="0" w:tplc="13D63B22">
      <w:start w:val="1"/>
      <w:numFmt w:val="decimal"/>
      <w:lvlText w:val="%1."/>
      <w:lvlJc w:val="left"/>
      <w:pPr>
        <w:ind w:left="720" w:hanging="360"/>
      </w:pPr>
      <w:rPr>
        <w:rFonts w:hint="default"/>
      </w:rPr>
    </w:lvl>
    <w:lvl w:ilvl="1" w:tplc="FD181328">
      <w:start w:val="1"/>
      <w:numFmt w:val="lowerLetter"/>
      <w:lvlText w:val="%2."/>
      <w:lvlJc w:val="left"/>
      <w:pPr>
        <w:ind w:left="1440" w:hanging="360"/>
      </w:pPr>
    </w:lvl>
    <w:lvl w:ilvl="2" w:tplc="2CECABAC">
      <w:start w:val="1"/>
      <w:numFmt w:val="lowerRoman"/>
      <w:lvlText w:val="%3."/>
      <w:lvlJc w:val="right"/>
      <w:pPr>
        <w:ind w:left="2160" w:hanging="180"/>
      </w:pPr>
    </w:lvl>
    <w:lvl w:ilvl="3" w:tplc="9704F67C">
      <w:start w:val="1"/>
      <w:numFmt w:val="decimal"/>
      <w:lvlText w:val="%4."/>
      <w:lvlJc w:val="left"/>
      <w:pPr>
        <w:ind w:left="2880" w:hanging="360"/>
      </w:pPr>
    </w:lvl>
    <w:lvl w:ilvl="4" w:tplc="BB44A2B2">
      <w:start w:val="1"/>
      <w:numFmt w:val="lowerLetter"/>
      <w:lvlText w:val="%5."/>
      <w:lvlJc w:val="left"/>
      <w:pPr>
        <w:ind w:left="3600" w:hanging="360"/>
      </w:pPr>
    </w:lvl>
    <w:lvl w:ilvl="5" w:tplc="23CC9628">
      <w:start w:val="1"/>
      <w:numFmt w:val="lowerRoman"/>
      <w:lvlText w:val="%6."/>
      <w:lvlJc w:val="right"/>
      <w:pPr>
        <w:ind w:left="4320" w:hanging="180"/>
      </w:pPr>
    </w:lvl>
    <w:lvl w:ilvl="6" w:tplc="2930820E">
      <w:start w:val="1"/>
      <w:numFmt w:val="decimal"/>
      <w:lvlText w:val="%7."/>
      <w:lvlJc w:val="left"/>
      <w:pPr>
        <w:ind w:left="5040" w:hanging="360"/>
      </w:pPr>
    </w:lvl>
    <w:lvl w:ilvl="7" w:tplc="DA1E581A">
      <w:start w:val="1"/>
      <w:numFmt w:val="lowerLetter"/>
      <w:lvlText w:val="%8."/>
      <w:lvlJc w:val="left"/>
      <w:pPr>
        <w:ind w:left="5760" w:hanging="360"/>
      </w:pPr>
    </w:lvl>
    <w:lvl w:ilvl="8" w:tplc="55609884">
      <w:start w:val="1"/>
      <w:numFmt w:val="lowerRoman"/>
      <w:lvlText w:val="%9."/>
      <w:lvlJc w:val="right"/>
      <w:pPr>
        <w:ind w:left="6480" w:hanging="180"/>
      </w:pPr>
    </w:lvl>
  </w:abstractNum>
  <w:abstractNum w:abstractNumId="3" w15:restartNumberingAfterBreak="0">
    <w:nsid w:val="1B205D0B"/>
    <w:multiLevelType w:val="hybridMultilevel"/>
    <w:tmpl w:val="50148352"/>
    <w:lvl w:ilvl="0" w:tplc="78DC1D90">
      <w:start w:val="1"/>
      <w:numFmt w:val="bullet"/>
      <w:lvlText w:val="–"/>
      <w:lvlJc w:val="left"/>
      <w:pPr>
        <w:ind w:left="720" w:hanging="360"/>
      </w:pPr>
      <w:rPr>
        <w:rFonts w:ascii="Arial" w:eastAsia="Arial" w:hAnsi="Arial" w:cs="Arial" w:hint="default"/>
      </w:rPr>
    </w:lvl>
    <w:lvl w:ilvl="1" w:tplc="8638AD82">
      <w:start w:val="1"/>
      <w:numFmt w:val="bullet"/>
      <w:lvlText w:val="o"/>
      <w:lvlJc w:val="left"/>
      <w:pPr>
        <w:ind w:left="1440" w:hanging="360"/>
      </w:pPr>
      <w:rPr>
        <w:rFonts w:ascii="Courier New" w:eastAsia="Courier New" w:hAnsi="Courier New" w:cs="Courier New" w:hint="default"/>
      </w:rPr>
    </w:lvl>
    <w:lvl w:ilvl="2" w:tplc="D294F1EA">
      <w:start w:val="1"/>
      <w:numFmt w:val="bullet"/>
      <w:lvlText w:val="§"/>
      <w:lvlJc w:val="left"/>
      <w:pPr>
        <w:ind w:left="2160" w:hanging="360"/>
      </w:pPr>
      <w:rPr>
        <w:rFonts w:ascii="Wingdings" w:eastAsia="Wingdings" w:hAnsi="Wingdings" w:cs="Wingdings" w:hint="default"/>
      </w:rPr>
    </w:lvl>
    <w:lvl w:ilvl="3" w:tplc="4D1EDBC2">
      <w:start w:val="1"/>
      <w:numFmt w:val="bullet"/>
      <w:lvlText w:val="·"/>
      <w:lvlJc w:val="left"/>
      <w:pPr>
        <w:ind w:left="2880" w:hanging="360"/>
      </w:pPr>
      <w:rPr>
        <w:rFonts w:ascii="Symbol" w:eastAsia="Symbol" w:hAnsi="Symbol" w:cs="Symbol" w:hint="default"/>
      </w:rPr>
    </w:lvl>
    <w:lvl w:ilvl="4" w:tplc="1C08C846">
      <w:start w:val="1"/>
      <w:numFmt w:val="bullet"/>
      <w:lvlText w:val="o"/>
      <w:lvlJc w:val="left"/>
      <w:pPr>
        <w:ind w:left="3600" w:hanging="360"/>
      </w:pPr>
      <w:rPr>
        <w:rFonts w:ascii="Courier New" w:eastAsia="Courier New" w:hAnsi="Courier New" w:cs="Courier New" w:hint="default"/>
      </w:rPr>
    </w:lvl>
    <w:lvl w:ilvl="5" w:tplc="DB26D79E">
      <w:start w:val="1"/>
      <w:numFmt w:val="bullet"/>
      <w:lvlText w:val="§"/>
      <w:lvlJc w:val="left"/>
      <w:pPr>
        <w:ind w:left="4320" w:hanging="360"/>
      </w:pPr>
      <w:rPr>
        <w:rFonts w:ascii="Wingdings" w:eastAsia="Wingdings" w:hAnsi="Wingdings" w:cs="Wingdings" w:hint="default"/>
      </w:rPr>
    </w:lvl>
    <w:lvl w:ilvl="6" w:tplc="6C1ABB64">
      <w:start w:val="1"/>
      <w:numFmt w:val="bullet"/>
      <w:lvlText w:val="·"/>
      <w:lvlJc w:val="left"/>
      <w:pPr>
        <w:ind w:left="5040" w:hanging="360"/>
      </w:pPr>
      <w:rPr>
        <w:rFonts w:ascii="Symbol" w:eastAsia="Symbol" w:hAnsi="Symbol" w:cs="Symbol" w:hint="default"/>
      </w:rPr>
    </w:lvl>
    <w:lvl w:ilvl="7" w:tplc="7806E992">
      <w:start w:val="1"/>
      <w:numFmt w:val="bullet"/>
      <w:lvlText w:val="o"/>
      <w:lvlJc w:val="left"/>
      <w:pPr>
        <w:ind w:left="5760" w:hanging="360"/>
      </w:pPr>
      <w:rPr>
        <w:rFonts w:ascii="Courier New" w:eastAsia="Courier New" w:hAnsi="Courier New" w:cs="Courier New" w:hint="default"/>
      </w:rPr>
    </w:lvl>
    <w:lvl w:ilvl="8" w:tplc="243EA85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950B72"/>
    <w:multiLevelType w:val="hybridMultilevel"/>
    <w:tmpl w:val="677A0AEC"/>
    <w:lvl w:ilvl="0" w:tplc="523EACE2">
      <w:start w:val="1"/>
      <w:numFmt w:val="decimal"/>
      <w:lvlText w:val="%1."/>
      <w:lvlJc w:val="left"/>
      <w:pPr>
        <w:ind w:left="720" w:hanging="360"/>
      </w:pPr>
      <w:rPr>
        <w:rFonts w:hint="default"/>
      </w:rPr>
    </w:lvl>
    <w:lvl w:ilvl="1" w:tplc="EAFC89C4">
      <w:start w:val="1"/>
      <w:numFmt w:val="lowerLetter"/>
      <w:lvlText w:val="%2."/>
      <w:lvlJc w:val="left"/>
      <w:pPr>
        <w:ind w:left="1440" w:hanging="360"/>
      </w:pPr>
    </w:lvl>
    <w:lvl w:ilvl="2" w:tplc="885A5DA0">
      <w:start w:val="1"/>
      <w:numFmt w:val="lowerRoman"/>
      <w:lvlText w:val="%3."/>
      <w:lvlJc w:val="right"/>
      <w:pPr>
        <w:ind w:left="2160" w:hanging="180"/>
      </w:pPr>
    </w:lvl>
    <w:lvl w:ilvl="3" w:tplc="4D148978">
      <w:start w:val="1"/>
      <w:numFmt w:val="decimal"/>
      <w:lvlText w:val="%4."/>
      <w:lvlJc w:val="left"/>
      <w:pPr>
        <w:ind w:left="2880" w:hanging="360"/>
      </w:pPr>
    </w:lvl>
    <w:lvl w:ilvl="4" w:tplc="5330E110">
      <w:start w:val="1"/>
      <w:numFmt w:val="lowerLetter"/>
      <w:lvlText w:val="%5."/>
      <w:lvlJc w:val="left"/>
      <w:pPr>
        <w:ind w:left="3600" w:hanging="360"/>
      </w:pPr>
    </w:lvl>
    <w:lvl w:ilvl="5" w:tplc="B4CEC448">
      <w:start w:val="1"/>
      <w:numFmt w:val="lowerRoman"/>
      <w:lvlText w:val="%6."/>
      <w:lvlJc w:val="right"/>
      <w:pPr>
        <w:ind w:left="4320" w:hanging="180"/>
      </w:pPr>
    </w:lvl>
    <w:lvl w:ilvl="6" w:tplc="81D67AAC">
      <w:start w:val="1"/>
      <w:numFmt w:val="decimal"/>
      <w:lvlText w:val="%7."/>
      <w:lvlJc w:val="left"/>
      <w:pPr>
        <w:ind w:left="5040" w:hanging="360"/>
      </w:pPr>
    </w:lvl>
    <w:lvl w:ilvl="7" w:tplc="95705822">
      <w:start w:val="1"/>
      <w:numFmt w:val="lowerLetter"/>
      <w:lvlText w:val="%8."/>
      <w:lvlJc w:val="left"/>
      <w:pPr>
        <w:ind w:left="5760" w:hanging="360"/>
      </w:pPr>
    </w:lvl>
    <w:lvl w:ilvl="8" w:tplc="6694D2AC">
      <w:start w:val="1"/>
      <w:numFmt w:val="lowerRoman"/>
      <w:lvlText w:val="%9."/>
      <w:lvlJc w:val="right"/>
      <w:pPr>
        <w:ind w:left="6480" w:hanging="180"/>
      </w:pPr>
    </w:lvl>
  </w:abstractNum>
  <w:abstractNum w:abstractNumId="5" w15:restartNumberingAfterBreak="0">
    <w:nsid w:val="21253C64"/>
    <w:multiLevelType w:val="hybridMultilevel"/>
    <w:tmpl w:val="EFBC87A0"/>
    <w:lvl w:ilvl="0" w:tplc="81A037BA">
      <w:start w:val="1"/>
      <w:numFmt w:val="bullet"/>
      <w:lvlText w:val="–"/>
      <w:lvlJc w:val="left"/>
      <w:pPr>
        <w:ind w:left="1276" w:hanging="360"/>
      </w:pPr>
      <w:rPr>
        <w:rFonts w:ascii="Arial" w:eastAsia="Arial" w:hAnsi="Arial" w:cs="Arial" w:hint="default"/>
      </w:rPr>
    </w:lvl>
    <w:lvl w:ilvl="1" w:tplc="6DB8C050">
      <w:start w:val="1"/>
      <w:numFmt w:val="bullet"/>
      <w:lvlText w:val="o"/>
      <w:lvlJc w:val="left"/>
      <w:pPr>
        <w:ind w:left="1996" w:hanging="360"/>
      </w:pPr>
      <w:rPr>
        <w:rFonts w:ascii="Courier New" w:eastAsia="Courier New" w:hAnsi="Courier New" w:cs="Courier New" w:hint="default"/>
      </w:rPr>
    </w:lvl>
    <w:lvl w:ilvl="2" w:tplc="4A4A8D60">
      <w:start w:val="1"/>
      <w:numFmt w:val="bullet"/>
      <w:lvlText w:val="§"/>
      <w:lvlJc w:val="left"/>
      <w:pPr>
        <w:ind w:left="2716" w:hanging="360"/>
      </w:pPr>
      <w:rPr>
        <w:rFonts w:ascii="Wingdings" w:eastAsia="Wingdings" w:hAnsi="Wingdings" w:cs="Wingdings" w:hint="default"/>
      </w:rPr>
    </w:lvl>
    <w:lvl w:ilvl="3" w:tplc="2D3E100A">
      <w:start w:val="1"/>
      <w:numFmt w:val="bullet"/>
      <w:lvlText w:val="·"/>
      <w:lvlJc w:val="left"/>
      <w:pPr>
        <w:ind w:left="3436" w:hanging="360"/>
      </w:pPr>
      <w:rPr>
        <w:rFonts w:ascii="Symbol" w:eastAsia="Symbol" w:hAnsi="Symbol" w:cs="Symbol" w:hint="default"/>
      </w:rPr>
    </w:lvl>
    <w:lvl w:ilvl="4" w:tplc="D728CA48">
      <w:start w:val="1"/>
      <w:numFmt w:val="bullet"/>
      <w:lvlText w:val="o"/>
      <w:lvlJc w:val="left"/>
      <w:pPr>
        <w:ind w:left="4156" w:hanging="360"/>
      </w:pPr>
      <w:rPr>
        <w:rFonts w:ascii="Courier New" w:eastAsia="Courier New" w:hAnsi="Courier New" w:cs="Courier New" w:hint="default"/>
      </w:rPr>
    </w:lvl>
    <w:lvl w:ilvl="5" w:tplc="B150F7CC">
      <w:start w:val="1"/>
      <w:numFmt w:val="bullet"/>
      <w:lvlText w:val="§"/>
      <w:lvlJc w:val="left"/>
      <w:pPr>
        <w:ind w:left="4876" w:hanging="360"/>
      </w:pPr>
      <w:rPr>
        <w:rFonts w:ascii="Wingdings" w:eastAsia="Wingdings" w:hAnsi="Wingdings" w:cs="Wingdings" w:hint="default"/>
      </w:rPr>
    </w:lvl>
    <w:lvl w:ilvl="6" w:tplc="FC085CDA">
      <w:start w:val="1"/>
      <w:numFmt w:val="bullet"/>
      <w:lvlText w:val="·"/>
      <w:lvlJc w:val="left"/>
      <w:pPr>
        <w:ind w:left="5596" w:hanging="360"/>
      </w:pPr>
      <w:rPr>
        <w:rFonts w:ascii="Symbol" w:eastAsia="Symbol" w:hAnsi="Symbol" w:cs="Symbol" w:hint="default"/>
      </w:rPr>
    </w:lvl>
    <w:lvl w:ilvl="7" w:tplc="74625A92">
      <w:start w:val="1"/>
      <w:numFmt w:val="bullet"/>
      <w:lvlText w:val="o"/>
      <w:lvlJc w:val="left"/>
      <w:pPr>
        <w:ind w:left="6316" w:hanging="360"/>
      </w:pPr>
      <w:rPr>
        <w:rFonts w:ascii="Courier New" w:eastAsia="Courier New" w:hAnsi="Courier New" w:cs="Courier New" w:hint="default"/>
      </w:rPr>
    </w:lvl>
    <w:lvl w:ilvl="8" w:tplc="E6FCFDB4">
      <w:start w:val="1"/>
      <w:numFmt w:val="bullet"/>
      <w:lvlText w:val="§"/>
      <w:lvlJc w:val="left"/>
      <w:pPr>
        <w:ind w:left="7036" w:hanging="360"/>
      </w:pPr>
      <w:rPr>
        <w:rFonts w:ascii="Wingdings" w:eastAsia="Wingdings" w:hAnsi="Wingdings" w:cs="Wingdings" w:hint="default"/>
      </w:rPr>
    </w:lvl>
  </w:abstractNum>
  <w:abstractNum w:abstractNumId="6" w15:restartNumberingAfterBreak="0">
    <w:nsid w:val="247B2D1B"/>
    <w:multiLevelType w:val="hybridMultilevel"/>
    <w:tmpl w:val="56AC7CF4"/>
    <w:lvl w:ilvl="0" w:tplc="3F725B92">
      <w:start w:val="1"/>
      <w:numFmt w:val="bullet"/>
      <w:lvlText w:val="–"/>
      <w:lvlJc w:val="left"/>
      <w:pPr>
        <w:ind w:left="720" w:hanging="360"/>
      </w:pPr>
      <w:rPr>
        <w:rFonts w:ascii="Arial" w:eastAsia="Arial" w:hAnsi="Arial" w:cs="Arial" w:hint="default"/>
      </w:rPr>
    </w:lvl>
    <w:lvl w:ilvl="1" w:tplc="4A9EEA1C">
      <w:start w:val="1"/>
      <w:numFmt w:val="bullet"/>
      <w:lvlText w:val="o"/>
      <w:lvlJc w:val="left"/>
      <w:pPr>
        <w:ind w:left="1440" w:hanging="360"/>
      </w:pPr>
      <w:rPr>
        <w:rFonts w:ascii="Courier New" w:eastAsia="Courier New" w:hAnsi="Courier New" w:cs="Courier New" w:hint="default"/>
      </w:rPr>
    </w:lvl>
    <w:lvl w:ilvl="2" w:tplc="C98E0584">
      <w:start w:val="1"/>
      <w:numFmt w:val="bullet"/>
      <w:lvlText w:val="§"/>
      <w:lvlJc w:val="left"/>
      <w:pPr>
        <w:ind w:left="2160" w:hanging="360"/>
      </w:pPr>
      <w:rPr>
        <w:rFonts w:ascii="Wingdings" w:eastAsia="Wingdings" w:hAnsi="Wingdings" w:cs="Wingdings" w:hint="default"/>
      </w:rPr>
    </w:lvl>
    <w:lvl w:ilvl="3" w:tplc="E684044E">
      <w:start w:val="1"/>
      <w:numFmt w:val="bullet"/>
      <w:lvlText w:val="·"/>
      <w:lvlJc w:val="left"/>
      <w:pPr>
        <w:ind w:left="2880" w:hanging="360"/>
      </w:pPr>
      <w:rPr>
        <w:rFonts w:ascii="Symbol" w:eastAsia="Symbol" w:hAnsi="Symbol" w:cs="Symbol" w:hint="default"/>
      </w:rPr>
    </w:lvl>
    <w:lvl w:ilvl="4" w:tplc="76BA5720">
      <w:start w:val="1"/>
      <w:numFmt w:val="bullet"/>
      <w:lvlText w:val="o"/>
      <w:lvlJc w:val="left"/>
      <w:pPr>
        <w:ind w:left="3600" w:hanging="360"/>
      </w:pPr>
      <w:rPr>
        <w:rFonts w:ascii="Courier New" w:eastAsia="Courier New" w:hAnsi="Courier New" w:cs="Courier New" w:hint="default"/>
      </w:rPr>
    </w:lvl>
    <w:lvl w:ilvl="5" w:tplc="C6A674BC">
      <w:start w:val="1"/>
      <w:numFmt w:val="bullet"/>
      <w:lvlText w:val="§"/>
      <w:lvlJc w:val="left"/>
      <w:pPr>
        <w:ind w:left="4320" w:hanging="360"/>
      </w:pPr>
      <w:rPr>
        <w:rFonts w:ascii="Wingdings" w:eastAsia="Wingdings" w:hAnsi="Wingdings" w:cs="Wingdings" w:hint="default"/>
      </w:rPr>
    </w:lvl>
    <w:lvl w:ilvl="6" w:tplc="C178BBE2">
      <w:start w:val="1"/>
      <w:numFmt w:val="bullet"/>
      <w:lvlText w:val="·"/>
      <w:lvlJc w:val="left"/>
      <w:pPr>
        <w:ind w:left="5040" w:hanging="360"/>
      </w:pPr>
      <w:rPr>
        <w:rFonts w:ascii="Symbol" w:eastAsia="Symbol" w:hAnsi="Symbol" w:cs="Symbol" w:hint="default"/>
      </w:rPr>
    </w:lvl>
    <w:lvl w:ilvl="7" w:tplc="524C8FAA">
      <w:start w:val="1"/>
      <w:numFmt w:val="bullet"/>
      <w:lvlText w:val="o"/>
      <w:lvlJc w:val="left"/>
      <w:pPr>
        <w:ind w:left="5760" w:hanging="360"/>
      </w:pPr>
      <w:rPr>
        <w:rFonts w:ascii="Courier New" w:eastAsia="Courier New" w:hAnsi="Courier New" w:cs="Courier New" w:hint="default"/>
      </w:rPr>
    </w:lvl>
    <w:lvl w:ilvl="8" w:tplc="17A8E73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9A848CA"/>
    <w:multiLevelType w:val="hybridMultilevel"/>
    <w:tmpl w:val="608C5110"/>
    <w:lvl w:ilvl="0" w:tplc="4BA09AFE">
      <w:start w:val="5"/>
      <w:numFmt w:val="decimal"/>
      <w:lvlText w:val="%1."/>
      <w:lvlJc w:val="left"/>
      <w:pPr>
        <w:ind w:left="1778" w:hanging="360"/>
      </w:pPr>
      <w:rPr>
        <w:rFonts w:hint="default"/>
      </w:rPr>
    </w:lvl>
    <w:lvl w:ilvl="1" w:tplc="96ACEB08">
      <w:start w:val="1"/>
      <w:numFmt w:val="lowerLetter"/>
      <w:lvlText w:val="%2."/>
      <w:lvlJc w:val="left"/>
      <w:pPr>
        <w:ind w:left="2498" w:hanging="360"/>
      </w:pPr>
    </w:lvl>
    <w:lvl w:ilvl="2" w:tplc="107E0CD4">
      <w:start w:val="1"/>
      <w:numFmt w:val="lowerRoman"/>
      <w:lvlText w:val="%3."/>
      <w:lvlJc w:val="right"/>
      <w:pPr>
        <w:ind w:left="3218" w:hanging="180"/>
      </w:pPr>
    </w:lvl>
    <w:lvl w:ilvl="3" w:tplc="73A8517C">
      <w:start w:val="1"/>
      <w:numFmt w:val="decimal"/>
      <w:lvlText w:val="%4."/>
      <w:lvlJc w:val="left"/>
      <w:pPr>
        <w:ind w:left="3938" w:hanging="360"/>
      </w:pPr>
    </w:lvl>
    <w:lvl w:ilvl="4" w:tplc="74E26AB2">
      <w:start w:val="1"/>
      <w:numFmt w:val="lowerLetter"/>
      <w:lvlText w:val="%5."/>
      <w:lvlJc w:val="left"/>
      <w:pPr>
        <w:ind w:left="4658" w:hanging="360"/>
      </w:pPr>
    </w:lvl>
    <w:lvl w:ilvl="5" w:tplc="8864D068">
      <w:start w:val="1"/>
      <w:numFmt w:val="lowerRoman"/>
      <w:lvlText w:val="%6."/>
      <w:lvlJc w:val="right"/>
      <w:pPr>
        <w:ind w:left="5378" w:hanging="180"/>
      </w:pPr>
    </w:lvl>
    <w:lvl w:ilvl="6" w:tplc="CDCC8626">
      <w:start w:val="1"/>
      <w:numFmt w:val="decimal"/>
      <w:lvlText w:val="%7."/>
      <w:lvlJc w:val="left"/>
      <w:pPr>
        <w:ind w:left="6098" w:hanging="360"/>
      </w:pPr>
    </w:lvl>
    <w:lvl w:ilvl="7" w:tplc="CB8C742C">
      <w:start w:val="1"/>
      <w:numFmt w:val="lowerLetter"/>
      <w:lvlText w:val="%8."/>
      <w:lvlJc w:val="left"/>
      <w:pPr>
        <w:ind w:left="6818" w:hanging="360"/>
      </w:pPr>
    </w:lvl>
    <w:lvl w:ilvl="8" w:tplc="44EC9310">
      <w:start w:val="1"/>
      <w:numFmt w:val="lowerRoman"/>
      <w:lvlText w:val="%9."/>
      <w:lvlJc w:val="right"/>
      <w:pPr>
        <w:ind w:left="7538" w:hanging="180"/>
      </w:pPr>
    </w:lvl>
  </w:abstractNum>
  <w:abstractNum w:abstractNumId="8" w15:restartNumberingAfterBreak="0">
    <w:nsid w:val="2A6405F6"/>
    <w:multiLevelType w:val="hybridMultilevel"/>
    <w:tmpl w:val="BB44D5D2"/>
    <w:lvl w:ilvl="0" w:tplc="626A05EA">
      <w:start w:val="1"/>
      <w:numFmt w:val="decimal"/>
      <w:lvlText w:val="%1."/>
      <w:lvlJc w:val="left"/>
      <w:pPr>
        <w:ind w:left="481" w:hanging="339"/>
      </w:pPr>
      <w:rPr>
        <w:rFonts w:ascii="Times New Roman" w:eastAsia="Times New Roman" w:hAnsi="Times New Roman" w:cs="Times New Roman" w:hint="default"/>
        <w:sz w:val="28"/>
        <w:szCs w:val="28"/>
        <w:lang w:val="uk-UA" w:eastAsia="en-US" w:bidi="ar-SA"/>
      </w:rPr>
    </w:lvl>
    <w:lvl w:ilvl="1" w:tplc="4EBE5930">
      <w:start w:val="2"/>
      <w:numFmt w:val="decimal"/>
      <w:lvlText w:val="%2."/>
      <w:lvlJc w:val="left"/>
      <w:pPr>
        <w:ind w:left="1416" w:hanging="281"/>
        <w:jc w:val="right"/>
      </w:pPr>
      <w:rPr>
        <w:rFonts w:ascii="Times New Roman" w:eastAsia="Times New Roman" w:hAnsi="Times New Roman" w:cs="Times New Roman" w:hint="default"/>
        <w:sz w:val="28"/>
        <w:szCs w:val="28"/>
        <w:lang w:val="uk-UA" w:eastAsia="en-US" w:bidi="ar-SA"/>
      </w:rPr>
    </w:lvl>
    <w:lvl w:ilvl="2" w:tplc="DFF2C5A0">
      <w:start w:val="1"/>
      <w:numFmt w:val="bullet"/>
      <w:lvlText w:val="•"/>
      <w:lvlJc w:val="left"/>
      <w:pPr>
        <w:ind w:left="1638" w:hanging="281"/>
      </w:pPr>
      <w:rPr>
        <w:rFonts w:hint="default"/>
        <w:lang w:val="uk-UA" w:eastAsia="en-US" w:bidi="ar-SA"/>
      </w:rPr>
    </w:lvl>
    <w:lvl w:ilvl="3" w:tplc="48E85EAA">
      <w:start w:val="1"/>
      <w:numFmt w:val="bullet"/>
      <w:lvlText w:val="•"/>
      <w:lvlJc w:val="left"/>
      <w:pPr>
        <w:ind w:left="2563" w:hanging="281"/>
      </w:pPr>
      <w:rPr>
        <w:rFonts w:hint="default"/>
        <w:lang w:val="uk-UA" w:eastAsia="en-US" w:bidi="ar-SA"/>
      </w:rPr>
    </w:lvl>
    <w:lvl w:ilvl="4" w:tplc="F43E8664">
      <w:start w:val="1"/>
      <w:numFmt w:val="bullet"/>
      <w:lvlText w:val="•"/>
      <w:lvlJc w:val="left"/>
      <w:pPr>
        <w:ind w:left="3488" w:hanging="281"/>
      </w:pPr>
      <w:rPr>
        <w:rFonts w:hint="default"/>
        <w:lang w:val="uk-UA" w:eastAsia="en-US" w:bidi="ar-SA"/>
      </w:rPr>
    </w:lvl>
    <w:lvl w:ilvl="5" w:tplc="41AE41F8">
      <w:start w:val="1"/>
      <w:numFmt w:val="bullet"/>
      <w:lvlText w:val="•"/>
      <w:lvlJc w:val="left"/>
      <w:pPr>
        <w:ind w:left="4413" w:hanging="281"/>
      </w:pPr>
      <w:rPr>
        <w:rFonts w:hint="default"/>
        <w:lang w:val="uk-UA" w:eastAsia="en-US" w:bidi="ar-SA"/>
      </w:rPr>
    </w:lvl>
    <w:lvl w:ilvl="6" w:tplc="18EA1150">
      <w:start w:val="1"/>
      <w:numFmt w:val="bullet"/>
      <w:lvlText w:val="•"/>
      <w:lvlJc w:val="left"/>
      <w:pPr>
        <w:ind w:left="5338" w:hanging="281"/>
      </w:pPr>
      <w:rPr>
        <w:rFonts w:hint="default"/>
        <w:lang w:val="uk-UA" w:eastAsia="en-US" w:bidi="ar-SA"/>
      </w:rPr>
    </w:lvl>
    <w:lvl w:ilvl="7" w:tplc="69847FC0">
      <w:start w:val="1"/>
      <w:numFmt w:val="bullet"/>
      <w:lvlText w:val="•"/>
      <w:lvlJc w:val="left"/>
      <w:pPr>
        <w:ind w:left="6263" w:hanging="281"/>
      </w:pPr>
      <w:rPr>
        <w:rFonts w:hint="default"/>
        <w:lang w:val="uk-UA" w:eastAsia="en-US" w:bidi="ar-SA"/>
      </w:rPr>
    </w:lvl>
    <w:lvl w:ilvl="8" w:tplc="6C6CF286">
      <w:start w:val="1"/>
      <w:numFmt w:val="bullet"/>
      <w:lvlText w:val="•"/>
      <w:lvlJc w:val="left"/>
      <w:pPr>
        <w:ind w:left="7189" w:hanging="281"/>
      </w:pPr>
      <w:rPr>
        <w:rFonts w:hint="default"/>
        <w:lang w:val="uk-UA" w:eastAsia="en-US" w:bidi="ar-SA"/>
      </w:rPr>
    </w:lvl>
  </w:abstractNum>
  <w:abstractNum w:abstractNumId="9" w15:restartNumberingAfterBreak="0">
    <w:nsid w:val="2A8D24AD"/>
    <w:multiLevelType w:val="hybridMultilevel"/>
    <w:tmpl w:val="8FC4E81C"/>
    <w:lvl w:ilvl="0" w:tplc="368E3582">
      <w:start w:val="1"/>
      <w:numFmt w:val="decimal"/>
      <w:lvlText w:val="%1."/>
      <w:lvlJc w:val="left"/>
      <w:pPr>
        <w:ind w:left="284" w:hanging="284"/>
        <w:jc w:val="right"/>
      </w:pPr>
      <w:rPr>
        <w:rFonts w:ascii="Times New Roman" w:eastAsia="Times New Roman" w:hAnsi="Times New Roman" w:cs="Times New Roman" w:hint="default"/>
        <w:b/>
        <w:bCs/>
        <w:sz w:val="28"/>
        <w:szCs w:val="28"/>
        <w:lang w:val="uk-UA" w:eastAsia="en-US" w:bidi="ar-SA"/>
      </w:rPr>
    </w:lvl>
    <w:lvl w:ilvl="1" w:tplc="0F14E5DA">
      <w:start w:val="1"/>
      <w:numFmt w:val="bullet"/>
      <w:lvlText w:val="•"/>
      <w:lvlJc w:val="left"/>
      <w:pPr>
        <w:ind w:left="1107" w:hanging="284"/>
      </w:pPr>
      <w:rPr>
        <w:rFonts w:hint="default"/>
        <w:lang w:val="uk-UA" w:eastAsia="en-US" w:bidi="ar-SA"/>
      </w:rPr>
    </w:lvl>
    <w:lvl w:ilvl="2" w:tplc="80EAF0A0">
      <w:start w:val="1"/>
      <w:numFmt w:val="bullet"/>
      <w:lvlText w:val="•"/>
      <w:lvlJc w:val="left"/>
      <w:pPr>
        <w:ind w:left="1925" w:hanging="284"/>
      </w:pPr>
      <w:rPr>
        <w:rFonts w:hint="default"/>
        <w:lang w:val="uk-UA" w:eastAsia="en-US" w:bidi="ar-SA"/>
      </w:rPr>
    </w:lvl>
    <w:lvl w:ilvl="3" w:tplc="F4CCF8B6">
      <w:start w:val="1"/>
      <w:numFmt w:val="bullet"/>
      <w:lvlText w:val="•"/>
      <w:lvlJc w:val="left"/>
      <w:pPr>
        <w:ind w:left="2744" w:hanging="284"/>
      </w:pPr>
      <w:rPr>
        <w:rFonts w:hint="default"/>
        <w:lang w:val="uk-UA" w:eastAsia="en-US" w:bidi="ar-SA"/>
      </w:rPr>
    </w:lvl>
    <w:lvl w:ilvl="4" w:tplc="F9DAA516">
      <w:start w:val="1"/>
      <w:numFmt w:val="bullet"/>
      <w:lvlText w:val="•"/>
      <w:lvlJc w:val="left"/>
      <w:pPr>
        <w:ind w:left="3562" w:hanging="284"/>
      </w:pPr>
      <w:rPr>
        <w:rFonts w:hint="default"/>
        <w:lang w:val="uk-UA" w:eastAsia="en-US" w:bidi="ar-SA"/>
      </w:rPr>
    </w:lvl>
    <w:lvl w:ilvl="5" w:tplc="B5A646E2">
      <w:start w:val="1"/>
      <w:numFmt w:val="bullet"/>
      <w:lvlText w:val="•"/>
      <w:lvlJc w:val="left"/>
      <w:pPr>
        <w:ind w:left="4381" w:hanging="284"/>
      </w:pPr>
      <w:rPr>
        <w:rFonts w:hint="default"/>
        <w:lang w:val="uk-UA" w:eastAsia="en-US" w:bidi="ar-SA"/>
      </w:rPr>
    </w:lvl>
    <w:lvl w:ilvl="6" w:tplc="C37CF216">
      <w:start w:val="1"/>
      <w:numFmt w:val="bullet"/>
      <w:lvlText w:val="•"/>
      <w:lvlJc w:val="left"/>
      <w:pPr>
        <w:ind w:left="5199" w:hanging="284"/>
      </w:pPr>
      <w:rPr>
        <w:rFonts w:hint="default"/>
        <w:lang w:val="uk-UA" w:eastAsia="en-US" w:bidi="ar-SA"/>
      </w:rPr>
    </w:lvl>
    <w:lvl w:ilvl="7" w:tplc="EA7E7A90">
      <w:start w:val="1"/>
      <w:numFmt w:val="bullet"/>
      <w:lvlText w:val="•"/>
      <w:lvlJc w:val="left"/>
      <w:pPr>
        <w:ind w:left="6017" w:hanging="284"/>
      </w:pPr>
      <w:rPr>
        <w:rFonts w:hint="default"/>
        <w:lang w:val="uk-UA" w:eastAsia="en-US" w:bidi="ar-SA"/>
      </w:rPr>
    </w:lvl>
    <w:lvl w:ilvl="8" w:tplc="475C28CE">
      <w:start w:val="1"/>
      <w:numFmt w:val="bullet"/>
      <w:lvlText w:val="•"/>
      <w:lvlJc w:val="left"/>
      <w:pPr>
        <w:ind w:left="6836" w:hanging="284"/>
      </w:pPr>
      <w:rPr>
        <w:rFonts w:hint="default"/>
        <w:lang w:val="uk-UA" w:eastAsia="en-US" w:bidi="ar-SA"/>
      </w:rPr>
    </w:lvl>
  </w:abstractNum>
  <w:abstractNum w:abstractNumId="10" w15:restartNumberingAfterBreak="0">
    <w:nsid w:val="2A9F5C8C"/>
    <w:multiLevelType w:val="hybridMultilevel"/>
    <w:tmpl w:val="68EC7FE2"/>
    <w:lvl w:ilvl="0" w:tplc="92FE97C2">
      <w:start w:val="1"/>
      <w:numFmt w:val="bullet"/>
      <w:lvlText w:val="–"/>
      <w:lvlJc w:val="left"/>
      <w:pPr>
        <w:ind w:left="1276" w:hanging="360"/>
      </w:pPr>
      <w:rPr>
        <w:rFonts w:ascii="Arial" w:eastAsia="Arial" w:hAnsi="Arial" w:cs="Arial" w:hint="default"/>
      </w:rPr>
    </w:lvl>
    <w:lvl w:ilvl="1" w:tplc="9990CBEC">
      <w:start w:val="1"/>
      <w:numFmt w:val="bullet"/>
      <w:lvlText w:val="o"/>
      <w:lvlJc w:val="left"/>
      <w:pPr>
        <w:ind w:left="1996" w:hanging="360"/>
      </w:pPr>
      <w:rPr>
        <w:rFonts w:ascii="Courier New" w:eastAsia="Courier New" w:hAnsi="Courier New" w:cs="Courier New" w:hint="default"/>
      </w:rPr>
    </w:lvl>
    <w:lvl w:ilvl="2" w:tplc="AE2C4416">
      <w:start w:val="1"/>
      <w:numFmt w:val="bullet"/>
      <w:lvlText w:val="§"/>
      <w:lvlJc w:val="left"/>
      <w:pPr>
        <w:ind w:left="2716" w:hanging="360"/>
      </w:pPr>
      <w:rPr>
        <w:rFonts w:ascii="Wingdings" w:eastAsia="Wingdings" w:hAnsi="Wingdings" w:cs="Wingdings" w:hint="default"/>
      </w:rPr>
    </w:lvl>
    <w:lvl w:ilvl="3" w:tplc="4E0479A2">
      <w:start w:val="1"/>
      <w:numFmt w:val="bullet"/>
      <w:lvlText w:val="·"/>
      <w:lvlJc w:val="left"/>
      <w:pPr>
        <w:ind w:left="3436" w:hanging="360"/>
      </w:pPr>
      <w:rPr>
        <w:rFonts w:ascii="Symbol" w:eastAsia="Symbol" w:hAnsi="Symbol" w:cs="Symbol" w:hint="default"/>
      </w:rPr>
    </w:lvl>
    <w:lvl w:ilvl="4" w:tplc="CFD49E76">
      <w:start w:val="1"/>
      <w:numFmt w:val="bullet"/>
      <w:lvlText w:val="o"/>
      <w:lvlJc w:val="left"/>
      <w:pPr>
        <w:ind w:left="4156" w:hanging="360"/>
      </w:pPr>
      <w:rPr>
        <w:rFonts w:ascii="Courier New" w:eastAsia="Courier New" w:hAnsi="Courier New" w:cs="Courier New" w:hint="default"/>
      </w:rPr>
    </w:lvl>
    <w:lvl w:ilvl="5" w:tplc="867CDFA8">
      <w:start w:val="1"/>
      <w:numFmt w:val="bullet"/>
      <w:lvlText w:val="§"/>
      <w:lvlJc w:val="left"/>
      <w:pPr>
        <w:ind w:left="4876" w:hanging="360"/>
      </w:pPr>
      <w:rPr>
        <w:rFonts w:ascii="Wingdings" w:eastAsia="Wingdings" w:hAnsi="Wingdings" w:cs="Wingdings" w:hint="default"/>
      </w:rPr>
    </w:lvl>
    <w:lvl w:ilvl="6" w:tplc="E696B68C">
      <w:start w:val="1"/>
      <w:numFmt w:val="bullet"/>
      <w:lvlText w:val="·"/>
      <w:lvlJc w:val="left"/>
      <w:pPr>
        <w:ind w:left="5596" w:hanging="360"/>
      </w:pPr>
      <w:rPr>
        <w:rFonts w:ascii="Symbol" w:eastAsia="Symbol" w:hAnsi="Symbol" w:cs="Symbol" w:hint="default"/>
      </w:rPr>
    </w:lvl>
    <w:lvl w:ilvl="7" w:tplc="90245B8C">
      <w:start w:val="1"/>
      <w:numFmt w:val="bullet"/>
      <w:lvlText w:val="o"/>
      <w:lvlJc w:val="left"/>
      <w:pPr>
        <w:ind w:left="6316" w:hanging="360"/>
      </w:pPr>
      <w:rPr>
        <w:rFonts w:ascii="Courier New" w:eastAsia="Courier New" w:hAnsi="Courier New" w:cs="Courier New" w:hint="default"/>
      </w:rPr>
    </w:lvl>
    <w:lvl w:ilvl="8" w:tplc="81A4CE8A">
      <w:start w:val="1"/>
      <w:numFmt w:val="bullet"/>
      <w:lvlText w:val="§"/>
      <w:lvlJc w:val="left"/>
      <w:pPr>
        <w:ind w:left="7036" w:hanging="360"/>
      </w:pPr>
      <w:rPr>
        <w:rFonts w:ascii="Wingdings" w:eastAsia="Wingdings" w:hAnsi="Wingdings" w:cs="Wingdings" w:hint="default"/>
      </w:rPr>
    </w:lvl>
  </w:abstractNum>
  <w:abstractNum w:abstractNumId="11" w15:restartNumberingAfterBreak="0">
    <w:nsid w:val="2EAE050A"/>
    <w:multiLevelType w:val="hybridMultilevel"/>
    <w:tmpl w:val="F0F0CD5A"/>
    <w:lvl w:ilvl="0" w:tplc="B4ACA258">
      <w:start w:val="1"/>
      <w:numFmt w:val="bullet"/>
      <w:lvlText w:val="–"/>
      <w:lvlJc w:val="left"/>
      <w:pPr>
        <w:ind w:left="720" w:hanging="360"/>
      </w:pPr>
      <w:rPr>
        <w:rFonts w:ascii="Arial" w:eastAsia="Arial" w:hAnsi="Arial" w:cs="Arial" w:hint="default"/>
      </w:rPr>
    </w:lvl>
    <w:lvl w:ilvl="1" w:tplc="9BCA150C">
      <w:start w:val="1"/>
      <w:numFmt w:val="bullet"/>
      <w:lvlText w:val="o"/>
      <w:lvlJc w:val="left"/>
      <w:pPr>
        <w:ind w:left="1440" w:hanging="360"/>
      </w:pPr>
      <w:rPr>
        <w:rFonts w:ascii="Courier New" w:eastAsia="Courier New" w:hAnsi="Courier New" w:cs="Courier New" w:hint="default"/>
      </w:rPr>
    </w:lvl>
    <w:lvl w:ilvl="2" w:tplc="F034BFD8">
      <w:start w:val="1"/>
      <w:numFmt w:val="bullet"/>
      <w:lvlText w:val="§"/>
      <w:lvlJc w:val="left"/>
      <w:pPr>
        <w:ind w:left="2160" w:hanging="360"/>
      </w:pPr>
      <w:rPr>
        <w:rFonts w:ascii="Wingdings" w:eastAsia="Wingdings" w:hAnsi="Wingdings" w:cs="Wingdings" w:hint="default"/>
      </w:rPr>
    </w:lvl>
    <w:lvl w:ilvl="3" w:tplc="403EFC66">
      <w:start w:val="1"/>
      <w:numFmt w:val="bullet"/>
      <w:lvlText w:val="·"/>
      <w:lvlJc w:val="left"/>
      <w:pPr>
        <w:ind w:left="2880" w:hanging="360"/>
      </w:pPr>
      <w:rPr>
        <w:rFonts w:ascii="Symbol" w:eastAsia="Symbol" w:hAnsi="Symbol" w:cs="Symbol" w:hint="default"/>
      </w:rPr>
    </w:lvl>
    <w:lvl w:ilvl="4" w:tplc="82CEBEA2">
      <w:start w:val="1"/>
      <w:numFmt w:val="bullet"/>
      <w:lvlText w:val="o"/>
      <w:lvlJc w:val="left"/>
      <w:pPr>
        <w:ind w:left="3600" w:hanging="360"/>
      </w:pPr>
      <w:rPr>
        <w:rFonts w:ascii="Courier New" w:eastAsia="Courier New" w:hAnsi="Courier New" w:cs="Courier New" w:hint="default"/>
      </w:rPr>
    </w:lvl>
    <w:lvl w:ilvl="5" w:tplc="07D611A4">
      <w:start w:val="1"/>
      <w:numFmt w:val="bullet"/>
      <w:lvlText w:val="§"/>
      <w:lvlJc w:val="left"/>
      <w:pPr>
        <w:ind w:left="4320" w:hanging="360"/>
      </w:pPr>
      <w:rPr>
        <w:rFonts w:ascii="Wingdings" w:eastAsia="Wingdings" w:hAnsi="Wingdings" w:cs="Wingdings" w:hint="default"/>
      </w:rPr>
    </w:lvl>
    <w:lvl w:ilvl="6" w:tplc="FFF284E2">
      <w:start w:val="1"/>
      <w:numFmt w:val="bullet"/>
      <w:lvlText w:val="·"/>
      <w:lvlJc w:val="left"/>
      <w:pPr>
        <w:ind w:left="5040" w:hanging="360"/>
      </w:pPr>
      <w:rPr>
        <w:rFonts w:ascii="Symbol" w:eastAsia="Symbol" w:hAnsi="Symbol" w:cs="Symbol" w:hint="default"/>
      </w:rPr>
    </w:lvl>
    <w:lvl w:ilvl="7" w:tplc="715C7724">
      <w:start w:val="1"/>
      <w:numFmt w:val="bullet"/>
      <w:lvlText w:val="o"/>
      <w:lvlJc w:val="left"/>
      <w:pPr>
        <w:ind w:left="5760" w:hanging="360"/>
      </w:pPr>
      <w:rPr>
        <w:rFonts w:ascii="Courier New" w:eastAsia="Courier New" w:hAnsi="Courier New" w:cs="Courier New" w:hint="default"/>
      </w:rPr>
    </w:lvl>
    <w:lvl w:ilvl="8" w:tplc="2812960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37A0B63"/>
    <w:multiLevelType w:val="hybridMultilevel"/>
    <w:tmpl w:val="10AE4BA4"/>
    <w:lvl w:ilvl="0" w:tplc="3564AC98">
      <w:start w:val="1"/>
      <w:numFmt w:val="bullet"/>
      <w:lvlText w:val="–"/>
      <w:lvlJc w:val="left"/>
      <w:pPr>
        <w:ind w:left="709" w:hanging="360"/>
      </w:pPr>
      <w:rPr>
        <w:rFonts w:ascii="Arial" w:eastAsia="Arial" w:hAnsi="Arial" w:cs="Arial" w:hint="default"/>
      </w:rPr>
    </w:lvl>
    <w:lvl w:ilvl="1" w:tplc="CC382118">
      <w:start w:val="1"/>
      <w:numFmt w:val="bullet"/>
      <w:lvlText w:val="o"/>
      <w:lvlJc w:val="left"/>
      <w:pPr>
        <w:ind w:left="1429" w:hanging="360"/>
      </w:pPr>
      <w:rPr>
        <w:rFonts w:ascii="Courier New" w:eastAsia="Courier New" w:hAnsi="Courier New" w:cs="Courier New" w:hint="default"/>
      </w:rPr>
    </w:lvl>
    <w:lvl w:ilvl="2" w:tplc="1C8EE20A">
      <w:start w:val="1"/>
      <w:numFmt w:val="bullet"/>
      <w:lvlText w:val="§"/>
      <w:lvlJc w:val="left"/>
      <w:pPr>
        <w:ind w:left="2149" w:hanging="360"/>
      </w:pPr>
      <w:rPr>
        <w:rFonts w:ascii="Wingdings" w:eastAsia="Wingdings" w:hAnsi="Wingdings" w:cs="Wingdings" w:hint="default"/>
      </w:rPr>
    </w:lvl>
    <w:lvl w:ilvl="3" w:tplc="1F1A82D8">
      <w:start w:val="1"/>
      <w:numFmt w:val="bullet"/>
      <w:lvlText w:val="·"/>
      <w:lvlJc w:val="left"/>
      <w:pPr>
        <w:ind w:left="2869" w:hanging="360"/>
      </w:pPr>
      <w:rPr>
        <w:rFonts w:ascii="Symbol" w:eastAsia="Symbol" w:hAnsi="Symbol" w:cs="Symbol" w:hint="default"/>
      </w:rPr>
    </w:lvl>
    <w:lvl w:ilvl="4" w:tplc="3124887E">
      <w:start w:val="1"/>
      <w:numFmt w:val="bullet"/>
      <w:lvlText w:val="o"/>
      <w:lvlJc w:val="left"/>
      <w:pPr>
        <w:ind w:left="3589" w:hanging="360"/>
      </w:pPr>
      <w:rPr>
        <w:rFonts w:ascii="Courier New" w:eastAsia="Courier New" w:hAnsi="Courier New" w:cs="Courier New" w:hint="default"/>
      </w:rPr>
    </w:lvl>
    <w:lvl w:ilvl="5" w:tplc="B00C6A54">
      <w:start w:val="1"/>
      <w:numFmt w:val="bullet"/>
      <w:lvlText w:val="§"/>
      <w:lvlJc w:val="left"/>
      <w:pPr>
        <w:ind w:left="4309" w:hanging="360"/>
      </w:pPr>
      <w:rPr>
        <w:rFonts w:ascii="Wingdings" w:eastAsia="Wingdings" w:hAnsi="Wingdings" w:cs="Wingdings" w:hint="default"/>
      </w:rPr>
    </w:lvl>
    <w:lvl w:ilvl="6" w:tplc="8C504AE8">
      <w:start w:val="1"/>
      <w:numFmt w:val="bullet"/>
      <w:lvlText w:val="·"/>
      <w:lvlJc w:val="left"/>
      <w:pPr>
        <w:ind w:left="5029" w:hanging="360"/>
      </w:pPr>
      <w:rPr>
        <w:rFonts w:ascii="Symbol" w:eastAsia="Symbol" w:hAnsi="Symbol" w:cs="Symbol" w:hint="default"/>
      </w:rPr>
    </w:lvl>
    <w:lvl w:ilvl="7" w:tplc="391EBDA8">
      <w:start w:val="1"/>
      <w:numFmt w:val="bullet"/>
      <w:lvlText w:val="o"/>
      <w:lvlJc w:val="left"/>
      <w:pPr>
        <w:ind w:left="5749" w:hanging="360"/>
      </w:pPr>
      <w:rPr>
        <w:rFonts w:ascii="Courier New" w:eastAsia="Courier New" w:hAnsi="Courier New" w:cs="Courier New" w:hint="default"/>
      </w:rPr>
    </w:lvl>
    <w:lvl w:ilvl="8" w:tplc="5C0816CC">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35775CBA"/>
    <w:multiLevelType w:val="hybridMultilevel"/>
    <w:tmpl w:val="10201BA2"/>
    <w:lvl w:ilvl="0" w:tplc="5BA2AFF6">
      <w:start w:val="1"/>
      <w:numFmt w:val="bullet"/>
      <w:lvlText w:val="–"/>
      <w:lvlJc w:val="left"/>
      <w:pPr>
        <w:ind w:left="720" w:hanging="360"/>
      </w:pPr>
      <w:rPr>
        <w:rFonts w:ascii="Arial" w:eastAsia="Arial" w:hAnsi="Arial" w:cs="Arial" w:hint="default"/>
      </w:rPr>
    </w:lvl>
    <w:lvl w:ilvl="1" w:tplc="F1A87152">
      <w:start w:val="1"/>
      <w:numFmt w:val="bullet"/>
      <w:lvlText w:val="o"/>
      <w:lvlJc w:val="left"/>
      <w:pPr>
        <w:ind w:left="1440" w:hanging="360"/>
      </w:pPr>
      <w:rPr>
        <w:rFonts w:ascii="Courier New" w:eastAsia="Courier New" w:hAnsi="Courier New" w:cs="Courier New" w:hint="default"/>
      </w:rPr>
    </w:lvl>
    <w:lvl w:ilvl="2" w:tplc="C4B843D4">
      <w:start w:val="1"/>
      <w:numFmt w:val="bullet"/>
      <w:lvlText w:val="§"/>
      <w:lvlJc w:val="left"/>
      <w:pPr>
        <w:ind w:left="2160" w:hanging="360"/>
      </w:pPr>
      <w:rPr>
        <w:rFonts w:ascii="Wingdings" w:eastAsia="Wingdings" w:hAnsi="Wingdings" w:cs="Wingdings" w:hint="default"/>
      </w:rPr>
    </w:lvl>
    <w:lvl w:ilvl="3" w:tplc="7CC04702">
      <w:start w:val="1"/>
      <w:numFmt w:val="bullet"/>
      <w:lvlText w:val="·"/>
      <w:lvlJc w:val="left"/>
      <w:pPr>
        <w:ind w:left="2880" w:hanging="360"/>
      </w:pPr>
      <w:rPr>
        <w:rFonts w:ascii="Symbol" w:eastAsia="Symbol" w:hAnsi="Symbol" w:cs="Symbol" w:hint="default"/>
      </w:rPr>
    </w:lvl>
    <w:lvl w:ilvl="4" w:tplc="826C078E">
      <w:start w:val="1"/>
      <w:numFmt w:val="bullet"/>
      <w:lvlText w:val="o"/>
      <w:lvlJc w:val="left"/>
      <w:pPr>
        <w:ind w:left="3600" w:hanging="360"/>
      </w:pPr>
      <w:rPr>
        <w:rFonts w:ascii="Courier New" w:eastAsia="Courier New" w:hAnsi="Courier New" w:cs="Courier New" w:hint="default"/>
      </w:rPr>
    </w:lvl>
    <w:lvl w:ilvl="5" w:tplc="4B44EFA4">
      <w:start w:val="1"/>
      <w:numFmt w:val="bullet"/>
      <w:lvlText w:val="§"/>
      <w:lvlJc w:val="left"/>
      <w:pPr>
        <w:ind w:left="4320" w:hanging="360"/>
      </w:pPr>
      <w:rPr>
        <w:rFonts w:ascii="Wingdings" w:eastAsia="Wingdings" w:hAnsi="Wingdings" w:cs="Wingdings" w:hint="default"/>
      </w:rPr>
    </w:lvl>
    <w:lvl w:ilvl="6" w:tplc="247289DC">
      <w:start w:val="1"/>
      <w:numFmt w:val="bullet"/>
      <w:lvlText w:val="·"/>
      <w:lvlJc w:val="left"/>
      <w:pPr>
        <w:ind w:left="5040" w:hanging="360"/>
      </w:pPr>
      <w:rPr>
        <w:rFonts w:ascii="Symbol" w:eastAsia="Symbol" w:hAnsi="Symbol" w:cs="Symbol" w:hint="default"/>
      </w:rPr>
    </w:lvl>
    <w:lvl w:ilvl="7" w:tplc="317816BE">
      <w:start w:val="1"/>
      <w:numFmt w:val="bullet"/>
      <w:lvlText w:val="o"/>
      <w:lvlJc w:val="left"/>
      <w:pPr>
        <w:ind w:left="5760" w:hanging="360"/>
      </w:pPr>
      <w:rPr>
        <w:rFonts w:ascii="Courier New" w:eastAsia="Courier New" w:hAnsi="Courier New" w:cs="Courier New" w:hint="default"/>
      </w:rPr>
    </w:lvl>
    <w:lvl w:ilvl="8" w:tplc="EBBE74F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88C1D17"/>
    <w:multiLevelType w:val="hybridMultilevel"/>
    <w:tmpl w:val="77CE917A"/>
    <w:lvl w:ilvl="0" w:tplc="9976C7A8">
      <w:start w:val="1"/>
      <w:numFmt w:val="bullet"/>
      <w:lvlText w:val="–"/>
      <w:lvlJc w:val="left"/>
      <w:pPr>
        <w:ind w:left="720" w:hanging="360"/>
      </w:pPr>
      <w:rPr>
        <w:rFonts w:ascii="Arial" w:eastAsia="Arial" w:hAnsi="Arial" w:cs="Arial" w:hint="default"/>
      </w:rPr>
    </w:lvl>
    <w:lvl w:ilvl="1" w:tplc="023AC1AC">
      <w:start w:val="1"/>
      <w:numFmt w:val="bullet"/>
      <w:lvlText w:val="o"/>
      <w:lvlJc w:val="left"/>
      <w:pPr>
        <w:ind w:left="1440" w:hanging="360"/>
      </w:pPr>
      <w:rPr>
        <w:rFonts w:ascii="Courier New" w:eastAsia="Courier New" w:hAnsi="Courier New" w:cs="Courier New" w:hint="default"/>
      </w:rPr>
    </w:lvl>
    <w:lvl w:ilvl="2" w:tplc="5E1A75CA">
      <w:start w:val="1"/>
      <w:numFmt w:val="bullet"/>
      <w:lvlText w:val="§"/>
      <w:lvlJc w:val="left"/>
      <w:pPr>
        <w:ind w:left="2160" w:hanging="360"/>
      </w:pPr>
      <w:rPr>
        <w:rFonts w:ascii="Wingdings" w:eastAsia="Wingdings" w:hAnsi="Wingdings" w:cs="Wingdings" w:hint="default"/>
      </w:rPr>
    </w:lvl>
    <w:lvl w:ilvl="3" w:tplc="3FE0E354">
      <w:start w:val="1"/>
      <w:numFmt w:val="bullet"/>
      <w:lvlText w:val="·"/>
      <w:lvlJc w:val="left"/>
      <w:pPr>
        <w:ind w:left="2880" w:hanging="360"/>
      </w:pPr>
      <w:rPr>
        <w:rFonts w:ascii="Symbol" w:eastAsia="Symbol" w:hAnsi="Symbol" w:cs="Symbol" w:hint="default"/>
      </w:rPr>
    </w:lvl>
    <w:lvl w:ilvl="4" w:tplc="AEE2AAA0">
      <w:start w:val="1"/>
      <w:numFmt w:val="bullet"/>
      <w:lvlText w:val="o"/>
      <w:lvlJc w:val="left"/>
      <w:pPr>
        <w:ind w:left="3600" w:hanging="360"/>
      </w:pPr>
      <w:rPr>
        <w:rFonts w:ascii="Courier New" w:eastAsia="Courier New" w:hAnsi="Courier New" w:cs="Courier New" w:hint="default"/>
      </w:rPr>
    </w:lvl>
    <w:lvl w:ilvl="5" w:tplc="2DF0C28A">
      <w:start w:val="1"/>
      <w:numFmt w:val="bullet"/>
      <w:lvlText w:val="§"/>
      <w:lvlJc w:val="left"/>
      <w:pPr>
        <w:ind w:left="4320" w:hanging="360"/>
      </w:pPr>
      <w:rPr>
        <w:rFonts w:ascii="Wingdings" w:eastAsia="Wingdings" w:hAnsi="Wingdings" w:cs="Wingdings" w:hint="default"/>
      </w:rPr>
    </w:lvl>
    <w:lvl w:ilvl="6" w:tplc="9F76E302">
      <w:start w:val="1"/>
      <w:numFmt w:val="bullet"/>
      <w:lvlText w:val="·"/>
      <w:lvlJc w:val="left"/>
      <w:pPr>
        <w:ind w:left="5040" w:hanging="360"/>
      </w:pPr>
      <w:rPr>
        <w:rFonts w:ascii="Symbol" w:eastAsia="Symbol" w:hAnsi="Symbol" w:cs="Symbol" w:hint="default"/>
      </w:rPr>
    </w:lvl>
    <w:lvl w:ilvl="7" w:tplc="4C48CEFE">
      <w:start w:val="1"/>
      <w:numFmt w:val="bullet"/>
      <w:lvlText w:val="o"/>
      <w:lvlJc w:val="left"/>
      <w:pPr>
        <w:ind w:left="5760" w:hanging="360"/>
      </w:pPr>
      <w:rPr>
        <w:rFonts w:ascii="Courier New" w:eastAsia="Courier New" w:hAnsi="Courier New" w:cs="Courier New" w:hint="default"/>
      </w:rPr>
    </w:lvl>
    <w:lvl w:ilvl="8" w:tplc="77D0E4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3AA76707"/>
    <w:multiLevelType w:val="hybridMultilevel"/>
    <w:tmpl w:val="7214CE6E"/>
    <w:lvl w:ilvl="0" w:tplc="D93C9060">
      <w:start w:val="1"/>
      <w:numFmt w:val="decimal"/>
      <w:lvlText w:val="%1."/>
      <w:lvlJc w:val="left"/>
    </w:lvl>
    <w:lvl w:ilvl="1" w:tplc="33B048FE">
      <w:start w:val="1"/>
      <w:numFmt w:val="lowerLetter"/>
      <w:lvlText w:val="%2."/>
      <w:lvlJc w:val="left"/>
      <w:pPr>
        <w:ind w:left="1440" w:hanging="360"/>
      </w:pPr>
    </w:lvl>
    <w:lvl w:ilvl="2" w:tplc="B5C84A6C">
      <w:start w:val="1"/>
      <w:numFmt w:val="lowerRoman"/>
      <w:lvlText w:val="%3."/>
      <w:lvlJc w:val="right"/>
      <w:pPr>
        <w:ind w:left="2160" w:hanging="180"/>
      </w:pPr>
    </w:lvl>
    <w:lvl w:ilvl="3" w:tplc="7F0A03A0">
      <w:start w:val="1"/>
      <w:numFmt w:val="decimal"/>
      <w:lvlText w:val="%4."/>
      <w:lvlJc w:val="left"/>
      <w:pPr>
        <w:ind w:left="2880" w:hanging="360"/>
      </w:pPr>
    </w:lvl>
    <w:lvl w:ilvl="4" w:tplc="84B454A2">
      <w:start w:val="1"/>
      <w:numFmt w:val="lowerLetter"/>
      <w:lvlText w:val="%5."/>
      <w:lvlJc w:val="left"/>
      <w:pPr>
        <w:ind w:left="3600" w:hanging="360"/>
      </w:pPr>
    </w:lvl>
    <w:lvl w:ilvl="5" w:tplc="460464F4">
      <w:start w:val="1"/>
      <w:numFmt w:val="lowerRoman"/>
      <w:lvlText w:val="%6."/>
      <w:lvlJc w:val="right"/>
      <w:pPr>
        <w:ind w:left="4320" w:hanging="180"/>
      </w:pPr>
    </w:lvl>
    <w:lvl w:ilvl="6" w:tplc="4528A2C8">
      <w:start w:val="1"/>
      <w:numFmt w:val="decimal"/>
      <w:lvlText w:val="%7."/>
      <w:lvlJc w:val="left"/>
      <w:pPr>
        <w:ind w:left="5040" w:hanging="360"/>
      </w:pPr>
    </w:lvl>
    <w:lvl w:ilvl="7" w:tplc="790E6DF4">
      <w:start w:val="1"/>
      <w:numFmt w:val="lowerLetter"/>
      <w:lvlText w:val="%8."/>
      <w:lvlJc w:val="left"/>
      <w:pPr>
        <w:ind w:left="5760" w:hanging="360"/>
      </w:pPr>
    </w:lvl>
    <w:lvl w:ilvl="8" w:tplc="C6A8BABE">
      <w:start w:val="1"/>
      <w:numFmt w:val="lowerRoman"/>
      <w:lvlText w:val="%9."/>
      <w:lvlJc w:val="right"/>
      <w:pPr>
        <w:ind w:left="6480" w:hanging="180"/>
      </w:pPr>
    </w:lvl>
  </w:abstractNum>
  <w:abstractNum w:abstractNumId="16" w15:restartNumberingAfterBreak="0">
    <w:nsid w:val="46003CCB"/>
    <w:multiLevelType w:val="hybridMultilevel"/>
    <w:tmpl w:val="DA8CCD68"/>
    <w:lvl w:ilvl="0" w:tplc="BB8EE052">
      <w:start w:val="1"/>
      <w:numFmt w:val="bullet"/>
      <w:lvlText w:val="–"/>
      <w:lvlJc w:val="left"/>
      <w:pPr>
        <w:ind w:left="720" w:hanging="360"/>
      </w:pPr>
      <w:rPr>
        <w:rFonts w:ascii="Arial" w:eastAsia="Arial" w:hAnsi="Arial" w:cs="Arial" w:hint="default"/>
      </w:rPr>
    </w:lvl>
    <w:lvl w:ilvl="1" w:tplc="2460F8F6">
      <w:start w:val="1"/>
      <w:numFmt w:val="bullet"/>
      <w:lvlText w:val="o"/>
      <w:lvlJc w:val="left"/>
      <w:pPr>
        <w:ind w:left="1440" w:hanging="360"/>
      </w:pPr>
      <w:rPr>
        <w:rFonts w:ascii="Courier New" w:eastAsia="Courier New" w:hAnsi="Courier New" w:cs="Courier New" w:hint="default"/>
      </w:rPr>
    </w:lvl>
    <w:lvl w:ilvl="2" w:tplc="9168DBC8">
      <w:start w:val="1"/>
      <w:numFmt w:val="bullet"/>
      <w:lvlText w:val="§"/>
      <w:lvlJc w:val="left"/>
      <w:pPr>
        <w:ind w:left="2160" w:hanging="360"/>
      </w:pPr>
      <w:rPr>
        <w:rFonts w:ascii="Wingdings" w:eastAsia="Wingdings" w:hAnsi="Wingdings" w:cs="Wingdings" w:hint="default"/>
      </w:rPr>
    </w:lvl>
    <w:lvl w:ilvl="3" w:tplc="1BDE7964">
      <w:start w:val="1"/>
      <w:numFmt w:val="bullet"/>
      <w:lvlText w:val="·"/>
      <w:lvlJc w:val="left"/>
      <w:pPr>
        <w:ind w:left="2880" w:hanging="360"/>
      </w:pPr>
      <w:rPr>
        <w:rFonts w:ascii="Symbol" w:eastAsia="Symbol" w:hAnsi="Symbol" w:cs="Symbol" w:hint="default"/>
      </w:rPr>
    </w:lvl>
    <w:lvl w:ilvl="4" w:tplc="8D3CC932">
      <w:start w:val="1"/>
      <w:numFmt w:val="bullet"/>
      <w:lvlText w:val="o"/>
      <w:lvlJc w:val="left"/>
      <w:pPr>
        <w:ind w:left="3600" w:hanging="360"/>
      </w:pPr>
      <w:rPr>
        <w:rFonts w:ascii="Courier New" w:eastAsia="Courier New" w:hAnsi="Courier New" w:cs="Courier New" w:hint="default"/>
      </w:rPr>
    </w:lvl>
    <w:lvl w:ilvl="5" w:tplc="3CF4B878">
      <w:start w:val="1"/>
      <w:numFmt w:val="bullet"/>
      <w:lvlText w:val="§"/>
      <w:lvlJc w:val="left"/>
      <w:pPr>
        <w:ind w:left="4320" w:hanging="360"/>
      </w:pPr>
      <w:rPr>
        <w:rFonts w:ascii="Wingdings" w:eastAsia="Wingdings" w:hAnsi="Wingdings" w:cs="Wingdings" w:hint="default"/>
      </w:rPr>
    </w:lvl>
    <w:lvl w:ilvl="6" w:tplc="442832C4">
      <w:start w:val="1"/>
      <w:numFmt w:val="bullet"/>
      <w:lvlText w:val="·"/>
      <w:lvlJc w:val="left"/>
      <w:pPr>
        <w:ind w:left="5040" w:hanging="360"/>
      </w:pPr>
      <w:rPr>
        <w:rFonts w:ascii="Symbol" w:eastAsia="Symbol" w:hAnsi="Symbol" w:cs="Symbol" w:hint="default"/>
      </w:rPr>
    </w:lvl>
    <w:lvl w:ilvl="7" w:tplc="E19CA9D0">
      <w:start w:val="1"/>
      <w:numFmt w:val="bullet"/>
      <w:lvlText w:val="o"/>
      <w:lvlJc w:val="left"/>
      <w:pPr>
        <w:ind w:left="5760" w:hanging="360"/>
      </w:pPr>
      <w:rPr>
        <w:rFonts w:ascii="Courier New" w:eastAsia="Courier New" w:hAnsi="Courier New" w:cs="Courier New" w:hint="default"/>
      </w:rPr>
    </w:lvl>
    <w:lvl w:ilvl="8" w:tplc="FCE43A2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A5148B8"/>
    <w:multiLevelType w:val="hybridMultilevel"/>
    <w:tmpl w:val="E41A3400"/>
    <w:lvl w:ilvl="0" w:tplc="3E70DB12">
      <w:start w:val="1"/>
      <w:numFmt w:val="bullet"/>
      <w:lvlText w:val="–"/>
      <w:lvlJc w:val="left"/>
      <w:pPr>
        <w:ind w:left="1418" w:hanging="360"/>
      </w:pPr>
      <w:rPr>
        <w:rFonts w:ascii="Arial" w:eastAsia="Arial" w:hAnsi="Arial" w:cs="Arial" w:hint="default"/>
      </w:rPr>
    </w:lvl>
    <w:lvl w:ilvl="1" w:tplc="C98A5C8C">
      <w:start w:val="1"/>
      <w:numFmt w:val="bullet"/>
      <w:lvlText w:val="o"/>
      <w:lvlJc w:val="left"/>
      <w:pPr>
        <w:ind w:left="2138" w:hanging="360"/>
      </w:pPr>
      <w:rPr>
        <w:rFonts w:ascii="Courier New" w:eastAsia="Courier New" w:hAnsi="Courier New" w:cs="Courier New" w:hint="default"/>
      </w:rPr>
    </w:lvl>
    <w:lvl w:ilvl="2" w:tplc="F5F66E36">
      <w:start w:val="1"/>
      <w:numFmt w:val="bullet"/>
      <w:lvlText w:val="§"/>
      <w:lvlJc w:val="left"/>
      <w:pPr>
        <w:ind w:left="2858" w:hanging="360"/>
      </w:pPr>
      <w:rPr>
        <w:rFonts w:ascii="Wingdings" w:eastAsia="Wingdings" w:hAnsi="Wingdings" w:cs="Wingdings" w:hint="default"/>
      </w:rPr>
    </w:lvl>
    <w:lvl w:ilvl="3" w:tplc="8B167420">
      <w:start w:val="1"/>
      <w:numFmt w:val="bullet"/>
      <w:lvlText w:val="·"/>
      <w:lvlJc w:val="left"/>
      <w:pPr>
        <w:ind w:left="3578" w:hanging="360"/>
      </w:pPr>
      <w:rPr>
        <w:rFonts w:ascii="Symbol" w:eastAsia="Symbol" w:hAnsi="Symbol" w:cs="Symbol" w:hint="default"/>
      </w:rPr>
    </w:lvl>
    <w:lvl w:ilvl="4" w:tplc="5086B860">
      <w:start w:val="1"/>
      <w:numFmt w:val="bullet"/>
      <w:lvlText w:val="o"/>
      <w:lvlJc w:val="left"/>
      <w:pPr>
        <w:ind w:left="4298" w:hanging="360"/>
      </w:pPr>
      <w:rPr>
        <w:rFonts w:ascii="Courier New" w:eastAsia="Courier New" w:hAnsi="Courier New" w:cs="Courier New" w:hint="default"/>
      </w:rPr>
    </w:lvl>
    <w:lvl w:ilvl="5" w:tplc="AAE6AA08">
      <w:start w:val="1"/>
      <w:numFmt w:val="bullet"/>
      <w:lvlText w:val="§"/>
      <w:lvlJc w:val="left"/>
      <w:pPr>
        <w:ind w:left="5018" w:hanging="360"/>
      </w:pPr>
      <w:rPr>
        <w:rFonts w:ascii="Wingdings" w:eastAsia="Wingdings" w:hAnsi="Wingdings" w:cs="Wingdings" w:hint="default"/>
      </w:rPr>
    </w:lvl>
    <w:lvl w:ilvl="6" w:tplc="661A8B16">
      <w:start w:val="1"/>
      <w:numFmt w:val="bullet"/>
      <w:lvlText w:val="·"/>
      <w:lvlJc w:val="left"/>
      <w:pPr>
        <w:ind w:left="5738" w:hanging="360"/>
      </w:pPr>
      <w:rPr>
        <w:rFonts w:ascii="Symbol" w:eastAsia="Symbol" w:hAnsi="Symbol" w:cs="Symbol" w:hint="default"/>
      </w:rPr>
    </w:lvl>
    <w:lvl w:ilvl="7" w:tplc="39DE6250">
      <w:start w:val="1"/>
      <w:numFmt w:val="bullet"/>
      <w:lvlText w:val="o"/>
      <w:lvlJc w:val="left"/>
      <w:pPr>
        <w:ind w:left="6458" w:hanging="360"/>
      </w:pPr>
      <w:rPr>
        <w:rFonts w:ascii="Courier New" w:eastAsia="Courier New" w:hAnsi="Courier New" w:cs="Courier New" w:hint="default"/>
      </w:rPr>
    </w:lvl>
    <w:lvl w:ilvl="8" w:tplc="26B8E9E8">
      <w:start w:val="1"/>
      <w:numFmt w:val="bullet"/>
      <w:lvlText w:val="§"/>
      <w:lvlJc w:val="left"/>
      <w:pPr>
        <w:ind w:left="7178" w:hanging="360"/>
      </w:pPr>
      <w:rPr>
        <w:rFonts w:ascii="Wingdings" w:eastAsia="Wingdings" w:hAnsi="Wingdings" w:cs="Wingdings" w:hint="default"/>
      </w:rPr>
    </w:lvl>
  </w:abstractNum>
  <w:abstractNum w:abstractNumId="18" w15:restartNumberingAfterBreak="0">
    <w:nsid w:val="4F216678"/>
    <w:multiLevelType w:val="hybridMultilevel"/>
    <w:tmpl w:val="A4666742"/>
    <w:lvl w:ilvl="0" w:tplc="DE5603A6">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position w:val="0"/>
        <w:sz w:val="28"/>
        <w:szCs w:val="28"/>
        <w:u w:val="none"/>
        <w:lang w:val="uk-UA" w:eastAsia="uk-UA" w:bidi="uk-UA"/>
      </w:rPr>
    </w:lvl>
    <w:lvl w:ilvl="1" w:tplc="46B4ED66">
      <w:start w:val="1"/>
      <w:numFmt w:val="decimal"/>
      <w:lvlText w:val=""/>
      <w:lvlJc w:val="left"/>
      <w:pPr>
        <w:ind w:left="0" w:firstLine="0"/>
      </w:pPr>
    </w:lvl>
    <w:lvl w:ilvl="2" w:tplc="0E7C15C2">
      <w:start w:val="1"/>
      <w:numFmt w:val="decimal"/>
      <w:lvlText w:val=""/>
      <w:lvlJc w:val="left"/>
      <w:pPr>
        <w:ind w:left="0" w:firstLine="0"/>
      </w:pPr>
    </w:lvl>
    <w:lvl w:ilvl="3" w:tplc="06AE7F6C">
      <w:start w:val="1"/>
      <w:numFmt w:val="decimal"/>
      <w:lvlText w:val=""/>
      <w:lvlJc w:val="left"/>
      <w:pPr>
        <w:ind w:left="0" w:firstLine="0"/>
      </w:pPr>
    </w:lvl>
    <w:lvl w:ilvl="4" w:tplc="BFC80750">
      <w:start w:val="1"/>
      <w:numFmt w:val="decimal"/>
      <w:lvlText w:val=""/>
      <w:lvlJc w:val="left"/>
      <w:pPr>
        <w:ind w:left="0" w:firstLine="0"/>
      </w:pPr>
    </w:lvl>
    <w:lvl w:ilvl="5" w:tplc="076629E8">
      <w:start w:val="1"/>
      <w:numFmt w:val="decimal"/>
      <w:lvlText w:val=""/>
      <w:lvlJc w:val="left"/>
      <w:pPr>
        <w:ind w:left="0" w:firstLine="0"/>
      </w:pPr>
    </w:lvl>
    <w:lvl w:ilvl="6" w:tplc="09149F2E">
      <w:start w:val="1"/>
      <w:numFmt w:val="decimal"/>
      <w:lvlText w:val=""/>
      <w:lvlJc w:val="left"/>
      <w:pPr>
        <w:ind w:left="0" w:firstLine="0"/>
      </w:pPr>
    </w:lvl>
    <w:lvl w:ilvl="7" w:tplc="2C44AC4C">
      <w:start w:val="1"/>
      <w:numFmt w:val="decimal"/>
      <w:lvlText w:val=""/>
      <w:lvlJc w:val="left"/>
      <w:pPr>
        <w:ind w:left="0" w:firstLine="0"/>
      </w:pPr>
    </w:lvl>
    <w:lvl w:ilvl="8" w:tplc="6D2230F8">
      <w:start w:val="1"/>
      <w:numFmt w:val="decimal"/>
      <w:lvlText w:val=""/>
      <w:lvlJc w:val="left"/>
      <w:pPr>
        <w:ind w:left="0" w:firstLine="0"/>
      </w:pPr>
    </w:lvl>
  </w:abstractNum>
  <w:abstractNum w:abstractNumId="19" w15:restartNumberingAfterBreak="0">
    <w:nsid w:val="4F814615"/>
    <w:multiLevelType w:val="hybridMultilevel"/>
    <w:tmpl w:val="B002D22A"/>
    <w:lvl w:ilvl="0" w:tplc="117618E0">
      <w:start w:val="1"/>
      <w:numFmt w:val="bullet"/>
      <w:lvlText w:val="–"/>
      <w:lvlJc w:val="left"/>
      <w:pPr>
        <w:ind w:left="720" w:hanging="360"/>
      </w:pPr>
      <w:rPr>
        <w:rFonts w:ascii="Arial" w:eastAsia="Arial" w:hAnsi="Arial" w:cs="Arial" w:hint="default"/>
      </w:rPr>
    </w:lvl>
    <w:lvl w:ilvl="1" w:tplc="AD9E0314">
      <w:start w:val="1"/>
      <w:numFmt w:val="bullet"/>
      <w:lvlText w:val="o"/>
      <w:lvlJc w:val="left"/>
      <w:pPr>
        <w:ind w:left="1440" w:hanging="360"/>
      </w:pPr>
      <w:rPr>
        <w:rFonts w:ascii="Courier New" w:eastAsia="Courier New" w:hAnsi="Courier New" w:cs="Courier New" w:hint="default"/>
      </w:rPr>
    </w:lvl>
    <w:lvl w:ilvl="2" w:tplc="76505666">
      <w:start w:val="1"/>
      <w:numFmt w:val="bullet"/>
      <w:lvlText w:val="§"/>
      <w:lvlJc w:val="left"/>
      <w:pPr>
        <w:ind w:left="2160" w:hanging="360"/>
      </w:pPr>
      <w:rPr>
        <w:rFonts w:ascii="Wingdings" w:eastAsia="Wingdings" w:hAnsi="Wingdings" w:cs="Wingdings" w:hint="default"/>
      </w:rPr>
    </w:lvl>
    <w:lvl w:ilvl="3" w:tplc="182EF670">
      <w:start w:val="1"/>
      <w:numFmt w:val="bullet"/>
      <w:lvlText w:val="·"/>
      <w:lvlJc w:val="left"/>
      <w:pPr>
        <w:ind w:left="2880" w:hanging="360"/>
      </w:pPr>
      <w:rPr>
        <w:rFonts w:ascii="Symbol" w:eastAsia="Symbol" w:hAnsi="Symbol" w:cs="Symbol" w:hint="default"/>
      </w:rPr>
    </w:lvl>
    <w:lvl w:ilvl="4" w:tplc="EBDABB7E">
      <w:start w:val="1"/>
      <w:numFmt w:val="bullet"/>
      <w:lvlText w:val="o"/>
      <w:lvlJc w:val="left"/>
      <w:pPr>
        <w:ind w:left="3600" w:hanging="360"/>
      </w:pPr>
      <w:rPr>
        <w:rFonts w:ascii="Courier New" w:eastAsia="Courier New" w:hAnsi="Courier New" w:cs="Courier New" w:hint="default"/>
      </w:rPr>
    </w:lvl>
    <w:lvl w:ilvl="5" w:tplc="4380E432">
      <w:start w:val="1"/>
      <w:numFmt w:val="bullet"/>
      <w:lvlText w:val="§"/>
      <w:lvlJc w:val="left"/>
      <w:pPr>
        <w:ind w:left="4320" w:hanging="360"/>
      </w:pPr>
      <w:rPr>
        <w:rFonts w:ascii="Wingdings" w:eastAsia="Wingdings" w:hAnsi="Wingdings" w:cs="Wingdings" w:hint="default"/>
      </w:rPr>
    </w:lvl>
    <w:lvl w:ilvl="6" w:tplc="D32257CC">
      <w:start w:val="1"/>
      <w:numFmt w:val="bullet"/>
      <w:lvlText w:val="·"/>
      <w:lvlJc w:val="left"/>
      <w:pPr>
        <w:ind w:left="5040" w:hanging="360"/>
      </w:pPr>
      <w:rPr>
        <w:rFonts w:ascii="Symbol" w:eastAsia="Symbol" w:hAnsi="Symbol" w:cs="Symbol" w:hint="default"/>
      </w:rPr>
    </w:lvl>
    <w:lvl w:ilvl="7" w:tplc="AB2426C8">
      <w:start w:val="1"/>
      <w:numFmt w:val="bullet"/>
      <w:lvlText w:val="o"/>
      <w:lvlJc w:val="left"/>
      <w:pPr>
        <w:ind w:left="5760" w:hanging="360"/>
      </w:pPr>
      <w:rPr>
        <w:rFonts w:ascii="Courier New" w:eastAsia="Courier New" w:hAnsi="Courier New" w:cs="Courier New" w:hint="default"/>
      </w:rPr>
    </w:lvl>
    <w:lvl w:ilvl="8" w:tplc="3A94CEF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2AA1521"/>
    <w:multiLevelType w:val="hybridMultilevel"/>
    <w:tmpl w:val="B4D292EE"/>
    <w:lvl w:ilvl="0" w:tplc="5ED209D4">
      <w:start w:val="1"/>
      <w:numFmt w:val="decimal"/>
      <w:lvlText w:val="%1."/>
      <w:lvlJc w:val="left"/>
    </w:lvl>
    <w:lvl w:ilvl="1" w:tplc="8CC870CE">
      <w:start w:val="1"/>
      <w:numFmt w:val="lowerLetter"/>
      <w:lvlText w:val="%2."/>
      <w:lvlJc w:val="left"/>
      <w:pPr>
        <w:ind w:left="1440" w:hanging="360"/>
      </w:pPr>
    </w:lvl>
    <w:lvl w:ilvl="2" w:tplc="11AA24AA">
      <w:start w:val="1"/>
      <w:numFmt w:val="lowerRoman"/>
      <w:lvlText w:val="%3."/>
      <w:lvlJc w:val="right"/>
      <w:pPr>
        <w:ind w:left="2160" w:hanging="180"/>
      </w:pPr>
    </w:lvl>
    <w:lvl w:ilvl="3" w:tplc="F39C5D8E">
      <w:start w:val="1"/>
      <w:numFmt w:val="decimal"/>
      <w:lvlText w:val="%4."/>
      <w:lvlJc w:val="left"/>
      <w:pPr>
        <w:ind w:left="2880" w:hanging="360"/>
      </w:pPr>
    </w:lvl>
    <w:lvl w:ilvl="4" w:tplc="865AC4A4">
      <w:start w:val="1"/>
      <w:numFmt w:val="lowerLetter"/>
      <w:lvlText w:val="%5."/>
      <w:lvlJc w:val="left"/>
      <w:pPr>
        <w:ind w:left="3600" w:hanging="360"/>
      </w:pPr>
    </w:lvl>
    <w:lvl w:ilvl="5" w:tplc="5C1C18D0">
      <w:start w:val="1"/>
      <w:numFmt w:val="lowerRoman"/>
      <w:lvlText w:val="%6."/>
      <w:lvlJc w:val="right"/>
      <w:pPr>
        <w:ind w:left="4320" w:hanging="180"/>
      </w:pPr>
    </w:lvl>
    <w:lvl w:ilvl="6" w:tplc="50900822">
      <w:start w:val="1"/>
      <w:numFmt w:val="decimal"/>
      <w:lvlText w:val="%7."/>
      <w:lvlJc w:val="left"/>
      <w:pPr>
        <w:ind w:left="5040" w:hanging="360"/>
      </w:pPr>
    </w:lvl>
    <w:lvl w:ilvl="7" w:tplc="5DFADB7E">
      <w:start w:val="1"/>
      <w:numFmt w:val="lowerLetter"/>
      <w:lvlText w:val="%8."/>
      <w:lvlJc w:val="left"/>
      <w:pPr>
        <w:ind w:left="5760" w:hanging="360"/>
      </w:pPr>
    </w:lvl>
    <w:lvl w:ilvl="8" w:tplc="2E7A6FAA">
      <w:start w:val="1"/>
      <w:numFmt w:val="lowerRoman"/>
      <w:lvlText w:val="%9."/>
      <w:lvlJc w:val="right"/>
      <w:pPr>
        <w:ind w:left="6480" w:hanging="180"/>
      </w:pPr>
    </w:lvl>
  </w:abstractNum>
  <w:abstractNum w:abstractNumId="21" w15:restartNumberingAfterBreak="0">
    <w:nsid w:val="53B74F39"/>
    <w:multiLevelType w:val="hybridMultilevel"/>
    <w:tmpl w:val="EF5C3B60"/>
    <w:lvl w:ilvl="0" w:tplc="4D08C018">
      <w:start w:val="2"/>
      <w:numFmt w:val="decimal"/>
      <w:lvlText w:val="%1."/>
      <w:lvlJc w:val="left"/>
      <w:pPr>
        <w:ind w:left="5026" w:hanging="360"/>
      </w:pPr>
      <w:rPr>
        <w:rFonts w:hint="default"/>
      </w:rPr>
    </w:lvl>
    <w:lvl w:ilvl="1" w:tplc="0F382F08">
      <w:start w:val="1"/>
      <w:numFmt w:val="lowerLetter"/>
      <w:lvlText w:val="%2."/>
      <w:lvlJc w:val="left"/>
      <w:pPr>
        <w:ind w:left="1440" w:hanging="360"/>
      </w:pPr>
    </w:lvl>
    <w:lvl w:ilvl="2" w:tplc="D24076C6">
      <w:start w:val="1"/>
      <w:numFmt w:val="lowerRoman"/>
      <w:lvlText w:val="%3."/>
      <w:lvlJc w:val="right"/>
      <w:pPr>
        <w:ind w:left="2160" w:hanging="180"/>
      </w:pPr>
    </w:lvl>
    <w:lvl w:ilvl="3" w:tplc="0936E21A">
      <w:start w:val="1"/>
      <w:numFmt w:val="decimal"/>
      <w:lvlText w:val="%4."/>
      <w:lvlJc w:val="left"/>
      <w:pPr>
        <w:ind w:left="2880" w:hanging="360"/>
      </w:pPr>
    </w:lvl>
    <w:lvl w:ilvl="4" w:tplc="7CCE8464">
      <w:start w:val="1"/>
      <w:numFmt w:val="lowerLetter"/>
      <w:lvlText w:val="%5."/>
      <w:lvlJc w:val="left"/>
      <w:pPr>
        <w:ind w:left="3600" w:hanging="360"/>
      </w:pPr>
    </w:lvl>
    <w:lvl w:ilvl="5" w:tplc="658896FA">
      <w:start w:val="1"/>
      <w:numFmt w:val="lowerRoman"/>
      <w:lvlText w:val="%6."/>
      <w:lvlJc w:val="right"/>
      <w:pPr>
        <w:ind w:left="4320" w:hanging="180"/>
      </w:pPr>
    </w:lvl>
    <w:lvl w:ilvl="6" w:tplc="9322F850">
      <w:start w:val="1"/>
      <w:numFmt w:val="decimal"/>
      <w:lvlText w:val="%7."/>
      <w:lvlJc w:val="left"/>
      <w:pPr>
        <w:ind w:left="5040" w:hanging="360"/>
      </w:pPr>
    </w:lvl>
    <w:lvl w:ilvl="7" w:tplc="A5DC58EA">
      <w:start w:val="1"/>
      <w:numFmt w:val="lowerLetter"/>
      <w:lvlText w:val="%8."/>
      <w:lvlJc w:val="left"/>
      <w:pPr>
        <w:ind w:left="5760" w:hanging="360"/>
      </w:pPr>
    </w:lvl>
    <w:lvl w:ilvl="8" w:tplc="93F233CC">
      <w:start w:val="1"/>
      <w:numFmt w:val="lowerRoman"/>
      <w:lvlText w:val="%9."/>
      <w:lvlJc w:val="right"/>
      <w:pPr>
        <w:ind w:left="6480" w:hanging="180"/>
      </w:pPr>
    </w:lvl>
  </w:abstractNum>
  <w:abstractNum w:abstractNumId="22" w15:restartNumberingAfterBreak="0">
    <w:nsid w:val="554325AE"/>
    <w:multiLevelType w:val="hybridMultilevel"/>
    <w:tmpl w:val="70CCA8E0"/>
    <w:lvl w:ilvl="0" w:tplc="2E78048C">
      <w:start w:val="1"/>
      <w:numFmt w:val="bullet"/>
      <w:lvlText w:val="–"/>
      <w:lvlJc w:val="left"/>
      <w:pPr>
        <w:ind w:left="1276" w:hanging="360"/>
      </w:pPr>
      <w:rPr>
        <w:rFonts w:ascii="Arial" w:eastAsia="Arial" w:hAnsi="Arial" w:cs="Arial" w:hint="default"/>
      </w:rPr>
    </w:lvl>
    <w:lvl w:ilvl="1" w:tplc="E5266142">
      <w:start w:val="1"/>
      <w:numFmt w:val="bullet"/>
      <w:lvlText w:val="o"/>
      <w:lvlJc w:val="left"/>
      <w:pPr>
        <w:ind w:left="1996" w:hanging="360"/>
      </w:pPr>
      <w:rPr>
        <w:rFonts w:ascii="Courier New" w:eastAsia="Courier New" w:hAnsi="Courier New" w:cs="Courier New" w:hint="default"/>
      </w:rPr>
    </w:lvl>
    <w:lvl w:ilvl="2" w:tplc="B3BA5A22">
      <w:start w:val="1"/>
      <w:numFmt w:val="bullet"/>
      <w:lvlText w:val="§"/>
      <w:lvlJc w:val="left"/>
      <w:pPr>
        <w:ind w:left="2716" w:hanging="360"/>
      </w:pPr>
      <w:rPr>
        <w:rFonts w:ascii="Wingdings" w:eastAsia="Wingdings" w:hAnsi="Wingdings" w:cs="Wingdings" w:hint="default"/>
      </w:rPr>
    </w:lvl>
    <w:lvl w:ilvl="3" w:tplc="45A2B656">
      <w:start w:val="1"/>
      <w:numFmt w:val="bullet"/>
      <w:lvlText w:val="·"/>
      <w:lvlJc w:val="left"/>
      <w:pPr>
        <w:ind w:left="3436" w:hanging="360"/>
      </w:pPr>
      <w:rPr>
        <w:rFonts w:ascii="Symbol" w:eastAsia="Symbol" w:hAnsi="Symbol" w:cs="Symbol" w:hint="default"/>
      </w:rPr>
    </w:lvl>
    <w:lvl w:ilvl="4" w:tplc="8546430C">
      <w:start w:val="1"/>
      <w:numFmt w:val="bullet"/>
      <w:lvlText w:val="o"/>
      <w:lvlJc w:val="left"/>
      <w:pPr>
        <w:ind w:left="4156" w:hanging="360"/>
      </w:pPr>
      <w:rPr>
        <w:rFonts w:ascii="Courier New" w:eastAsia="Courier New" w:hAnsi="Courier New" w:cs="Courier New" w:hint="default"/>
      </w:rPr>
    </w:lvl>
    <w:lvl w:ilvl="5" w:tplc="B1EC5A4C">
      <w:start w:val="1"/>
      <w:numFmt w:val="bullet"/>
      <w:lvlText w:val="§"/>
      <w:lvlJc w:val="left"/>
      <w:pPr>
        <w:ind w:left="4876" w:hanging="360"/>
      </w:pPr>
      <w:rPr>
        <w:rFonts w:ascii="Wingdings" w:eastAsia="Wingdings" w:hAnsi="Wingdings" w:cs="Wingdings" w:hint="default"/>
      </w:rPr>
    </w:lvl>
    <w:lvl w:ilvl="6" w:tplc="937A37D4">
      <w:start w:val="1"/>
      <w:numFmt w:val="bullet"/>
      <w:lvlText w:val="·"/>
      <w:lvlJc w:val="left"/>
      <w:pPr>
        <w:ind w:left="5596" w:hanging="360"/>
      </w:pPr>
      <w:rPr>
        <w:rFonts w:ascii="Symbol" w:eastAsia="Symbol" w:hAnsi="Symbol" w:cs="Symbol" w:hint="default"/>
      </w:rPr>
    </w:lvl>
    <w:lvl w:ilvl="7" w:tplc="441097B4">
      <w:start w:val="1"/>
      <w:numFmt w:val="bullet"/>
      <w:lvlText w:val="o"/>
      <w:lvlJc w:val="left"/>
      <w:pPr>
        <w:ind w:left="6316" w:hanging="360"/>
      </w:pPr>
      <w:rPr>
        <w:rFonts w:ascii="Courier New" w:eastAsia="Courier New" w:hAnsi="Courier New" w:cs="Courier New" w:hint="default"/>
      </w:rPr>
    </w:lvl>
    <w:lvl w:ilvl="8" w:tplc="43767836">
      <w:start w:val="1"/>
      <w:numFmt w:val="bullet"/>
      <w:lvlText w:val="§"/>
      <w:lvlJc w:val="left"/>
      <w:pPr>
        <w:ind w:left="7036" w:hanging="360"/>
      </w:pPr>
      <w:rPr>
        <w:rFonts w:ascii="Wingdings" w:eastAsia="Wingdings" w:hAnsi="Wingdings" w:cs="Wingdings" w:hint="default"/>
      </w:rPr>
    </w:lvl>
  </w:abstractNum>
  <w:abstractNum w:abstractNumId="23" w15:restartNumberingAfterBreak="0">
    <w:nsid w:val="55821346"/>
    <w:multiLevelType w:val="hybridMultilevel"/>
    <w:tmpl w:val="33824962"/>
    <w:lvl w:ilvl="0" w:tplc="A8D0BF6A">
      <w:start w:val="1"/>
      <w:numFmt w:val="decimal"/>
      <w:lvlText w:val="%1."/>
      <w:lvlJc w:val="left"/>
      <w:pPr>
        <w:ind w:left="2697" w:hanging="428"/>
        <w:jc w:val="right"/>
      </w:pPr>
      <w:rPr>
        <w:rFonts w:ascii="Times New Roman" w:eastAsia="Times New Roman" w:hAnsi="Times New Roman" w:cs="Times New Roman" w:hint="default"/>
        <w:spacing w:val="0"/>
        <w:sz w:val="28"/>
        <w:szCs w:val="28"/>
        <w:lang w:val="uk-UA" w:eastAsia="en-US" w:bidi="ar-SA"/>
      </w:rPr>
    </w:lvl>
    <w:lvl w:ilvl="1" w:tplc="E6B417F2">
      <w:start w:val="1"/>
      <w:numFmt w:val="none"/>
      <w:lvlText w:val=""/>
      <w:lvlJc w:val="left"/>
      <w:pPr>
        <w:tabs>
          <w:tab w:val="num" w:pos="360"/>
        </w:tabs>
      </w:pPr>
    </w:lvl>
    <w:lvl w:ilvl="2" w:tplc="0F42D830">
      <w:start w:val="1"/>
      <w:numFmt w:val="none"/>
      <w:lvlText w:val=""/>
      <w:lvlJc w:val="left"/>
      <w:pPr>
        <w:tabs>
          <w:tab w:val="num" w:pos="360"/>
        </w:tabs>
      </w:pPr>
    </w:lvl>
    <w:lvl w:ilvl="3" w:tplc="4942E366">
      <w:start w:val="1"/>
      <w:numFmt w:val="bullet"/>
      <w:lvlText w:val="•"/>
      <w:lvlJc w:val="left"/>
      <w:pPr>
        <w:ind w:left="3023" w:hanging="773"/>
      </w:pPr>
      <w:rPr>
        <w:rFonts w:hint="default"/>
        <w:lang w:val="uk-UA" w:eastAsia="en-US" w:bidi="ar-SA"/>
      </w:rPr>
    </w:lvl>
    <w:lvl w:ilvl="4" w:tplc="62225062">
      <w:start w:val="1"/>
      <w:numFmt w:val="bullet"/>
      <w:lvlText w:val="•"/>
      <w:lvlJc w:val="left"/>
      <w:pPr>
        <w:ind w:left="3998" w:hanging="773"/>
      </w:pPr>
      <w:rPr>
        <w:rFonts w:hint="default"/>
        <w:lang w:val="uk-UA" w:eastAsia="en-US" w:bidi="ar-SA"/>
      </w:rPr>
    </w:lvl>
    <w:lvl w:ilvl="5" w:tplc="3C38954E">
      <w:start w:val="1"/>
      <w:numFmt w:val="bullet"/>
      <w:lvlText w:val="•"/>
      <w:lvlJc w:val="left"/>
      <w:pPr>
        <w:ind w:left="4973" w:hanging="773"/>
      </w:pPr>
      <w:rPr>
        <w:rFonts w:hint="default"/>
        <w:lang w:val="uk-UA" w:eastAsia="en-US" w:bidi="ar-SA"/>
      </w:rPr>
    </w:lvl>
    <w:lvl w:ilvl="6" w:tplc="48A434E4">
      <w:start w:val="1"/>
      <w:numFmt w:val="bullet"/>
      <w:lvlText w:val="•"/>
      <w:lvlJc w:val="left"/>
      <w:pPr>
        <w:ind w:left="5947" w:hanging="773"/>
      </w:pPr>
      <w:rPr>
        <w:rFonts w:hint="default"/>
        <w:lang w:val="uk-UA" w:eastAsia="en-US" w:bidi="ar-SA"/>
      </w:rPr>
    </w:lvl>
    <w:lvl w:ilvl="7" w:tplc="83C00300">
      <w:start w:val="1"/>
      <w:numFmt w:val="bullet"/>
      <w:lvlText w:val="•"/>
      <w:lvlJc w:val="left"/>
      <w:pPr>
        <w:ind w:left="6922" w:hanging="773"/>
      </w:pPr>
      <w:rPr>
        <w:rFonts w:hint="default"/>
        <w:lang w:val="uk-UA" w:eastAsia="en-US" w:bidi="ar-SA"/>
      </w:rPr>
    </w:lvl>
    <w:lvl w:ilvl="8" w:tplc="98CA0000">
      <w:start w:val="1"/>
      <w:numFmt w:val="bullet"/>
      <w:lvlText w:val="•"/>
      <w:lvlJc w:val="left"/>
      <w:pPr>
        <w:ind w:left="7897" w:hanging="773"/>
      </w:pPr>
      <w:rPr>
        <w:rFonts w:hint="default"/>
        <w:lang w:val="uk-UA" w:eastAsia="en-US" w:bidi="ar-SA"/>
      </w:rPr>
    </w:lvl>
  </w:abstractNum>
  <w:abstractNum w:abstractNumId="24" w15:restartNumberingAfterBreak="0">
    <w:nsid w:val="56D02F98"/>
    <w:multiLevelType w:val="hybridMultilevel"/>
    <w:tmpl w:val="1EA88792"/>
    <w:lvl w:ilvl="0" w:tplc="7F9E34F2">
      <w:start w:val="1"/>
      <w:numFmt w:val="decimal"/>
      <w:lvlText w:val="%1."/>
      <w:lvlJc w:val="left"/>
      <w:pPr>
        <w:ind w:left="720" w:hanging="360"/>
      </w:pPr>
    </w:lvl>
    <w:lvl w:ilvl="1" w:tplc="A3C07FB6">
      <w:start w:val="1"/>
      <w:numFmt w:val="lowerLetter"/>
      <w:lvlText w:val="%2."/>
      <w:lvlJc w:val="left"/>
      <w:pPr>
        <w:ind w:left="1440" w:hanging="360"/>
      </w:pPr>
    </w:lvl>
    <w:lvl w:ilvl="2" w:tplc="0100D21A">
      <w:start w:val="1"/>
      <w:numFmt w:val="lowerRoman"/>
      <w:lvlText w:val="%3."/>
      <w:lvlJc w:val="right"/>
      <w:pPr>
        <w:ind w:left="2160" w:hanging="180"/>
      </w:pPr>
    </w:lvl>
    <w:lvl w:ilvl="3" w:tplc="B3460280">
      <w:start w:val="1"/>
      <w:numFmt w:val="decimal"/>
      <w:lvlText w:val="%4."/>
      <w:lvlJc w:val="left"/>
      <w:pPr>
        <w:ind w:left="2880" w:hanging="360"/>
      </w:pPr>
    </w:lvl>
    <w:lvl w:ilvl="4" w:tplc="30BAA90E">
      <w:start w:val="1"/>
      <w:numFmt w:val="lowerLetter"/>
      <w:lvlText w:val="%5."/>
      <w:lvlJc w:val="left"/>
      <w:pPr>
        <w:ind w:left="3600" w:hanging="360"/>
      </w:pPr>
    </w:lvl>
    <w:lvl w:ilvl="5" w:tplc="EE5004A4">
      <w:start w:val="1"/>
      <w:numFmt w:val="lowerRoman"/>
      <w:lvlText w:val="%6."/>
      <w:lvlJc w:val="right"/>
      <w:pPr>
        <w:ind w:left="4320" w:hanging="180"/>
      </w:pPr>
    </w:lvl>
    <w:lvl w:ilvl="6" w:tplc="6128D260">
      <w:start w:val="1"/>
      <w:numFmt w:val="decimal"/>
      <w:lvlText w:val="%7."/>
      <w:lvlJc w:val="left"/>
      <w:pPr>
        <w:ind w:left="5040" w:hanging="360"/>
      </w:pPr>
    </w:lvl>
    <w:lvl w:ilvl="7" w:tplc="64C4089C">
      <w:start w:val="1"/>
      <w:numFmt w:val="lowerLetter"/>
      <w:lvlText w:val="%8."/>
      <w:lvlJc w:val="left"/>
      <w:pPr>
        <w:ind w:left="5760" w:hanging="360"/>
      </w:pPr>
    </w:lvl>
    <w:lvl w:ilvl="8" w:tplc="9794B14A">
      <w:start w:val="1"/>
      <w:numFmt w:val="lowerRoman"/>
      <w:lvlText w:val="%9."/>
      <w:lvlJc w:val="right"/>
      <w:pPr>
        <w:ind w:left="6480" w:hanging="180"/>
      </w:pPr>
    </w:lvl>
  </w:abstractNum>
  <w:abstractNum w:abstractNumId="25" w15:restartNumberingAfterBreak="0">
    <w:nsid w:val="58DF298A"/>
    <w:multiLevelType w:val="hybridMultilevel"/>
    <w:tmpl w:val="78223F78"/>
    <w:lvl w:ilvl="0" w:tplc="3EBC2F7A">
      <w:start w:val="6"/>
      <w:numFmt w:val="decimal"/>
      <w:lvlText w:val="%1."/>
      <w:lvlJc w:val="left"/>
      <w:pPr>
        <w:ind w:left="360" w:hanging="360"/>
      </w:pPr>
      <w:rPr>
        <w:rFonts w:hint="default"/>
      </w:rPr>
    </w:lvl>
    <w:lvl w:ilvl="1" w:tplc="A90EFF0A">
      <w:start w:val="1"/>
      <w:numFmt w:val="lowerLetter"/>
      <w:lvlText w:val="%2."/>
      <w:lvlJc w:val="left"/>
      <w:pPr>
        <w:ind w:left="-3608" w:hanging="360"/>
      </w:pPr>
    </w:lvl>
    <w:lvl w:ilvl="2" w:tplc="C5863458">
      <w:start w:val="1"/>
      <w:numFmt w:val="lowerRoman"/>
      <w:lvlText w:val="%3."/>
      <w:lvlJc w:val="right"/>
      <w:pPr>
        <w:ind w:left="1800" w:hanging="180"/>
      </w:pPr>
    </w:lvl>
    <w:lvl w:ilvl="3" w:tplc="714041CE">
      <w:start w:val="1"/>
      <w:numFmt w:val="decimal"/>
      <w:lvlText w:val="%4."/>
      <w:lvlJc w:val="left"/>
      <w:pPr>
        <w:ind w:left="2520" w:hanging="360"/>
      </w:pPr>
    </w:lvl>
    <w:lvl w:ilvl="4" w:tplc="DBACEEDA">
      <w:start w:val="1"/>
      <w:numFmt w:val="lowerLetter"/>
      <w:lvlText w:val="%5."/>
      <w:lvlJc w:val="left"/>
      <w:pPr>
        <w:ind w:left="3240" w:hanging="360"/>
      </w:pPr>
    </w:lvl>
    <w:lvl w:ilvl="5" w:tplc="A3128BF6">
      <w:start w:val="1"/>
      <w:numFmt w:val="lowerRoman"/>
      <w:lvlText w:val="%6."/>
      <w:lvlJc w:val="right"/>
      <w:pPr>
        <w:ind w:left="3960" w:hanging="180"/>
      </w:pPr>
    </w:lvl>
    <w:lvl w:ilvl="6" w:tplc="F230C740">
      <w:start w:val="1"/>
      <w:numFmt w:val="decimal"/>
      <w:lvlText w:val="%7."/>
      <w:lvlJc w:val="left"/>
      <w:pPr>
        <w:ind w:left="4680" w:hanging="360"/>
      </w:pPr>
    </w:lvl>
    <w:lvl w:ilvl="7" w:tplc="9A66B39A">
      <w:start w:val="1"/>
      <w:numFmt w:val="lowerLetter"/>
      <w:lvlText w:val="%8."/>
      <w:lvlJc w:val="left"/>
      <w:pPr>
        <w:ind w:left="5400" w:hanging="360"/>
      </w:pPr>
    </w:lvl>
    <w:lvl w:ilvl="8" w:tplc="C0482B4E">
      <w:start w:val="1"/>
      <w:numFmt w:val="lowerRoman"/>
      <w:lvlText w:val="%9."/>
      <w:lvlJc w:val="right"/>
      <w:pPr>
        <w:ind w:left="6120" w:hanging="180"/>
      </w:pPr>
    </w:lvl>
  </w:abstractNum>
  <w:abstractNum w:abstractNumId="26" w15:restartNumberingAfterBreak="0">
    <w:nsid w:val="5D012C82"/>
    <w:multiLevelType w:val="hybridMultilevel"/>
    <w:tmpl w:val="41945EAC"/>
    <w:lvl w:ilvl="0" w:tplc="60587B9A">
      <w:start w:val="1"/>
      <w:numFmt w:val="bullet"/>
      <w:lvlText w:val="–"/>
      <w:lvlJc w:val="left"/>
      <w:pPr>
        <w:ind w:left="720" w:hanging="360"/>
      </w:pPr>
      <w:rPr>
        <w:rFonts w:ascii="Arial" w:eastAsia="Arial" w:hAnsi="Arial" w:cs="Arial" w:hint="default"/>
      </w:rPr>
    </w:lvl>
    <w:lvl w:ilvl="1" w:tplc="2286C438">
      <w:start w:val="1"/>
      <w:numFmt w:val="bullet"/>
      <w:lvlText w:val="o"/>
      <w:lvlJc w:val="left"/>
      <w:pPr>
        <w:ind w:left="1440" w:hanging="360"/>
      </w:pPr>
      <w:rPr>
        <w:rFonts w:ascii="Courier New" w:eastAsia="Courier New" w:hAnsi="Courier New" w:cs="Courier New" w:hint="default"/>
      </w:rPr>
    </w:lvl>
    <w:lvl w:ilvl="2" w:tplc="3F54E2E2">
      <w:start w:val="1"/>
      <w:numFmt w:val="bullet"/>
      <w:lvlText w:val="§"/>
      <w:lvlJc w:val="left"/>
      <w:pPr>
        <w:ind w:left="2160" w:hanging="360"/>
      </w:pPr>
      <w:rPr>
        <w:rFonts w:ascii="Wingdings" w:eastAsia="Wingdings" w:hAnsi="Wingdings" w:cs="Wingdings" w:hint="default"/>
      </w:rPr>
    </w:lvl>
    <w:lvl w:ilvl="3" w:tplc="88968008">
      <w:start w:val="1"/>
      <w:numFmt w:val="bullet"/>
      <w:lvlText w:val="·"/>
      <w:lvlJc w:val="left"/>
      <w:pPr>
        <w:ind w:left="2880" w:hanging="360"/>
      </w:pPr>
      <w:rPr>
        <w:rFonts w:ascii="Symbol" w:eastAsia="Symbol" w:hAnsi="Symbol" w:cs="Symbol" w:hint="default"/>
      </w:rPr>
    </w:lvl>
    <w:lvl w:ilvl="4" w:tplc="18A85D56">
      <w:start w:val="1"/>
      <w:numFmt w:val="bullet"/>
      <w:lvlText w:val="o"/>
      <w:lvlJc w:val="left"/>
      <w:pPr>
        <w:ind w:left="3600" w:hanging="360"/>
      </w:pPr>
      <w:rPr>
        <w:rFonts w:ascii="Courier New" w:eastAsia="Courier New" w:hAnsi="Courier New" w:cs="Courier New" w:hint="default"/>
      </w:rPr>
    </w:lvl>
    <w:lvl w:ilvl="5" w:tplc="014616E2">
      <w:start w:val="1"/>
      <w:numFmt w:val="bullet"/>
      <w:lvlText w:val="§"/>
      <w:lvlJc w:val="left"/>
      <w:pPr>
        <w:ind w:left="4320" w:hanging="360"/>
      </w:pPr>
      <w:rPr>
        <w:rFonts w:ascii="Wingdings" w:eastAsia="Wingdings" w:hAnsi="Wingdings" w:cs="Wingdings" w:hint="default"/>
      </w:rPr>
    </w:lvl>
    <w:lvl w:ilvl="6" w:tplc="1C24D312">
      <w:start w:val="1"/>
      <w:numFmt w:val="bullet"/>
      <w:lvlText w:val="·"/>
      <w:lvlJc w:val="left"/>
      <w:pPr>
        <w:ind w:left="5040" w:hanging="360"/>
      </w:pPr>
      <w:rPr>
        <w:rFonts w:ascii="Symbol" w:eastAsia="Symbol" w:hAnsi="Symbol" w:cs="Symbol" w:hint="default"/>
      </w:rPr>
    </w:lvl>
    <w:lvl w:ilvl="7" w:tplc="067E48B4">
      <w:start w:val="1"/>
      <w:numFmt w:val="bullet"/>
      <w:lvlText w:val="o"/>
      <w:lvlJc w:val="left"/>
      <w:pPr>
        <w:ind w:left="5760" w:hanging="360"/>
      </w:pPr>
      <w:rPr>
        <w:rFonts w:ascii="Courier New" w:eastAsia="Courier New" w:hAnsi="Courier New" w:cs="Courier New" w:hint="default"/>
      </w:rPr>
    </w:lvl>
    <w:lvl w:ilvl="8" w:tplc="77B266E2">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EF93B5E"/>
    <w:multiLevelType w:val="hybridMultilevel"/>
    <w:tmpl w:val="704CAB18"/>
    <w:lvl w:ilvl="0" w:tplc="5E94C6D4">
      <w:start w:val="2"/>
      <w:numFmt w:val="decimal"/>
      <w:lvlText w:val="%1."/>
      <w:lvlJc w:val="left"/>
      <w:pPr>
        <w:ind w:left="5026" w:hanging="360"/>
      </w:pPr>
      <w:rPr>
        <w:rFonts w:hint="default"/>
      </w:rPr>
    </w:lvl>
    <w:lvl w:ilvl="1" w:tplc="287EB2B8">
      <w:start w:val="1"/>
      <w:numFmt w:val="lowerLetter"/>
      <w:lvlText w:val="%2."/>
      <w:lvlJc w:val="left"/>
      <w:pPr>
        <w:ind w:left="5746" w:hanging="360"/>
      </w:pPr>
    </w:lvl>
    <w:lvl w:ilvl="2" w:tplc="E91208C2">
      <w:start w:val="1"/>
      <w:numFmt w:val="lowerRoman"/>
      <w:lvlText w:val="%3."/>
      <w:lvlJc w:val="right"/>
      <w:pPr>
        <w:ind w:left="6466" w:hanging="180"/>
      </w:pPr>
    </w:lvl>
    <w:lvl w:ilvl="3" w:tplc="3D8C9C06">
      <w:start w:val="1"/>
      <w:numFmt w:val="decimal"/>
      <w:lvlText w:val="%4."/>
      <w:lvlJc w:val="left"/>
      <w:pPr>
        <w:ind w:left="7186" w:hanging="360"/>
      </w:pPr>
    </w:lvl>
    <w:lvl w:ilvl="4" w:tplc="130AC622">
      <w:start w:val="1"/>
      <w:numFmt w:val="lowerLetter"/>
      <w:lvlText w:val="%5."/>
      <w:lvlJc w:val="left"/>
      <w:pPr>
        <w:ind w:left="7906" w:hanging="360"/>
      </w:pPr>
    </w:lvl>
    <w:lvl w:ilvl="5" w:tplc="A67EDD06">
      <w:start w:val="1"/>
      <w:numFmt w:val="lowerRoman"/>
      <w:lvlText w:val="%6."/>
      <w:lvlJc w:val="right"/>
      <w:pPr>
        <w:ind w:left="8626" w:hanging="180"/>
      </w:pPr>
    </w:lvl>
    <w:lvl w:ilvl="6" w:tplc="D834C58C">
      <w:start w:val="1"/>
      <w:numFmt w:val="decimal"/>
      <w:lvlText w:val="%7."/>
      <w:lvlJc w:val="left"/>
      <w:pPr>
        <w:ind w:left="9346" w:hanging="360"/>
      </w:pPr>
    </w:lvl>
    <w:lvl w:ilvl="7" w:tplc="4834412C">
      <w:start w:val="1"/>
      <w:numFmt w:val="lowerLetter"/>
      <w:lvlText w:val="%8."/>
      <w:lvlJc w:val="left"/>
      <w:pPr>
        <w:ind w:left="10066" w:hanging="360"/>
      </w:pPr>
    </w:lvl>
    <w:lvl w:ilvl="8" w:tplc="949ED560">
      <w:start w:val="1"/>
      <w:numFmt w:val="lowerRoman"/>
      <w:lvlText w:val="%9."/>
      <w:lvlJc w:val="right"/>
      <w:pPr>
        <w:ind w:left="10786" w:hanging="180"/>
      </w:pPr>
    </w:lvl>
  </w:abstractNum>
  <w:abstractNum w:abstractNumId="28" w15:restartNumberingAfterBreak="0">
    <w:nsid w:val="619E4660"/>
    <w:multiLevelType w:val="hybridMultilevel"/>
    <w:tmpl w:val="089C9B60"/>
    <w:lvl w:ilvl="0" w:tplc="24041E80">
      <w:start w:val="3"/>
      <w:numFmt w:val="decimal"/>
      <w:lvlText w:val="%1)"/>
      <w:lvlJc w:val="left"/>
      <w:pPr>
        <w:ind w:left="364" w:hanging="221"/>
        <w:jc w:val="right"/>
      </w:pPr>
      <w:rPr>
        <w:rFonts w:ascii="Times New Roman" w:eastAsia="Times New Roman" w:hAnsi="Times New Roman" w:cs="Times New Roman" w:hint="default"/>
        <w:sz w:val="20"/>
        <w:szCs w:val="20"/>
        <w:lang w:val="uk-UA" w:eastAsia="en-US" w:bidi="ar-SA"/>
      </w:rPr>
    </w:lvl>
    <w:lvl w:ilvl="1" w:tplc="71F097BE">
      <w:start w:val="1"/>
      <w:numFmt w:val="bullet"/>
      <w:lvlText w:val="•"/>
      <w:lvlJc w:val="left"/>
      <w:pPr>
        <w:ind w:left="521" w:hanging="221"/>
      </w:pPr>
      <w:rPr>
        <w:rFonts w:hint="default"/>
        <w:lang w:val="uk-UA" w:eastAsia="en-US" w:bidi="ar-SA"/>
      </w:rPr>
    </w:lvl>
    <w:lvl w:ilvl="2" w:tplc="F3886594">
      <w:start w:val="1"/>
      <w:numFmt w:val="bullet"/>
      <w:lvlText w:val="•"/>
      <w:lvlJc w:val="left"/>
      <w:pPr>
        <w:ind w:left="682" w:hanging="221"/>
      </w:pPr>
      <w:rPr>
        <w:rFonts w:hint="default"/>
        <w:lang w:val="uk-UA" w:eastAsia="en-US" w:bidi="ar-SA"/>
      </w:rPr>
    </w:lvl>
    <w:lvl w:ilvl="3" w:tplc="370C35F6">
      <w:start w:val="1"/>
      <w:numFmt w:val="bullet"/>
      <w:lvlText w:val="•"/>
      <w:lvlJc w:val="left"/>
      <w:pPr>
        <w:ind w:left="843" w:hanging="221"/>
      </w:pPr>
      <w:rPr>
        <w:rFonts w:hint="default"/>
        <w:lang w:val="uk-UA" w:eastAsia="en-US" w:bidi="ar-SA"/>
      </w:rPr>
    </w:lvl>
    <w:lvl w:ilvl="4" w:tplc="8370F836">
      <w:start w:val="1"/>
      <w:numFmt w:val="bullet"/>
      <w:lvlText w:val="•"/>
      <w:lvlJc w:val="left"/>
      <w:pPr>
        <w:ind w:left="1005" w:hanging="221"/>
      </w:pPr>
      <w:rPr>
        <w:rFonts w:hint="default"/>
        <w:lang w:val="uk-UA" w:eastAsia="en-US" w:bidi="ar-SA"/>
      </w:rPr>
    </w:lvl>
    <w:lvl w:ilvl="5" w:tplc="FC747192">
      <w:start w:val="1"/>
      <w:numFmt w:val="bullet"/>
      <w:lvlText w:val="•"/>
      <w:lvlJc w:val="left"/>
      <w:pPr>
        <w:ind w:left="1166" w:hanging="221"/>
      </w:pPr>
      <w:rPr>
        <w:rFonts w:hint="default"/>
        <w:lang w:val="uk-UA" w:eastAsia="en-US" w:bidi="ar-SA"/>
      </w:rPr>
    </w:lvl>
    <w:lvl w:ilvl="6" w:tplc="4C081D1C">
      <w:start w:val="1"/>
      <w:numFmt w:val="bullet"/>
      <w:lvlText w:val="•"/>
      <w:lvlJc w:val="left"/>
      <w:pPr>
        <w:ind w:left="1327" w:hanging="221"/>
      </w:pPr>
      <w:rPr>
        <w:rFonts w:hint="default"/>
        <w:lang w:val="uk-UA" w:eastAsia="en-US" w:bidi="ar-SA"/>
      </w:rPr>
    </w:lvl>
    <w:lvl w:ilvl="7" w:tplc="FBE640A2">
      <w:start w:val="1"/>
      <w:numFmt w:val="bullet"/>
      <w:lvlText w:val="•"/>
      <w:lvlJc w:val="left"/>
      <w:pPr>
        <w:ind w:left="1489" w:hanging="221"/>
      </w:pPr>
      <w:rPr>
        <w:rFonts w:hint="default"/>
        <w:lang w:val="uk-UA" w:eastAsia="en-US" w:bidi="ar-SA"/>
      </w:rPr>
    </w:lvl>
    <w:lvl w:ilvl="8" w:tplc="F7447742">
      <w:start w:val="1"/>
      <w:numFmt w:val="bullet"/>
      <w:lvlText w:val="•"/>
      <w:lvlJc w:val="left"/>
      <w:pPr>
        <w:ind w:left="1650" w:hanging="221"/>
      </w:pPr>
      <w:rPr>
        <w:rFonts w:hint="default"/>
        <w:lang w:val="uk-UA" w:eastAsia="en-US" w:bidi="ar-SA"/>
      </w:rPr>
    </w:lvl>
  </w:abstractNum>
  <w:abstractNum w:abstractNumId="29" w15:restartNumberingAfterBreak="0">
    <w:nsid w:val="62F11605"/>
    <w:multiLevelType w:val="hybridMultilevel"/>
    <w:tmpl w:val="FF18DEB4"/>
    <w:lvl w:ilvl="0" w:tplc="473EA096">
      <w:start w:val="1"/>
      <w:numFmt w:val="bullet"/>
      <w:lvlText w:val="–"/>
      <w:lvlJc w:val="left"/>
      <w:pPr>
        <w:ind w:left="720" w:hanging="360"/>
      </w:pPr>
      <w:rPr>
        <w:rFonts w:ascii="Arial" w:eastAsia="Arial" w:hAnsi="Arial" w:cs="Arial" w:hint="default"/>
      </w:rPr>
    </w:lvl>
    <w:lvl w:ilvl="1" w:tplc="1A3E3FE0">
      <w:start w:val="1"/>
      <w:numFmt w:val="bullet"/>
      <w:lvlText w:val="o"/>
      <w:lvlJc w:val="left"/>
      <w:pPr>
        <w:ind w:left="1440" w:hanging="360"/>
      </w:pPr>
      <w:rPr>
        <w:rFonts w:ascii="Courier New" w:eastAsia="Courier New" w:hAnsi="Courier New" w:cs="Courier New" w:hint="default"/>
      </w:rPr>
    </w:lvl>
    <w:lvl w:ilvl="2" w:tplc="E73EE6AE">
      <w:start w:val="1"/>
      <w:numFmt w:val="bullet"/>
      <w:lvlText w:val="§"/>
      <w:lvlJc w:val="left"/>
      <w:pPr>
        <w:ind w:left="2160" w:hanging="360"/>
      </w:pPr>
      <w:rPr>
        <w:rFonts w:ascii="Wingdings" w:eastAsia="Wingdings" w:hAnsi="Wingdings" w:cs="Wingdings" w:hint="default"/>
      </w:rPr>
    </w:lvl>
    <w:lvl w:ilvl="3" w:tplc="580A12A0">
      <w:start w:val="1"/>
      <w:numFmt w:val="bullet"/>
      <w:lvlText w:val="·"/>
      <w:lvlJc w:val="left"/>
      <w:pPr>
        <w:ind w:left="2880" w:hanging="360"/>
      </w:pPr>
      <w:rPr>
        <w:rFonts w:ascii="Symbol" w:eastAsia="Symbol" w:hAnsi="Symbol" w:cs="Symbol" w:hint="default"/>
      </w:rPr>
    </w:lvl>
    <w:lvl w:ilvl="4" w:tplc="D682CD26">
      <w:start w:val="1"/>
      <w:numFmt w:val="bullet"/>
      <w:lvlText w:val="o"/>
      <w:lvlJc w:val="left"/>
      <w:pPr>
        <w:ind w:left="3600" w:hanging="360"/>
      </w:pPr>
      <w:rPr>
        <w:rFonts w:ascii="Courier New" w:eastAsia="Courier New" w:hAnsi="Courier New" w:cs="Courier New" w:hint="default"/>
      </w:rPr>
    </w:lvl>
    <w:lvl w:ilvl="5" w:tplc="E902A08C">
      <w:start w:val="1"/>
      <w:numFmt w:val="bullet"/>
      <w:lvlText w:val="§"/>
      <w:lvlJc w:val="left"/>
      <w:pPr>
        <w:ind w:left="4320" w:hanging="360"/>
      </w:pPr>
      <w:rPr>
        <w:rFonts w:ascii="Wingdings" w:eastAsia="Wingdings" w:hAnsi="Wingdings" w:cs="Wingdings" w:hint="default"/>
      </w:rPr>
    </w:lvl>
    <w:lvl w:ilvl="6" w:tplc="B734BDDE">
      <w:start w:val="1"/>
      <w:numFmt w:val="bullet"/>
      <w:lvlText w:val="·"/>
      <w:lvlJc w:val="left"/>
      <w:pPr>
        <w:ind w:left="5040" w:hanging="360"/>
      </w:pPr>
      <w:rPr>
        <w:rFonts w:ascii="Symbol" w:eastAsia="Symbol" w:hAnsi="Symbol" w:cs="Symbol" w:hint="default"/>
      </w:rPr>
    </w:lvl>
    <w:lvl w:ilvl="7" w:tplc="992256E2">
      <w:start w:val="1"/>
      <w:numFmt w:val="bullet"/>
      <w:lvlText w:val="o"/>
      <w:lvlJc w:val="left"/>
      <w:pPr>
        <w:ind w:left="5760" w:hanging="360"/>
      </w:pPr>
      <w:rPr>
        <w:rFonts w:ascii="Courier New" w:eastAsia="Courier New" w:hAnsi="Courier New" w:cs="Courier New" w:hint="default"/>
      </w:rPr>
    </w:lvl>
    <w:lvl w:ilvl="8" w:tplc="AD3A021A">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4F66EB1"/>
    <w:multiLevelType w:val="hybridMultilevel"/>
    <w:tmpl w:val="B8C4B9F2"/>
    <w:lvl w:ilvl="0" w:tplc="29BED468">
      <w:start w:val="1"/>
      <w:numFmt w:val="decimal"/>
      <w:lvlText w:val="%1."/>
      <w:lvlJc w:val="left"/>
      <w:pPr>
        <w:ind w:left="219" w:hanging="284"/>
        <w:jc w:val="right"/>
      </w:pPr>
      <w:rPr>
        <w:rFonts w:ascii="Times New Roman" w:eastAsia="Times New Roman" w:hAnsi="Times New Roman" w:cs="Times New Roman" w:hint="default"/>
        <w:sz w:val="24"/>
        <w:szCs w:val="24"/>
        <w:lang w:val="uk-UA" w:eastAsia="en-US" w:bidi="ar-SA"/>
      </w:rPr>
    </w:lvl>
    <w:lvl w:ilvl="1" w:tplc="26AC113E">
      <w:start w:val="1"/>
      <w:numFmt w:val="decimal"/>
      <w:lvlText w:val="%2."/>
      <w:lvlJc w:val="left"/>
      <w:pPr>
        <w:ind w:left="5026" w:hanging="360"/>
        <w:jc w:val="right"/>
      </w:pPr>
      <w:rPr>
        <w:rFonts w:hint="default"/>
        <w:b/>
        <w:bCs/>
        <w:lang w:val="uk-UA" w:eastAsia="en-US" w:bidi="ar-SA"/>
      </w:rPr>
    </w:lvl>
    <w:lvl w:ilvl="2" w:tplc="C5E471AE">
      <w:start w:val="1"/>
      <w:numFmt w:val="bullet"/>
      <w:lvlText w:val="•"/>
      <w:lvlJc w:val="left"/>
      <w:pPr>
        <w:ind w:left="5620" w:hanging="360"/>
      </w:pPr>
      <w:rPr>
        <w:rFonts w:hint="default"/>
        <w:lang w:val="uk-UA" w:eastAsia="en-US" w:bidi="ar-SA"/>
      </w:rPr>
    </w:lvl>
    <w:lvl w:ilvl="3" w:tplc="9D16C81A">
      <w:start w:val="1"/>
      <w:numFmt w:val="bullet"/>
      <w:lvlText w:val="•"/>
      <w:lvlJc w:val="left"/>
      <w:pPr>
        <w:ind w:left="6220" w:hanging="360"/>
      </w:pPr>
      <w:rPr>
        <w:rFonts w:hint="default"/>
        <w:lang w:val="uk-UA" w:eastAsia="en-US" w:bidi="ar-SA"/>
      </w:rPr>
    </w:lvl>
    <w:lvl w:ilvl="4" w:tplc="291A4FA0">
      <w:start w:val="1"/>
      <w:numFmt w:val="bullet"/>
      <w:lvlText w:val="•"/>
      <w:lvlJc w:val="left"/>
      <w:pPr>
        <w:ind w:left="6821" w:hanging="360"/>
      </w:pPr>
      <w:rPr>
        <w:rFonts w:hint="default"/>
        <w:lang w:val="uk-UA" w:eastAsia="en-US" w:bidi="ar-SA"/>
      </w:rPr>
    </w:lvl>
    <w:lvl w:ilvl="5" w:tplc="42CCF702">
      <w:start w:val="1"/>
      <w:numFmt w:val="bullet"/>
      <w:lvlText w:val="•"/>
      <w:lvlJc w:val="left"/>
      <w:pPr>
        <w:ind w:left="7421" w:hanging="360"/>
      </w:pPr>
      <w:rPr>
        <w:rFonts w:hint="default"/>
        <w:lang w:val="uk-UA" w:eastAsia="en-US" w:bidi="ar-SA"/>
      </w:rPr>
    </w:lvl>
    <w:lvl w:ilvl="6" w:tplc="C032B998">
      <w:start w:val="1"/>
      <w:numFmt w:val="bullet"/>
      <w:lvlText w:val="•"/>
      <w:lvlJc w:val="left"/>
      <w:pPr>
        <w:ind w:left="8022" w:hanging="360"/>
      </w:pPr>
      <w:rPr>
        <w:rFonts w:hint="default"/>
        <w:lang w:val="uk-UA" w:eastAsia="en-US" w:bidi="ar-SA"/>
      </w:rPr>
    </w:lvl>
    <w:lvl w:ilvl="7" w:tplc="A5009E0E">
      <w:start w:val="1"/>
      <w:numFmt w:val="bullet"/>
      <w:lvlText w:val="•"/>
      <w:lvlJc w:val="left"/>
      <w:pPr>
        <w:ind w:left="8622" w:hanging="360"/>
      </w:pPr>
      <w:rPr>
        <w:rFonts w:hint="default"/>
        <w:lang w:val="uk-UA" w:eastAsia="en-US" w:bidi="ar-SA"/>
      </w:rPr>
    </w:lvl>
    <w:lvl w:ilvl="8" w:tplc="E918CF24">
      <w:start w:val="1"/>
      <w:numFmt w:val="bullet"/>
      <w:lvlText w:val="•"/>
      <w:lvlJc w:val="left"/>
      <w:pPr>
        <w:ind w:left="9223" w:hanging="360"/>
      </w:pPr>
      <w:rPr>
        <w:rFonts w:hint="default"/>
        <w:lang w:val="uk-UA" w:eastAsia="en-US" w:bidi="ar-SA"/>
      </w:rPr>
    </w:lvl>
  </w:abstractNum>
  <w:abstractNum w:abstractNumId="31" w15:restartNumberingAfterBreak="0">
    <w:nsid w:val="6926340F"/>
    <w:multiLevelType w:val="hybridMultilevel"/>
    <w:tmpl w:val="BD26FA78"/>
    <w:lvl w:ilvl="0" w:tplc="7DB64C58">
      <w:start w:val="1"/>
      <w:numFmt w:val="decimal"/>
      <w:lvlText w:val="%1."/>
      <w:lvlJc w:val="left"/>
      <w:pPr>
        <w:ind w:left="219" w:hanging="317"/>
      </w:pPr>
      <w:rPr>
        <w:rFonts w:ascii="Times New Roman" w:eastAsia="Times New Roman" w:hAnsi="Times New Roman" w:cs="Times New Roman" w:hint="default"/>
        <w:sz w:val="28"/>
        <w:szCs w:val="28"/>
        <w:lang w:val="uk-UA" w:eastAsia="en-US" w:bidi="ar-SA"/>
      </w:rPr>
    </w:lvl>
    <w:lvl w:ilvl="1" w:tplc="4AD40A38">
      <w:start w:val="1"/>
      <w:numFmt w:val="bullet"/>
      <w:lvlText w:val="•"/>
      <w:lvlJc w:val="left"/>
      <w:pPr>
        <w:ind w:left="1240" w:hanging="317"/>
      </w:pPr>
      <w:rPr>
        <w:rFonts w:hint="default"/>
        <w:lang w:val="uk-UA" w:eastAsia="en-US" w:bidi="ar-SA"/>
      </w:rPr>
    </w:lvl>
    <w:lvl w:ilvl="2" w:tplc="78327A1E">
      <w:start w:val="1"/>
      <w:numFmt w:val="bullet"/>
      <w:lvlText w:val="•"/>
      <w:lvlJc w:val="left"/>
      <w:pPr>
        <w:ind w:left="2260" w:hanging="317"/>
      </w:pPr>
      <w:rPr>
        <w:rFonts w:hint="default"/>
        <w:lang w:val="uk-UA" w:eastAsia="en-US" w:bidi="ar-SA"/>
      </w:rPr>
    </w:lvl>
    <w:lvl w:ilvl="3" w:tplc="6A48BCC8">
      <w:start w:val="1"/>
      <w:numFmt w:val="bullet"/>
      <w:lvlText w:val="•"/>
      <w:lvlJc w:val="left"/>
      <w:pPr>
        <w:ind w:left="3281" w:hanging="317"/>
      </w:pPr>
      <w:rPr>
        <w:rFonts w:hint="default"/>
        <w:lang w:val="uk-UA" w:eastAsia="en-US" w:bidi="ar-SA"/>
      </w:rPr>
    </w:lvl>
    <w:lvl w:ilvl="4" w:tplc="D89094A0">
      <w:start w:val="1"/>
      <w:numFmt w:val="bullet"/>
      <w:lvlText w:val="•"/>
      <w:lvlJc w:val="left"/>
      <w:pPr>
        <w:ind w:left="4301" w:hanging="317"/>
      </w:pPr>
      <w:rPr>
        <w:rFonts w:hint="default"/>
        <w:lang w:val="uk-UA" w:eastAsia="en-US" w:bidi="ar-SA"/>
      </w:rPr>
    </w:lvl>
    <w:lvl w:ilvl="5" w:tplc="5CC41D22">
      <w:start w:val="1"/>
      <w:numFmt w:val="bullet"/>
      <w:lvlText w:val="•"/>
      <w:lvlJc w:val="left"/>
      <w:pPr>
        <w:ind w:left="5322" w:hanging="317"/>
      </w:pPr>
      <w:rPr>
        <w:rFonts w:hint="default"/>
        <w:lang w:val="uk-UA" w:eastAsia="en-US" w:bidi="ar-SA"/>
      </w:rPr>
    </w:lvl>
    <w:lvl w:ilvl="6" w:tplc="0CA8D5D0">
      <w:start w:val="1"/>
      <w:numFmt w:val="bullet"/>
      <w:lvlText w:val="•"/>
      <w:lvlJc w:val="left"/>
      <w:pPr>
        <w:ind w:left="6342" w:hanging="317"/>
      </w:pPr>
      <w:rPr>
        <w:rFonts w:hint="default"/>
        <w:lang w:val="uk-UA" w:eastAsia="en-US" w:bidi="ar-SA"/>
      </w:rPr>
    </w:lvl>
    <w:lvl w:ilvl="7" w:tplc="1518AEA8">
      <w:start w:val="1"/>
      <w:numFmt w:val="bullet"/>
      <w:lvlText w:val="•"/>
      <w:lvlJc w:val="left"/>
      <w:pPr>
        <w:ind w:left="7362" w:hanging="317"/>
      </w:pPr>
      <w:rPr>
        <w:rFonts w:hint="default"/>
        <w:lang w:val="uk-UA" w:eastAsia="en-US" w:bidi="ar-SA"/>
      </w:rPr>
    </w:lvl>
    <w:lvl w:ilvl="8" w:tplc="E3C6A600">
      <w:start w:val="1"/>
      <w:numFmt w:val="bullet"/>
      <w:lvlText w:val="•"/>
      <w:lvlJc w:val="left"/>
      <w:pPr>
        <w:ind w:left="8383" w:hanging="317"/>
      </w:pPr>
      <w:rPr>
        <w:rFonts w:hint="default"/>
        <w:lang w:val="uk-UA" w:eastAsia="en-US" w:bidi="ar-SA"/>
      </w:rPr>
    </w:lvl>
  </w:abstractNum>
  <w:abstractNum w:abstractNumId="32" w15:restartNumberingAfterBreak="0">
    <w:nsid w:val="78494974"/>
    <w:multiLevelType w:val="hybridMultilevel"/>
    <w:tmpl w:val="30ACB2B8"/>
    <w:lvl w:ilvl="0" w:tplc="B582BD8A">
      <w:start w:val="1"/>
      <w:numFmt w:val="bullet"/>
      <w:lvlText w:val="-"/>
      <w:lvlJc w:val="left"/>
      <w:pPr>
        <w:ind w:left="168" w:hanging="168"/>
      </w:pPr>
      <w:rPr>
        <w:rFonts w:ascii="Times New Roman" w:eastAsia="Times New Roman" w:hAnsi="Times New Roman" w:cs="Times New Roman" w:hint="default"/>
        <w:sz w:val="28"/>
        <w:szCs w:val="28"/>
        <w:lang w:val="uk-UA" w:eastAsia="en-US" w:bidi="ar-SA"/>
      </w:rPr>
    </w:lvl>
    <w:lvl w:ilvl="1" w:tplc="0EF2AFB2">
      <w:start w:val="1"/>
      <w:numFmt w:val="bullet"/>
      <w:lvlText w:val="-"/>
      <w:lvlJc w:val="left"/>
      <w:pPr>
        <w:ind w:left="222" w:hanging="164"/>
      </w:pPr>
      <w:rPr>
        <w:rFonts w:ascii="Times New Roman" w:eastAsia="Times New Roman" w:hAnsi="Times New Roman" w:cs="Times New Roman" w:hint="default"/>
        <w:b/>
        <w:sz w:val="28"/>
        <w:szCs w:val="28"/>
        <w:lang w:val="uk-UA" w:eastAsia="en-US" w:bidi="ar-SA"/>
      </w:rPr>
    </w:lvl>
    <w:lvl w:ilvl="2" w:tplc="D1D0AF06">
      <w:start w:val="1"/>
      <w:numFmt w:val="bullet"/>
      <w:lvlText w:val="•"/>
      <w:lvlJc w:val="left"/>
      <w:pPr>
        <w:ind w:left="2260" w:hanging="164"/>
      </w:pPr>
      <w:rPr>
        <w:rFonts w:hint="default"/>
        <w:lang w:val="uk-UA" w:eastAsia="en-US" w:bidi="ar-SA"/>
      </w:rPr>
    </w:lvl>
    <w:lvl w:ilvl="3" w:tplc="23C247CC">
      <w:start w:val="1"/>
      <w:numFmt w:val="bullet"/>
      <w:lvlText w:val="•"/>
      <w:lvlJc w:val="left"/>
      <w:pPr>
        <w:ind w:left="3281" w:hanging="164"/>
      </w:pPr>
      <w:rPr>
        <w:rFonts w:hint="default"/>
        <w:lang w:val="uk-UA" w:eastAsia="en-US" w:bidi="ar-SA"/>
      </w:rPr>
    </w:lvl>
    <w:lvl w:ilvl="4" w:tplc="C3148410">
      <w:start w:val="1"/>
      <w:numFmt w:val="bullet"/>
      <w:lvlText w:val="•"/>
      <w:lvlJc w:val="left"/>
      <w:pPr>
        <w:ind w:left="4301" w:hanging="164"/>
      </w:pPr>
      <w:rPr>
        <w:rFonts w:hint="default"/>
        <w:lang w:val="uk-UA" w:eastAsia="en-US" w:bidi="ar-SA"/>
      </w:rPr>
    </w:lvl>
    <w:lvl w:ilvl="5" w:tplc="DC625B48">
      <w:start w:val="1"/>
      <w:numFmt w:val="bullet"/>
      <w:lvlText w:val="•"/>
      <w:lvlJc w:val="left"/>
      <w:pPr>
        <w:ind w:left="5322" w:hanging="164"/>
      </w:pPr>
      <w:rPr>
        <w:rFonts w:hint="default"/>
        <w:lang w:val="uk-UA" w:eastAsia="en-US" w:bidi="ar-SA"/>
      </w:rPr>
    </w:lvl>
    <w:lvl w:ilvl="6" w:tplc="33C200AA">
      <w:start w:val="1"/>
      <w:numFmt w:val="bullet"/>
      <w:lvlText w:val="•"/>
      <w:lvlJc w:val="left"/>
      <w:pPr>
        <w:ind w:left="6342" w:hanging="164"/>
      </w:pPr>
      <w:rPr>
        <w:rFonts w:hint="default"/>
        <w:lang w:val="uk-UA" w:eastAsia="en-US" w:bidi="ar-SA"/>
      </w:rPr>
    </w:lvl>
    <w:lvl w:ilvl="7" w:tplc="BC046B04">
      <w:start w:val="1"/>
      <w:numFmt w:val="bullet"/>
      <w:lvlText w:val="•"/>
      <w:lvlJc w:val="left"/>
      <w:pPr>
        <w:ind w:left="7362" w:hanging="164"/>
      </w:pPr>
      <w:rPr>
        <w:rFonts w:hint="default"/>
        <w:lang w:val="uk-UA" w:eastAsia="en-US" w:bidi="ar-SA"/>
      </w:rPr>
    </w:lvl>
    <w:lvl w:ilvl="8" w:tplc="CF4669AE">
      <w:start w:val="1"/>
      <w:numFmt w:val="bullet"/>
      <w:lvlText w:val="•"/>
      <w:lvlJc w:val="left"/>
      <w:pPr>
        <w:ind w:left="8383" w:hanging="164"/>
      </w:pPr>
      <w:rPr>
        <w:rFonts w:hint="default"/>
        <w:lang w:val="uk-UA" w:eastAsia="en-US" w:bidi="ar-SA"/>
      </w:rPr>
    </w:lvl>
  </w:abstractNum>
  <w:abstractNum w:abstractNumId="33" w15:restartNumberingAfterBreak="0">
    <w:nsid w:val="7938369F"/>
    <w:multiLevelType w:val="hybridMultilevel"/>
    <w:tmpl w:val="50EAAB16"/>
    <w:lvl w:ilvl="0" w:tplc="1C369FA8">
      <w:start w:val="1"/>
      <w:numFmt w:val="bullet"/>
      <w:lvlText w:val="–"/>
      <w:lvlJc w:val="left"/>
      <w:pPr>
        <w:ind w:left="720" w:hanging="360"/>
      </w:pPr>
      <w:rPr>
        <w:rFonts w:ascii="Arial" w:eastAsia="Arial" w:hAnsi="Arial" w:cs="Arial" w:hint="default"/>
      </w:rPr>
    </w:lvl>
    <w:lvl w:ilvl="1" w:tplc="89CCDEB8">
      <w:start w:val="1"/>
      <w:numFmt w:val="bullet"/>
      <w:lvlText w:val="o"/>
      <w:lvlJc w:val="left"/>
      <w:pPr>
        <w:ind w:left="1440" w:hanging="360"/>
      </w:pPr>
      <w:rPr>
        <w:rFonts w:ascii="Courier New" w:eastAsia="Courier New" w:hAnsi="Courier New" w:cs="Courier New" w:hint="default"/>
      </w:rPr>
    </w:lvl>
    <w:lvl w:ilvl="2" w:tplc="E28CC406">
      <w:start w:val="1"/>
      <w:numFmt w:val="bullet"/>
      <w:lvlText w:val="§"/>
      <w:lvlJc w:val="left"/>
      <w:pPr>
        <w:ind w:left="2160" w:hanging="360"/>
      </w:pPr>
      <w:rPr>
        <w:rFonts w:ascii="Wingdings" w:eastAsia="Wingdings" w:hAnsi="Wingdings" w:cs="Wingdings" w:hint="default"/>
      </w:rPr>
    </w:lvl>
    <w:lvl w:ilvl="3" w:tplc="B6DA3B50">
      <w:start w:val="1"/>
      <w:numFmt w:val="bullet"/>
      <w:lvlText w:val="·"/>
      <w:lvlJc w:val="left"/>
      <w:pPr>
        <w:ind w:left="2880" w:hanging="360"/>
      </w:pPr>
      <w:rPr>
        <w:rFonts w:ascii="Symbol" w:eastAsia="Symbol" w:hAnsi="Symbol" w:cs="Symbol" w:hint="default"/>
      </w:rPr>
    </w:lvl>
    <w:lvl w:ilvl="4" w:tplc="D5941072">
      <w:start w:val="1"/>
      <w:numFmt w:val="bullet"/>
      <w:lvlText w:val="o"/>
      <w:lvlJc w:val="left"/>
      <w:pPr>
        <w:ind w:left="3600" w:hanging="360"/>
      </w:pPr>
      <w:rPr>
        <w:rFonts w:ascii="Courier New" w:eastAsia="Courier New" w:hAnsi="Courier New" w:cs="Courier New" w:hint="default"/>
      </w:rPr>
    </w:lvl>
    <w:lvl w:ilvl="5" w:tplc="5F98DAA8">
      <w:start w:val="1"/>
      <w:numFmt w:val="bullet"/>
      <w:lvlText w:val="§"/>
      <w:lvlJc w:val="left"/>
      <w:pPr>
        <w:ind w:left="4320" w:hanging="360"/>
      </w:pPr>
      <w:rPr>
        <w:rFonts w:ascii="Wingdings" w:eastAsia="Wingdings" w:hAnsi="Wingdings" w:cs="Wingdings" w:hint="default"/>
      </w:rPr>
    </w:lvl>
    <w:lvl w:ilvl="6" w:tplc="1BF4E412">
      <w:start w:val="1"/>
      <w:numFmt w:val="bullet"/>
      <w:lvlText w:val="·"/>
      <w:lvlJc w:val="left"/>
      <w:pPr>
        <w:ind w:left="5040" w:hanging="360"/>
      </w:pPr>
      <w:rPr>
        <w:rFonts w:ascii="Symbol" w:eastAsia="Symbol" w:hAnsi="Symbol" w:cs="Symbol" w:hint="default"/>
      </w:rPr>
    </w:lvl>
    <w:lvl w:ilvl="7" w:tplc="3760CF42">
      <w:start w:val="1"/>
      <w:numFmt w:val="bullet"/>
      <w:lvlText w:val="o"/>
      <w:lvlJc w:val="left"/>
      <w:pPr>
        <w:ind w:left="5760" w:hanging="360"/>
      </w:pPr>
      <w:rPr>
        <w:rFonts w:ascii="Courier New" w:eastAsia="Courier New" w:hAnsi="Courier New" w:cs="Courier New" w:hint="default"/>
      </w:rPr>
    </w:lvl>
    <w:lvl w:ilvl="8" w:tplc="AE56A19E">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9504307"/>
    <w:multiLevelType w:val="hybridMultilevel"/>
    <w:tmpl w:val="689C8F74"/>
    <w:lvl w:ilvl="0" w:tplc="B7E679B2">
      <w:start w:val="1"/>
      <w:numFmt w:val="bullet"/>
      <w:lvlText w:val="–"/>
      <w:lvlJc w:val="left"/>
      <w:pPr>
        <w:ind w:left="720" w:hanging="360"/>
      </w:pPr>
      <w:rPr>
        <w:rFonts w:ascii="Arial" w:eastAsia="Arial" w:hAnsi="Arial" w:cs="Arial" w:hint="default"/>
      </w:rPr>
    </w:lvl>
    <w:lvl w:ilvl="1" w:tplc="37B45702">
      <w:start w:val="1"/>
      <w:numFmt w:val="bullet"/>
      <w:lvlText w:val="o"/>
      <w:lvlJc w:val="left"/>
      <w:pPr>
        <w:ind w:left="1440" w:hanging="360"/>
      </w:pPr>
      <w:rPr>
        <w:rFonts w:ascii="Courier New" w:eastAsia="Courier New" w:hAnsi="Courier New" w:cs="Courier New" w:hint="default"/>
      </w:rPr>
    </w:lvl>
    <w:lvl w:ilvl="2" w:tplc="3BAA5FB4">
      <w:start w:val="1"/>
      <w:numFmt w:val="bullet"/>
      <w:lvlText w:val="§"/>
      <w:lvlJc w:val="left"/>
      <w:pPr>
        <w:ind w:left="2160" w:hanging="360"/>
      </w:pPr>
      <w:rPr>
        <w:rFonts w:ascii="Wingdings" w:eastAsia="Wingdings" w:hAnsi="Wingdings" w:cs="Wingdings" w:hint="default"/>
      </w:rPr>
    </w:lvl>
    <w:lvl w:ilvl="3" w:tplc="185E4BFA">
      <w:start w:val="1"/>
      <w:numFmt w:val="bullet"/>
      <w:lvlText w:val="·"/>
      <w:lvlJc w:val="left"/>
      <w:pPr>
        <w:ind w:left="2880" w:hanging="360"/>
      </w:pPr>
      <w:rPr>
        <w:rFonts w:ascii="Symbol" w:eastAsia="Symbol" w:hAnsi="Symbol" w:cs="Symbol" w:hint="default"/>
      </w:rPr>
    </w:lvl>
    <w:lvl w:ilvl="4" w:tplc="13D8A024">
      <w:start w:val="1"/>
      <w:numFmt w:val="bullet"/>
      <w:lvlText w:val="o"/>
      <w:lvlJc w:val="left"/>
      <w:pPr>
        <w:ind w:left="3600" w:hanging="360"/>
      </w:pPr>
      <w:rPr>
        <w:rFonts w:ascii="Courier New" w:eastAsia="Courier New" w:hAnsi="Courier New" w:cs="Courier New" w:hint="default"/>
      </w:rPr>
    </w:lvl>
    <w:lvl w:ilvl="5" w:tplc="178CDAA8">
      <w:start w:val="1"/>
      <w:numFmt w:val="bullet"/>
      <w:lvlText w:val="§"/>
      <w:lvlJc w:val="left"/>
      <w:pPr>
        <w:ind w:left="4320" w:hanging="360"/>
      </w:pPr>
      <w:rPr>
        <w:rFonts w:ascii="Wingdings" w:eastAsia="Wingdings" w:hAnsi="Wingdings" w:cs="Wingdings" w:hint="default"/>
      </w:rPr>
    </w:lvl>
    <w:lvl w:ilvl="6" w:tplc="00868D9C">
      <w:start w:val="1"/>
      <w:numFmt w:val="bullet"/>
      <w:lvlText w:val="·"/>
      <w:lvlJc w:val="left"/>
      <w:pPr>
        <w:ind w:left="5040" w:hanging="360"/>
      </w:pPr>
      <w:rPr>
        <w:rFonts w:ascii="Symbol" w:eastAsia="Symbol" w:hAnsi="Symbol" w:cs="Symbol" w:hint="default"/>
      </w:rPr>
    </w:lvl>
    <w:lvl w:ilvl="7" w:tplc="35AA1012">
      <w:start w:val="1"/>
      <w:numFmt w:val="bullet"/>
      <w:lvlText w:val="o"/>
      <w:lvlJc w:val="left"/>
      <w:pPr>
        <w:ind w:left="5760" w:hanging="360"/>
      </w:pPr>
      <w:rPr>
        <w:rFonts w:ascii="Courier New" w:eastAsia="Courier New" w:hAnsi="Courier New" w:cs="Courier New" w:hint="default"/>
      </w:rPr>
    </w:lvl>
    <w:lvl w:ilvl="8" w:tplc="D82A7072">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F4F4894"/>
    <w:multiLevelType w:val="hybridMultilevel"/>
    <w:tmpl w:val="190EAFD0"/>
    <w:lvl w:ilvl="0" w:tplc="2A6E1244">
      <w:start w:val="2"/>
      <w:numFmt w:val="decimal"/>
      <w:lvlText w:val="%1."/>
      <w:lvlJc w:val="left"/>
      <w:pPr>
        <w:ind w:left="720" w:hanging="360"/>
      </w:pPr>
      <w:rPr>
        <w:rFonts w:hint="default"/>
      </w:rPr>
    </w:lvl>
    <w:lvl w:ilvl="1" w:tplc="0E3C7A10">
      <w:start w:val="1"/>
      <w:numFmt w:val="lowerLetter"/>
      <w:lvlText w:val="%2."/>
      <w:lvlJc w:val="left"/>
      <w:pPr>
        <w:ind w:left="1440" w:hanging="360"/>
      </w:pPr>
    </w:lvl>
    <w:lvl w:ilvl="2" w:tplc="4A5AD9A0">
      <w:start w:val="1"/>
      <w:numFmt w:val="lowerRoman"/>
      <w:lvlText w:val="%3."/>
      <w:lvlJc w:val="right"/>
      <w:pPr>
        <w:ind w:left="2160" w:hanging="180"/>
      </w:pPr>
    </w:lvl>
    <w:lvl w:ilvl="3" w:tplc="6BDC6608">
      <w:start w:val="1"/>
      <w:numFmt w:val="decimal"/>
      <w:lvlText w:val="%4."/>
      <w:lvlJc w:val="left"/>
      <w:pPr>
        <w:ind w:left="2880" w:hanging="360"/>
      </w:pPr>
    </w:lvl>
    <w:lvl w:ilvl="4" w:tplc="D3DA0F48">
      <w:start w:val="1"/>
      <w:numFmt w:val="lowerLetter"/>
      <w:lvlText w:val="%5."/>
      <w:lvlJc w:val="left"/>
      <w:pPr>
        <w:ind w:left="3600" w:hanging="360"/>
      </w:pPr>
    </w:lvl>
    <w:lvl w:ilvl="5" w:tplc="BDE47828">
      <w:start w:val="1"/>
      <w:numFmt w:val="lowerRoman"/>
      <w:lvlText w:val="%6."/>
      <w:lvlJc w:val="right"/>
      <w:pPr>
        <w:ind w:left="4320" w:hanging="180"/>
      </w:pPr>
    </w:lvl>
    <w:lvl w:ilvl="6" w:tplc="F8BCF184">
      <w:start w:val="1"/>
      <w:numFmt w:val="decimal"/>
      <w:lvlText w:val="%7."/>
      <w:lvlJc w:val="left"/>
      <w:pPr>
        <w:ind w:left="5040" w:hanging="360"/>
      </w:pPr>
    </w:lvl>
    <w:lvl w:ilvl="7" w:tplc="EFE60E1E">
      <w:start w:val="1"/>
      <w:numFmt w:val="lowerLetter"/>
      <w:lvlText w:val="%8."/>
      <w:lvlJc w:val="left"/>
      <w:pPr>
        <w:ind w:left="5760" w:hanging="360"/>
      </w:pPr>
    </w:lvl>
    <w:lvl w:ilvl="8" w:tplc="F3E8CEF8">
      <w:start w:val="1"/>
      <w:numFmt w:val="lowerRoman"/>
      <w:lvlText w:val="%9."/>
      <w:lvlJc w:val="right"/>
      <w:pPr>
        <w:ind w:left="6480" w:hanging="180"/>
      </w:pPr>
    </w:lvl>
  </w:abstractNum>
  <w:num w:numId="1">
    <w:abstractNumId w:val="28"/>
  </w:num>
  <w:num w:numId="2">
    <w:abstractNumId w:val="1"/>
  </w:num>
  <w:num w:numId="3">
    <w:abstractNumId w:val="30"/>
  </w:num>
  <w:num w:numId="4">
    <w:abstractNumId w:val="31"/>
  </w:num>
  <w:num w:numId="5">
    <w:abstractNumId w:val="27"/>
  </w:num>
  <w:num w:numId="6">
    <w:abstractNumId w:val="4"/>
  </w:num>
  <w:num w:numId="7">
    <w:abstractNumId w:val="21"/>
  </w:num>
  <w:num w:numId="8">
    <w:abstractNumId w:val="35"/>
  </w:num>
  <w:num w:numId="9">
    <w:abstractNumId w:val="24"/>
  </w:num>
  <w:num w:numId="10">
    <w:abstractNumId w:val="25"/>
  </w:num>
  <w:num w:numId="11">
    <w:abstractNumId w:val="8"/>
  </w:num>
  <w:num w:numId="12">
    <w:abstractNumId w:val="23"/>
  </w:num>
  <w:num w:numId="13">
    <w:abstractNumId w:val="18"/>
    <w:lvlOverride w:ilvl="0">
      <w:startOverride w:val="1"/>
    </w:lvlOverride>
  </w:num>
  <w:num w:numId="14">
    <w:abstractNumId w:val="32"/>
  </w:num>
  <w:num w:numId="15">
    <w:abstractNumId w:val="9"/>
  </w:num>
  <w:num w:numId="16">
    <w:abstractNumId w:val="7"/>
  </w:num>
  <w:num w:numId="17">
    <w:abstractNumId w:val="15"/>
  </w:num>
  <w:num w:numId="18">
    <w:abstractNumId w:val="12"/>
  </w:num>
  <w:num w:numId="19">
    <w:abstractNumId w:val="22"/>
  </w:num>
  <w:num w:numId="20">
    <w:abstractNumId w:val="5"/>
  </w:num>
  <w:num w:numId="21">
    <w:abstractNumId w:val="17"/>
  </w:num>
  <w:num w:numId="22">
    <w:abstractNumId w:val="10"/>
  </w:num>
  <w:num w:numId="23">
    <w:abstractNumId w:val="2"/>
  </w:num>
  <w:num w:numId="24">
    <w:abstractNumId w:val="13"/>
  </w:num>
  <w:num w:numId="25">
    <w:abstractNumId w:val="11"/>
  </w:num>
  <w:num w:numId="26">
    <w:abstractNumId w:val="34"/>
  </w:num>
  <w:num w:numId="27">
    <w:abstractNumId w:val="29"/>
  </w:num>
  <w:num w:numId="28">
    <w:abstractNumId w:val="26"/>
  </w:num>
  <w:num w:numId="29">
    <w:abstractNumId w:val="19"/>
  </w:num>
  <w:num w:numId="30">
    <w:abstractNumId w:val="14"/>
  </w:num>
  <w:num w:numId="31">
    <w:abstractNumId w:val="3"/>
  </w:num>
  <w:num w:numId="32">
    <w:abstractNumId w:val="0"/>
  </w:num>
  <w:num w:numId="33">
    <w:abstractNumId w:val="16"/>
  </w:num>
  <w:num w:numId="34">
    <w:abstractNumId w:val="33"/>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B"/>
    <w:rsid w:val="00004690"/>
    <w:rsid w:val="00040469"/>
    <w:rsid w:val="00054D54"/>
    <w:rsid w:val="000D19B2"/>
    <w:rsid w:val="000E4C03"/>
    <w:rsid w:val="001734C8"/>
    <w:rsid w:val="001A6F69"/>
    <w:rsid w:val="001C543D"/>
    <w:rsid w:val="002C0759"/>
    <w:rsid w:val="00330AC7"/>
    <w:rsid w:val="00333AA6"/>
    <w:rsid w:val="003529E5"/>
    <w:rsid w:val="00453D01"/>
    <w:rsid w:val="004C3E4A"/>
    <w:rsid w:val="00503A4C"/>
    <w:rsid w:val="005360D9"/>
    <w:rsid w:val="00665535"/>
    <w:rsid w:val="0067639F"/>
    <w:rsid w:val="006C71B7"/>
    <w:rsid w:val="0071101F"/>
    <w:rsid w:val="00793046"/>
    <w:rsid w:val="007A2604"/>
    <w:rsid w:val="007B6B6E"/>
    <w:rsid w:val="008E2BE9"/>
    <w:rsid w:val="00976C1F"/>
    <w:rsid w:val="00982E68"/>
    <w:rsid w:val="00A23D81"/>
    <w:rsid w:val="00A87881"/>
    <w:rsid w:val="00AA057F"/>
    <w:rsid w:val="00AA1B2E"/>
    <w:rsid w:val="00AF6C0B"/>
    <w:rsid w:val="00B806DA"/>
    <w:rsid w:val="00C20B3B"/>
    <w:rsid w:val="00CF4335"/>
    <w:rsid w:val="00D01F49"/>
    <w:rsid w:val="00D22729"/>
    <w:rsid w:val="00E044A2"/>
    <w:rsid w:val="00E17BE8"/>
    <w:rsid w:val="00ED5068"/>
    <w:rsid w:val="00F2184D"/>
    <w:rsid w:val="00F44FCC"/>
    <w:rsid w:val="00FB1ECC"/>
    <w:rsid w:val="00FC32E1"/>
    <w:rsid w:val="00FE6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613E"/>
  <w15:docId w15:val="{FBF3A2BB-80C2-4513-A1A2-00C25E6F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1B2E"/>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AA1B2E"/>
    <w:rPr>
      <w:sz w:val="48"/>
      <w:szCs w:val="48"/>
    </w:rPr>
  </w:style>
  <w:style w:type="character" w:customStyle="1" w:styleId="SubtitleChar">
    <w:name w:val="Subtitle Char"/>
    <w:basedOn w:val="a0"/>
    <w:uiPriority w:val="11"/>
    <w:rsid w:val="00AA1B2E"/>
    <w:rPr>
      <w:sz w:val="24"/>
      <w:szCs w:val="24"/>
    </w:rPr>
  </w:style>
  <w:style w:type="character" w:customStyle="1" w:styleId="QuoteChar">
    <w:name w:val="Quote Char"/>
    <w:uiPriority w:val="29"/>
    <w:rsid w:val="00AA1B2E"/>
    <w:rPr>
      <w:i/>
    </w:rPr>
  </w:style>
  <w:style w:type="character" w:customStyle="1" w:styleId="IntenseQuoteChar">
    <w:name w:val="Intense Quote Char"/>
    <w:uiPriority w:val="30"/>
    <w:rsid w:val="00AA1B2E"/>
    <w:rPr>
      <w:i/>
    </w:rPr>
  </w:style>
  <w:style w:type="character" w:customStyle="1" w:styleId="FootnoteTextChar">
    <w:name w:val="Footnote Text Char"/>
    <w:uiPriority w:val="99"/>
    <w:rsid w:val="00AA1B2E"/>
    <w:rPr>
      <w:sz w:val="18"/>
    </w:rPr>
  </w:style>
  <w:style w:type="character" w:customStyle="1" w:styleId="EndnoteTextChar">
    <w:name w:val="Endnote Text Char"/>
    <w:uiPriority w:val="99"/>
    <w:rsid w:val="00AA1B2E"/>
    <w:rPr>
      <w:sz w:val="20"/>
    </w:rPr>
  </w:style>
  <w:style w:type="character" w:customStyle="1" w:styleId="Heading1Char">
    <w:name w:val="Heading 1 Char"/>
    <w:basedOn w:val="a0"/>
    <w:link w:val="11"/>
    <w:uiPriority w:val="9"/>
    <w:rsid w:val="00AA1B2E"/>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A1B2E"/>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A1B2E"/>
    <w:rPr>
      <w:rFonts w:ascii="Arial" w:eastAsia="Arial" w:hAnsi="Arial" w:cs="Arial"/>
      <w:sz w:val="34"/>
    </w:rPr>
  </w:style>
  <w:style w:type="paragraph" w:customStyle="1" w:styleId="31">
    <w:name w:val="Заголовок 31"/>
    <w:basedOn w:val="a"/>
    <w:next w:val="a"/>
    <w:link w:val="Heading3Char"/>
    <w:uiPriority w:val="9"/>
    <w:unhideWhenUsed/>
    <w:qFormat/>
    <w:rsid w:val="00AA1B2E"/>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A1B2E"/>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A1B2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A1B2E"/>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A1B2E"/>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AA1B2E"/>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A1B2E"/>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AA1B2E"/>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A1B2E"/>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AA1B2E"/>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A1B2E"/>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AA1B2E"/>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A1B2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A1B2E"/>
    <w:rPr>
      <w:rFonts w:ascii="Arial" w:eastAsia="Arial" w:hAnsi="Arial" w:cs="Arial"/>
      <w:i/>
      <w:iCs/>
      <w:sz w:val="21"/>
      <w:szCs w:val="21"/>
    </w:rPr>
  </w:style>
  <w:style w:type="paragraph" w:styleId="a3">
    <w:name w:val="Title"/>
    <w:basedOn w:val="a"/>
    <w:next w:val="a"/>
    <w:link w:val="a4"/>
    <w:uiPriority w:val="10"/>
    <w:qFormat/>
    <w:rsid w:val="00AA1B2E"/>
    <w:pPr>
      <w:spacing w:before="300" w:after="200"/>
      <w:contextualSpacing/>
    </w:pPr>
    <w:rPr>
      <w:sz w:val="48"/>
      <w:szCs w:val="48"/>
    </w:rPr>
  </w:style>
  <w:style w:type="character" w:customStyle="1" w:styleId="a4">
    <w:name w:val="Заголовок Знак"/>
    <w:basedOn w:val="a0"/>
    <w:link w:val="a3"/>
    <w:uiPriority w:val="10"/>
    <w:rsid w:val="00AA1B2E"/>
    <w:rPr>
      <w:sz w:val="48"/>
      <w:szCs w:val="48"/>
    </w:rPr>
  </w:style>
  <w:style w:type="paragraph" w:styleId="a5">
    <w:name w:val="Subtitle"/>
    <w:basedOn w:val="a"/>
    <w:next w:val="a"/>
    <w:link w:val="a6"/>
    <w:uiPriority w:val="11"/>
    <w:qFormat/>
    <w:rsid w:val="00AA1B2E"/>
    <w:pPr>
      <w:spacing w:before="200" w:after="200"/>
    </w:pPr>
    <w:rPr>
      <w:sz w:val="24"/>
      <w:szCs w:val="24"/>
    </w:rPr>
  </w:style>
  <w:style w:type="character" w:customStyle="1" w:styleId="a6">
    <w:name w:val="Подзаголовок Знак"/>
    <w:basedOn w:val="a0"/>
    <w:link w:val="a5"/>
    <w:uiPriority w:val="11"/>
    <w:rsid w:val="00AA1B2E"/>
    <w:rPr>
      <w:sz w:val="24"/>
      <w:szCs w:val="24"/>
    </w:rPr>
  </w:style>
  <w:style w:type="paragraph" w:styleId="2">
    <w:name w:val="Quote"/>
    <w:basedOn w:val="a"/>
    <w:next w:val="a"/>
    <w:link w:val="20"/>
    <w:uiPriority w:val="29"/>
    <w:qFormat/>
    <w:rsid w:val="00AA1B2E"/>
    <w:pPr>
      <w:ind w:left="720" w:right="720"/>
    </w:pPr>
    <w:rPr>
      <w:i/>
    </w:rPr>
  </w:style>
  <w:style w:type="character" w:customStyle="1" w:styleId="20">
    <w:name w:val="Цитата 2 Знак"/>
    <w:link w:val="2"/>
    <w:uiPriority w:val="29"/>
    <w:rsid w:val="00AA1B2E"/>
    <w:rPr>
      <w:i/>
    </w:rPr>
  </w:style>
  <w:style w:type="paragraph" w:styleId="a7">
    <w:name w:val="Intense Quote"/>
    <w:basedOn w:val="a"/>
    <w:next w:val="a"/>
    <w:link w:val="a8"/>
    <w:uiPriority w:val="30"/>
    <w:qFormat/>
    <w:rsid w:val="00AA1B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AA1B2E"/>
    <w:rPr>
      <w:i/>
    </w:rPr>
  </w:style>
  <w:style w:type="paragraph" w:customStyle="1" w:styleId="1">
    <w:name w:val="Верхній колонтитул1"/>
    <w:basedOn w:val="a"/>
    <w:link w:val="HeaderChar"/>
    <w:uiPriority w:val="99"/>
    <w:unhideWhenUsed/>
    <w:rsid w:val="00AA1B2E"/>
    <w:pPr>
      <w:tabs>
        <w:tab w:val="center" w:pos="7143"/>
        <w:tab w:val="right" w:pos="14287"/>
      </w:tabs>
    </w:pPr>
  </w:style>
  <w:style w:type="character" w:customStyle="1" w:styleId="HeaderChar">
    <w:name w:val="Header Char"/>
    <w:basedOn w:val="a0"/>
    <w:link w:val="1"/>
    <w:uiPriority w:val="99"/>
    <w:rsid w:val="00AA1B2E"/>
  </w:style>
  <w:style w:type="paragraph" w:customStyle="1" w:styleId="10">
    <w:name w:val="Нижній колонтитул1"/>
    <w:basedOn w:val="a"/>
    <w:link w:val="CaptionChar"/>
    <w:uiPriority w:val="99"/>
    <w:unhideWhenUsed/>
    <w:rsid w:val="00AA1B2E"/>
    <w:pPr>
      <w:tabs>
        <w:tab w:val="center" w:pos="7143"/>
        <w:tab w:val="right" w:pos="14287"/>
      </w:tabs>
    </w:pPr>
  </w:style>
  <w:style w:type="character" w:customStyle="1" w:styleId="FooterChar">
    <w:name w:val="Footer Char"/>
    <w:basedOn w:val="a0"/>
    <w:uiPriority w:val="99"/>
    <w:rsid w:val="00AA1B2E"/>
  </w:style>
  <w:style w:type="paragraph" w:customStyle="1" w:styleId="12">
    <w:name w:val="Назва об'єкта1"/>
    <w:basedOn w:val="a"/>
    <w:next w:val="a"/>
    <w:uiPriority w:val="35"/>
    <w:semiHidden/>
    <w:unhideWhenUsed/>
    <w:qFormat/>
    <w:rsid w:val="00AA1B2E"/>
    <w:pPr>
      <w:spacing w:line="276" w:lineRule="auto"/>
    </w:pPr>
    <w:rPr>
      <w:b/>
      <w:bCs/>
      <w:color w:val="4F81BD" w:themeColor="accent1"/>
      <w:sz w:val="18"/>
      <w:szCs w:val="18"/>
    </w:rPr>
  </w:style>
  <w:style w:type="character" w:customStyle="1" w:styleId="CaptionChar">
    <w:name w:val="Caption Char"/>
    <w:link w:val="10"/>
    <w:uiPriority w:val="99"/>
    <w:rsid w:val="00AA1B2E"/>
  </w:style>
  <w:style w:type="table" w:styleId="a9">
    <w:name w:val="Table Grid"/>
    <w:basedOn w:val="a1"/>
    <w:uiPriority w:val="59"/>
    <w:rsid w:val="00AA1B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AA1B2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AA1B2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Звичайна таблиця 21"/>
    <w:basedOn w:val="a1"/>
    <w:uiPriority w:val="59"/>
    <w:rsid w:val="00AA1B2E"/>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AA1B2E"/>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Звичайна таблиця 41"/>
    <w:basedOn w:val="a1"/>
    <w:uiPriority w:val="99"/>
    <w:rsid w:val="00AA1B2E"/>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Звичайна таблиця 51"/>
    <w:basedOn w:val="a1"/>
    <w:uiPriority w:val="99"/>
    <w:rsid w:val="00AA1B2E"/>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я-сітка 1 (світла)1"/>
    <w:basedOn w:val="a1"/>
    <w:uiPriority w:val="99"/>
    <w:rsid w:val="00AA1B2E"/>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A1B2E"/>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A1B2E"/>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A1B2E"/>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A1B2E"/>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A1B2E"/>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A1B2E"/>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rsid w:val="00AA1B2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A1B2E"/>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A1B2E"/>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A1B2E"/>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A1B2E"/>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A1B2E"/>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A1B2E"/>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я-сітка 31"/>
    <w:basedOn w:val="a1"/>
    <w:uiPriority w:val="99"/>
    <w:rsid w:val="00AA1B2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A1B2E"/>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A1B2E"/>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A1B2E"/>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A1B2E"/>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A1B2E"/>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A1B2E"/>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я-сітка 41"/>
    <w:basedOn w:val="a1"/>
    <w:uiPriority w:val="59"/>
    <w:rsid w:val="00AA1B2E"/>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A1B2E"/>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A1B2E"/>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A1B2E"/>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A1B2E"/>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A1B2E"/>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A1B2E"/>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я-сітка 5 (темна)1"/>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A1B2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я-сітка 6 (кольорова)1"/>
    <w:basedOn w:val="a1"/>
    <w:uiPriority w:val="99"/>
    <w:rsid w:val="00AA1B2E"/>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A1B2E"/>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A1B2E"/>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A1B2E"/>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A1B2E"/>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A1B2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A1B2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rsid w:val="00AA1B2E"/>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A1B2E"/>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A1B2E"/>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A1B2E"/>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A1B2E"/>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A1B2E"/>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A1B2E"/>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A1B2E"/>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Таблиця-список 21"/>
    <w:basedOn w:val="a1"/>
    <w:uiPriority w:val="99"/>
    <w:rsid w:val="00AA1B2E"/>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A1B2E"/>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A1B2E"/>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A1B2E"/>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A1B2E"/>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A1B2E"/>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A1B2E"/>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Таблиця-список 31"/>
    <w:basedOn w:val="a1"/>
    <w:uiPriority w:val="99"/>
    <w:rsid w:val="00AA1B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A1B2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A1B2E"/>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A1B2E"/>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A1B2E"/>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A1B2E"/>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A1B2E"/>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rsid w:val="00AA1B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A1B2E"/>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A1B2E"/>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A1B2E"/>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A1B2E"/>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A1B2E"/>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A1B2E"/>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Таблиця-список 5 (темний)1"/>
    <w:basedOn w:val="a1"/>
    <w:uiPriority w:val="99"/>
    <w:rsid w:val="00AA1B2E"/>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A1B2E"/>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A1B2E"/>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A1B2E"/>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A1B2E"/>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A1B2E"/>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A1B2E"/>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Таблиця-список 6 (кольоровий)1"/>
    <w:basedOn w:val="a1"/>
    <w:uiPriority w:val="99"/>
    <w:rsid w:val="00AA1B2E"/>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A1B2E"/>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A1B2E"/>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A1B2E"/>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A1B2E"/>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A1B2E"/>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A1B2E"/>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rsid w:val="00AA1B2E"/>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A1B2E"/>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A1B2E"/>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A1B2E"/>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A1B2E"/>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A1B2E"/>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A1B2E"/>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A1B2E"/>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A1B2E"/>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basedOn w:val="a1"/>
    <w:uiPriority w:val="99"/>
    <w:rsid w:val="00AA1B2E"/>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A1B2E"/>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A1B2E"/>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A1B2E"/>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A1B2E"/>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A1B2E"/>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A1B2E"/>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A1B2E"/>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A1B2E"/>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A1B2E"/>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A1B2E"/>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A1B2E"/>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A1B2E"/>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AA1B2E"/>
    <w:rPr>
      <w:color w:val="0000FF" w:themeColor="hyperlink"/>
      <w:u w:val="single"/>
    </w:rPr>
  </w:style>
  <w:style w:type="paragraph" w:styleId="ab">
    <w:name w:val="footnote text"/>
    <w:basedOn w:val="a"/>
    <w:link w:val="ac"/>
    <w:uiPriority w:val="99"/>
    <w:semiHidden/>
    <w:unhideWhenUsed/>
    <w:rsid w:val="00AA1B2E"/>
    <w:pPr>
      <w:spacing w:after="40"/>
    </w:pPr>
    <w:rPr>
      <w:sz w:val="18"/>
    </w:rPr>
  </w:style>
  <w:style w:type="character" w:customStyle="1" w:styleId="ac">
    <w:name w:val="Текст сноски Знак"/>
    <w:link w:val="ab"/>
    <w:uiPriority w:val="99"/>
    <w:rsid w:val="00AA1B2E"/>
    <w:rPr>
      <w:sz w:val="18"/>
    </w:rPr>
  </w:style>
  <w:style w:type="character" w:styleId="ad">
    <w:name w:val="footnote reference"/>
    <w:basedOn w:val="a0"/>
    <w:uiPriority w:val="99"/>
    <w:unhideWhenUsed/>
    <w:rsid w:val="00AA1B2E"/>
    <w:rPr>
      <w:vertAlign w:val="superscript"/>
    </w:rPr>
  </w:style>
  <w:style w:type="paragraph" w:styleId="ae">
    <w:name w:val="endnote text"/>
    <w:basedOn w:val="a"/>
    <w:link w:val="af"/>
    <w:uiPriority w:val="99"/>
    <w:semiHidden/>
    <w:unhideWhenUsed/>
    <w:rsid w:val="00AA1B2E"/>
    <w:rPr>
      <w:sz w:val="20"/>
    </w:rPr>
  </w:style>
  <w:style w:type="character" w:customStyle="1" w:styleId="af">
    <w:name w:val="Текст концевой сноски Знак"/>
    <w:link w:val="ae"/>
    <w:uiPriority w:val="99"/>
    <w:rsid w:val="00AA1B2E"/>
    <w:rPr>
      <w:sz w:val="20"/>
    </w:rPr>
  </w:style>
  <w:style w:type="character" w:styleId="af0">
    <w:name w:val="endnote reference"/>
    <w:basedOn w:val="a0"/>
    <w:uiPriority w:val="99"/>
    <w:semiHidden/>
    <w:unhideWhenUsed/>
    <w:rsid w:val="00AA1B2E"/>
    <w:rPr>
      <w:vertAlign w:val="superscript"/>
    </w:rPr>
  </w:style>
  <w:style w:type="paragraph" w:styleId="13">
    <w:name w:val="toc 1"/>
    <w:basedOn w:val="a"/>
    <w:next w:val="a"/>
    <w:uiPriority w:val="39"/>
    <w:unhideWhenUsed/>
    <w:rsid w:val="00AA1B2E"/>
    <w:pPr>
      <w:spacing w:after="57"/>
    </w:pPr>
  </w:style>
  <w:style w:type="paragraph" w:styleId="22">
    <w:name w:val="toc 2"/>
    <w:basedOn w:val="a"/>
    <w:next w:val="a"/>
    <w:uiPriority w:val="39"/>
    <w:unhideWhenUsed/>
    <w:rsid w:val="00AA1B2E"/>
    <w:pPr>
      <w:spacing w:after="57"/>
      <w:ind w:left="283"/>
    </w:pPr>
  </w:style>
  <w:style w:type="paragraph" w:styleId="3">
    <w:name w:val="toc 3"/>
    <w:basedOn w:val="a"/>
    <w:next w:val="a"/>
    <w:uiPriority w:val="39"/>
    <w:unhideWhenUsed/>
    <w:rsid w:val="00AA1B2E"/>
    <w:pPr>
      <w:spacing w:after="57"/>
      <w:ind w:left="567"/>
    </w:pPr>
  </w:style>
  <w:style w:type="paragraph" w:styleId="4">
    <w:name w:val="toc 4"/>
    <w:basedOn w:val="a"/>
    <w:next w:val="a"/>
    <w:uiPriority w:val="39"/>
    <w:unhideWhenUsed/>
    <w:rsid w:val="00AA1B2E"/>
    <w:pPr>
      <w:spacing w:after="57"/>
      <w:ind w:left="850"/>
    </w:pPr>
  </w:style>
  <w:style w:type="paragraph" w:styleId="5">
    <w:name w:val="toc 5"/>
    <w:basedOn w:val="a"/>
    <w:next w:val="a"/>
    <w:uiPriority w:val="39"/>
    <w:unhideWhenUsed/>
    <w:rsid w:val="00AA1B2E"/>
    <w:pPr>
      <w:spacing w:after="57"/>
      <w:ind w:left="1134"/>
    </w:pPr>
  </w:style>
  <w:style w:type="paragraph" w:styleId="6">
    <w:name w:val="toc 6"/>
    <w:basedOn w:val="a"/>
    <w:next w:val="a"/>
    <w:uiPriority w:val="39"/>
    <w:unhideWhenUsed/>
    <w:rsid w:val="00AA1B2E"/>
    <w:pPr>
      <w:spacing w:after="57"/>
      <w:ind w:left="1417"/>
    </w:pPr>
  </w:style>
  <w:style w:type="paragraph" w:styleId="7">
    <w:name w:val="toc 7"/>
    <w:basedOn w:val="a"/>
    <w:next w:val="a"/>
    <w:uiPriority w:val="39"/>
    <w:unhideWhenUsed/>
    <w:rsid w:val="00AA1B2E"/>
    <w:pPr>
      <w:spacing w:after="57"/>
      <w:ind w:left="1701"/>
    </w:pPr>
  </w:style>
  <w:style w:type="paragraph" w:styleId="8">
    <w:name w:val="toc 8"/>
    <w:basedOn w:val="a"/>
    <w:next w:val="a"/>
    <w:uiPriority w:val="39"/>
    <w:unhideWhenUsed/>
    <w:rsid w:val="00AA1B2E"/>
    <w:pPr>
      <w:spacing w:after="57"/>
      <w:ind w:left="1984"/>
    </w:pPr>
  </w:style>
  <w:style w:type="paragraph" w:styleId="9">
    <w:name w:val="toc 9"/>
    <w:basedOn w:val="a"/>
    <w:next w:val="a"/>
    <w:uiPriority w:val="39"/>
    <w:unhideWhenUsed/>
    <w:rsid w:val="00AA1B2E"/>
    <w:pPr>
      <w:spacing w:after="57"/>
      <w:ind w:left="2268"/>
    </w:pPr>
  </w:style>
  <w:style w:type="paragraph" w:styleId="af1">
    <w:name w:val="TOC Heading"/>
    <w:uiPriority w:val="39"/>
    <w:unhideWhenUsed/>
    <w:rsid w:val="00AA1B2E"/>
  </w:style>
  <w:style w:type="paragraph" w:styleId="af2">
    <w:name w:val="table of figures"/>
    <w:basedOn w:val="a"/>
    <w:next w:val="a"/>
    <w:uiPriority w:val="99"/>
    <w:unhideWhenUsed/>
    <w:rsid w:val="00AA1B2E"/>
  </w:style>
  <w:style w:type="table" w:customStyle="1" w:styleId="TableNormal">
    <w:name w:val="Table Normal"/>
    <w:uiPriority w:val="2"/>
    <w:semiHidden/>
    <w:unhideWhenUsed/>
    <w:qFormat/>
    <w:rsid w:val="00AA1B2E"/>
    <w:tblPr>
      <w:tblInd w:w="0" w:type="dxa"/>
      <w:tblCellMar>
        <w:top w:w="0" w:type="dxa"/>
        <w:left w:w="0" w:type="dxa"/>
        <w:bottom w:w="0" w:type="dxa"/>
        <w:right w:w="0" w:type="dxa"/>
      </w:tblCellMar>
    </w:tblPr>
  </w:style>
  <w:style w:type="paragraph" w:styleId="af3">
    <w:name w:val="Body Text"/>
    <w:basedOn w:val="a"/>
    <w:uiPriority w:val="1"/>
    <w:qFormat/>
    <w:rsid w:val="00AA1B2E"/>
    <w:pPr>
      <w:ind w:left="219"/>
    </w:pPr>
    <w:rPr>
      <w:sz w:val="28"/>
      <w:szCs w:val="28"/>
    </w:rPr>
  </w:style>
  <w:style w:type="paragraph" w:customStyle="1" w:styleId="11">
    <w:name w:val="Заголовок 11"/>
    <w:basedOn w:val="a"/>
    <w:link w:val="Heading1Char"/>
    <w:uiPriority w:val="1"/>
    <w:qFormat/>
    <w:rsid w:val="00AA1B2E"/>
    <w:pPr>
      <w:ind w:left="657" w:hanging="361"/>
      <w:jc w:val="both"/>
      <w:outlineLvl w:val="1"/>
    </w:pPr>
    <w:rPr>
      <w:b/>
      <w:bCs/>
      <w:sz w:val="28"/>
      <w:szCs w:val="28"/>
    </w:rPr>
  </w:style>
  <w:style w:type="paragraph" w:styleId="af4">
    <w:name w:val="List Paragraph"/>
    <w:basedOn w:val="a"/>
    <w:uiPriority w:val="1"/>
    <w:qFormat/>
    <w:rsid w:val="00AA1B2E"/>
    <w:pPr>
      <w:ind w:left="219" w:firstLine="710"/>
      <w:jc w:val="both"/>
    </w:pPr>
  </w:style>
  <w:style w:type="paragraph" w:customStyle="1" w:styleId="TableParagraph">
    <w:name w:val="Table Paragraph"/>
    <w:basedOn w:val="a"/>
    <w:uiPriority w:val="1"/>
    <w:qFormat/>
    <w:rsid w:val="00AA1B2E"/>
    <w:pPr>
      <w:jc w:val="center"/>
    </w:pPr>
  </w:style>
  <w:style w:type="paragraph" w:styleId="af5">
    <w:name w:val="Balloon Text"/>
    <w:basedOn w:val="a"/>
    <w:link w:val="af6"/>
    <w:uiPriority w:val="99"/>
    <w:semiHidden/>
    <w:unhideWhenUsed/>
    <w:rsid w:val="00AA1B2E"/>
    <w:rPr>
      <w:rFonts w:ascii="Tahoma" w:hAnsi="Tahoma" w:cs="Tahoma"/>
      <w:sz w:val="16"/>
      <w:szCs w:val="16"/>
    </w:rPr>
  </w:style>
  <w:style w:type="character" w:customStyle="1" w:styleId="af6">
    <w:name w:val="Текст выноски Знак"/>
    <w:basedOn w:val="a0"/>
    <w:link w:val="af5"/>
    <w:uiPriority w:val="99"/>
    <w:semiHidden/>
    <w:rsid w:val="00AA1B2E"/>
    <w:rPr>
      <w:rFonts w:ascii="Tahoma" w:eastAsia="Times New Roman" w:hAnsi="Tahoma" w:cs="Tahoma"/>
      <w:sz w:val="16"/>
      <w:szCs w:val="16"/>
      <w:lang w:val="uk-UA"/>
    </w:rPr>
  </w:style>
  <w:style w:type="paragraph" w:styleId="af7">
    <w:name w:val="No Spacing"/>
    <w:uiPriority w:val="1"/>
    <w:qFormat/>
    <w:rsid w:val="00AA1B2E"/>
    <w:rPr>
      <w:rFonts w:ascii="Times New Roman" w:eastAsia="Times New Roman" w:hAnsi="Times New Roman" w:cs="Times New Roman"/>
      <w:lang w:val="uk-UA"/>
    </w:rPr>
  </w:style>
  <w:style w:type="paragraph" w:customStyle="1" w:styleId="14">
    <w:name w:val="Звичайний1"/>
    <w:rsid w:val="00AA1B2E"/>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paragraph" w:styleId="af8">
    <w:name w:val="Normal (Web)"/>
    <w:basedOn w:val="a"/>
    <w:rsid w:val="00AA1B2E"/>
    <w:pPr>
      <w:widowControl/>
      <w:spacing w:before="100" w:beforeAutospacing="1" w:after="100" w:afterAutospacing="1"/>
    </w:pPr>
    <w:rPr>
      <w:sz w:val="24"/>
      <w:szCs w:val="24"/>
      <w:lang w:val="ru-RU" w:eastAsia="ru-RU"/>
    </w:rPr>
  </w:style>
  <w:style w:type="paragraph" w:customStyle="1" w:styleId="Style3">
    <w:name w:val="Style3"/>
    <w:basedOn w:val="a"/>
    <w:rsid w:val="00AA1B2E"/>
    <w:pPr>
      <w:spacing w:line="346" w:lineRule="exact"/>
      <w:ind w:firstLine="706"/>
    </w:pPr>
    <w:rPr>
      <w:sz w:val="24"/>
      <w:szCs w:val="24"/>
      <w:lang w:eastAsia="zh-CN"/>
    </w:rPr>
  </w:style>
  <w:style w:type="character" w:customStyle="1" w:styleId="FontStyle12">
    <w:name w:val="Font Style12"/>
    <w:rsid w:val="00AA1B2E"/>
    <w:rPr>
      <w:rFonts w:ascii="Times New Roman" w:hAnsi="Times New Roman" w:cs="Times New Roman" w:hint="default"/>
      <w:sz w:val="24"/>
      <w:szCs w:val="24"/>
    </w:rPr>
  </w:style>
  <w:style w:type="character" w:customStyle="1" w:styleId="fontstyle01">
    <w:name w:val="fontstyle01"/>
    <w:basedOn w:val="a0"/>
    <w:rsid w:val="00AA1B2E"/>
    <w:rPr>
      <w:rFonts w:ascii="timesnewromanpsmt" w:hAnsi="timesnewromanpsmt" w:hint="default"/>
      <w:b w:val="0"/>
      <w:bCs w:val="0"/>
      <w:i w:val="0"/>
      <w:iCs w:val="0"/>
      <w:color w:val="000000"/>
      <w:sz w:val="28"/>
      <w:szCs w:val="28"/>
    </w:rPr>
  </w:style>
  <w:style w:type="paragraph" w:customStyle="1" w:styleId="15">
    <w:name w:val="Заголовок 1 Знак"/>
    <w:link w:val="15"/>
    <w:rsid w:val="00AA1B2E"/>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character" w:customStyle="1" w:styleId="23">
    <w:name w:val="Основной текст (2)_"/>
    <w:basedOn w:val="a0"/>
    <w:link w:val="24"/>
    <w:rsid w:val="00AA1B2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A1B2E"/>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600" w:line="312" w:lineRule="exact"/>
      <w:jc w:val="both"/>
    </w:pPr>
    <w:rPr>
      <w:sz w:val="28"/>
      <w:szCs w:val="28"/>
      <w:lang w:val="en-US"/>
    </w:rPr>
  </w:style>
  <w:style w:type="character" w:customStyle="1" w:styleId="16">
    <w:name w:val="Заголовок №1_"/>
    <w:basedOn w:val="a0"/>
    <w:link w:val="17"/>
    <w:rsid w:val="00AA1B2E"/>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AA1B2E"/>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540" w:after="360" w:line="0" w:lineRule="atLeast"/>
      <w:jc w:val="both"/>
      <w:outlineLvl w:val="0"/>
    </w:pPr>
    <w:rPr>
      <w:b/>
      <w:bCs/>
      <w:sz w:val="28"/>
      <w:szCs w:val="28"/>
      <w:lang w:val="en-US"/>
    </w:rPr>
  </w:style>
  <w:style w:type="paragraph" w:customStyle="1" w:styleId="25">
    <w:name w:val="Звичайний2"/>
    <w:link w:val="25"/>
    <w:rsid w:val="00AA1B2E"/>
    <w:pPr>
      <w:widowControl/>
    </w:pPr>
    <w:rPr>
      <w:rFonts w:ascii="Times New Roman" w:eastAsia="Times New Roman" w:hAnsi="Times New Roman" w:cs="Times New Roman"/>
      <w:sz w:val="20"/>
      <w:szCs w:val="20"/>
      <w:lang w:val="ru-RU" w:eastAsia="ru-RU"/>
    </w:rPr>
  </w:style>
  <w:style w:type="character" w:customStyle="1" w:styleId="rvts9">
    <w:name w:val="rvts9"/>
    <w:basedOn w:val="a0"/>
    <w:rsid w:val="00AA1B2E"/>
  </w:style>
  <w:style w:type="character" w:customStyle="1" w:styleId="rvts37">
    <w:name w:val="rvts37"/>
    <w:basedOn w:val="a0"/>
    <w:rsid w:val="00AA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8763">
      <w:bodyDiv w:val="1"/>
      <w:marLeft w:val="0"/>
      <w:marRight w:val="0"/>
      <w:marTop w:val="0"/>
      <w:marBottom w:val="0"/>
      <w:divBdr>
        <w:top w:val="none" w:sz="0" w:space="0" w:color="auto"/>
        <w:left w:val="none" w:sz="0" w:space="0" w:color="auto"/>
        <w:bottom w:val="none" w:sz="0" w:space="0" w:color="auto"/>
        <w:right w:val="none" w:sz="0" w:space="0" w:color="auto"/>
      </w:divBdr>
    </w:div>
    <w:div w:id="1782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zakon.rada.gov.ua/laws/show/2297-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1ECF-B9AB-49F8-AFF6-233838E76760}">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A6016929-1421-46D3-9800-331D3A9426FB}">
  <ds:schemaRefs>
    <ds:schemaRef ds:uri="http://schemas.openxmlformats.org/wordprocessingml/2006/main"/>
  </ds:schemaRefs>
</ds:datastoreItem>
</file>

<file path=customXml/itemProps4.xml><?xml version="1.0" encoding="utf-8"?>
<ds:datastoreItem xmlns:ds="http://schemas.openxmlformats.org/officeDocument/2006/customXml" ds:itemID="{1BB51D22-5551-417D-873F-E9257148E9D1}">
  <ds:schemaRefs>
    <ds:schemaRef ds:uri="http://schemas.openxmlformats.org/wordprocessingml/2006/main"/>
  </ds:schemaRefs>
</ds:datastoreItem>
</file>

<file path=customXml/itemProps5.xml><?xml version="1.0" encoding="utf-8"?>
<ds:datastoreItem xmlns:ds="http://schemas.openxmlformats.org/officeDocument/2006/customXml" ds:itemID="{7A49A87A-9543-4475-81E6-15F2B9259FF2}">
  <ds:schemaRefs>
    <ds:schemaRef ds:uri="http://schemas.openxmlformats.org/wordprocessingml/2006/main"/>
  </ds:schemaRefs>
</ds:datastoreItem>
</file>

<file path=customXml/itemProps6.xml><?xml version="1.0" encoding="utf-8"?>
<ds:datastoreItem xmlns:ds="http://schemas.openxmlformats.org/officeDocument/2006/customXml" ds:itemID="{0A931542-20DE-4378-B798-537DD8FE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9676</Words>
  <Characters>5516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Юля</cp:lastModifiedBy>
  <cp:revision>6</cp:revision>
  <dcterms:created xsi:type="dcterms:W3CDTF">2023-07-14T06:56:00Z</dcterms:created>
  <dcterms:modified xsi:type="dcterms:W3CDTF">2023-07-19T11:45:00Z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