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623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Додаток </w:t>
      </w:r>
      <w:r/>
    </w:p>
    <w:p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до рішення </w:t>
      </w:r>
      <w:r>
        <w:rPr>
          <w:sz w:val="28"/>
          <w:szCs w:val="28"/>
          <w:lang w:val="uk-UA" w:eastAsia="ar-SA"/>
        </w:rPr>
        <w:t xml:space="preserve">3</w:t>
      </w:r>
      <w:r>
        <w:rPr>
          <w:sz w:val="28"/>
          <w:szCs w:val="28"/>
          <w:lang w:val="uk-UA" w:eastAsia="ar-SA"/>
        </w:rPr>
        <w:t xml:space="preserve">7</w:t>
      </w:r>
      <w:r>
        <w:rPr>
          <w:sz w:val="28"/>
          <w:szCs w:val="28"/>
          <w:lang w:eastAsia="ar-SA"/>
        </w:rPr>
        <w:t xml:space="preserve"> сесії </w:t>
      </w:r>
      <w:r>
        <w:rPr>
          <w:sz w:val="28"/>
          <w:szCs w:val="28"/>
          <w:lang w:val="uk-UA" w:eastAsia="ar-SA"/>
        </w:rPr>
        <w:t xml:space="preserve">Менської міської ради </w:t>
      </w:r>
      <w:r>
        <w:rPr>
          <w:sz w:val="28"/>
          <w:szCs w:val="28"/>
          <w:lang w:eastAsia="ar-SA"/>
        </w:rPr>
        <w:t xml:space="preserve">8 скликання</w:t>
      </w:r>
      <w:r>
        <w:rPr>
          <w:sz w:val="28"/>
        </w:rPr>
      </w:r>
      <w:r/>
    </w:p>
    <w:p>
      <w:pPr>
        <w:ind w:left="6237"/>
        <w:jc w:val="both"/>
        <w:rPr>
          <w:sz w:val="28"/>
        </w:rPr>
      </w:pPr>
      <w:r>
        <w:rPr>
          <w:sz w:val="28"/>
          <w:szCs w:val="28"/>
          <w:lang w:val="uk-UA" w:eastAsia="ar-SA"/>
        </w:rPr>
        <w:t xml:space="preserve">18</w:t>
      </w:r>
      <w:r>
        <w:rPr>
          <w:sz w:val="28"/>
          <w:szCs w:val="28"/>
          <w:lang w:eastAsia="ar-SA"/>
        </w:rPr>
        <w:t xml:space="preserve"> липня </w:t>
      </w:r>
      <w:r>
        <w:rPr>
          <w:sz w:val="28"/>
          <w:szCs w:val="28"/>
          <w:lang w:eastAsia="ar-SA"/>
        </w:rPr>
        <w:t xml:space="preserve">202</w:t>
      </w:r>
      <w:r>
        <w:rPr>
          <w:sz w:val="28"/>
          <w:szCs w:val="28"/>
          <w:lang w:val="uk-UA" w:eastAsia="ar-SA"/>
        </w:rPr>
        <w:t xml:space="preserve">3</w:t>
      </w:r>
      <w:r>
        <w:rPr>
          <w:sz w:val="28"/>
          <w:szCs w:val="28"/>
          <w:lang w:eastAsia="ar-SA"/>
        </w:rPr>
        <w:t xml:space="preserve"> року №</w:t>
      </w:r>
      <w:r>
        <w:rPr>
          <w:sz w:val="28"/>
          <w:lang w:val="uk-UA"/>
        </w:rPr>
        <w:t xml:space="preserve"> 421</w:t>
      </w:r>
      <w:r>
        <w:rPr>
          <w:sz w:val="28"/>
        </w:rPr>
      </w:r>
      <w:r/>
    </w:p>
    <w:p>
      <w:pPr>
        <w:ind w:left="6237"/>
        <w:jc w:val="both"/>
        <w:rPr>
          <w:sz w:val="18"/>
          <w:lang w:val="uk-UA"/>
        </w:rPr>
      </w:pPr>
      <w:r>
        <w:rPr>
          <w:sz w:val="18"/>
          <w:lang w:val="uk-UA"/>
        </w:rPr>
      </w:r>
      <w:r/>
    </w:p>
    <w:p>
      <w:pPr>
        <w:ind w:left="6237"/>
        <w:jc w:val="center"/>
        <w:tabs>
          <w:tab w:val="left" w:pos="9356" w:leader="none"/>
        </w:tabs>
        <w:rPr>
          <w:b/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</w:r>
      <w:r/>
    </w:p>
    <w:p>
      <w:pPr>
        <w:jc w:val="center"/>
        <w:tabs>
          <w:tab w:val="left" w:pos="9356" w:leader="none"/>
        </w:tabs>
        <w:rPr>
          <w:b/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 xml:space="preserve">ІНФОРМАЦІЙНА КАРТКА</w:t>
      </w:r>
      <w:r/>
    </w:p>
    <w:p>
      <w:pPr>
        <w:jc w:val="center"/>
        <w:tabs>
          <w:tab w:val="left" w:pos="9356" w:leader="none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адміністративної послуги </w:t>
      </w:r>
      <w:r/>
    </w:p>
    <w:p>
      <w:pPr>
        <w:jc w:val="center"/>
        <w:tabs>
          <w:tab w:val="left" w:pos="9356" w:leader="none"/>
        </w:tabs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</w:r>
      <w:r/>
    </w:p>
    <w:p>
      <w:pPr>
        <w:pStyle w:val="928"/>
        <w:ind w:left="254" w:hanging="9"/>
        <w:jc w:val="center"/>
        <w:spacing w:lineRule="auto" w:line="270"/>
        <w:tabs>
          <w:tab w:val="left" w:pos="9356" w:leader="none"/>
        </w:tabs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ВИДАЧА АКТА ВСТАНОВЛЕННЯ ФАКТУ ЗДІЙСНЕННЯ ДОГЛЯДУ</w:t>
      </w:r>
      <w:r/>
    </w:p>
    <w:p>
      <w:pPr>
        <w:pStyle w:val="934"/>
        <w:jc w:val="center"/>
        <w:tabs>
          <w:tab w:val="left" w:pos="935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center"/>
        <w:tabs>
          <w:tab w:val="left" w:pos="9356" w:leader="none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Відділ соціального захисту населення, сім’ї, молоді та охорони здоров’я </w:t>
      </w:r>
      <w:r/>
    </w:p>
    <w:p>
      <w:pPr>
        <w:jc w:val="center"/>
        <w:tabs>
          <w:tab w:val="left" w:pos="9356" w:leader="none"/>
        </w:tabs>
        <w:rPr>
          <w:b/>
          <w:color w:val="000000"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Менської міської ради</w:t>
      </w:r>
      <w:r/>
    </w:p>
    <w:p>
      <w:pPr>
        <w:pStyle w:val="934"/>
        <w:jc w:val="center"/>
        <w:tabs>
          <w:tab w:val="left" w:pos="9356" w:leader="none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tbl>
      <w:tblPr>
        <w:tblW w:w="9639" w:type="dxa"/>
        <w:tblInd w:w="108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3774"/>
        <w:gridCol w:w="5409"/>
      </w:tblGrid>
      <w:tr>
        <w:trPr/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39" w:type="dxa"/>
            <w:textDirection w:val="lrTb"/>
            <w:noWrap/>
          </w:tcPr>
          <w:p>
            <w:pPr>
              <w:pStyle w:val="934"/>
              <w:jc w:val="center"/>
              <w:tabs>
                <w:tab w:val="left" w:pos="9356" w:leader="none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Інформація про суб’єкт надання адміністративної послуги та / або центр надання адміністративних послуг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74" w:type="dxa"/>
            <w:textDirection w:val="lrTb"/>
            <w:noWrap/>
          </w:tcPr>
          <w:p>
            <w:pPr>
              <w:pStyle w:val="7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</w:t>
            </w:r>
            <w:r>
              <w:rPr>
                <w:sz w:val="24"/>
                <w:szCs w:val="24"/>
                <w:lang w:val="uk-UA"/>
              </w:rPr>
              <w:t xml:space="preserve">'</w:t>
            </w:r>
            <w:r>
              <w:rPr>
                <w:sz w:val="24"/>
                <w:szCs w:val="24"/>
              </w:rPr>
              <w:t xml:space="preserve">єкт надання адміністративних послуг</w:t>
            </w:r>
            <w:r/>
          </w:p>
          <w:p>
            <w:pPr>
              <w:pStyle w:val="9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  <w:r/>
          </w:p>
          <w:p>
            <w:pPr>
              <w:pStyle w:val="9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Найменування центру надання адміністративних послуг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09" w:type="dxa"/>
            <w:textDirection w:val="lrTb"/>
            <w:noWrap/>
          </w:tcPr>
          <w:p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Відділ соціального захисту населення, сім’ї, молоді та охорони здоров’я Менської міської ради</w:t>
            </w:r>
            <w:r/>
          </w:p>
          <w:p>
            <w:pPr>
              <w:pStyle w:val="949"/>
              <w:spacing w:after="0" w:afterAutospacing="0" w:before="0" w:beforeAutospacing="0"/>
              <w:rPr>
                <w:bCs/>
              </w:rPr>
            </w:pPr>
            <w:r>
              <w:rPr>
                <w:bCs/>
              </w:rPr>
            </w:r>
            <w:r/>
          </w:p>
          <w:p>
            <w:pPr>
              <w:pStyle w:val="949"/>
              <w:spacing w:after="0" w:afterAutospacing="0" w:before="0" w:beforeAutospacing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Відділ «Центр надання адміністративних послуг» Менської міської ради</w:t>
            </w:r>
            <w:r/>
          </w:p>
          <w:p>
            <w:pPr>
              <w:pStyle w:val="949"/>
              <w:spacing w:after="0" w:afterAutospacing="0" w:before="0" w:beforeAutospacing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ВРМ відділу «Центр надання адміністративних послуг»</w:t>
            </w:r>
            <w:r/>
          </w:p>
          <w:p>
            <w:pPr>
              <w:pStyle w:val="9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Староста або в.о. старости в старостинських округах Менської міської територіальної громади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74" w:type="dxa"/>
            <w:textDirection w:val="lrTb"/>
            <w:noWrap/>
          </w:tcPr>
          <w:p>
            <w:pPr>
              <w:pStyle w:val="9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Місцезнаходження центру надання адміністративних послуг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09" w:type="dxa"/>
            <w:textDirection w:val="lrTb"/>
            <w:noWrap/>
          </w:tcPr>
          <w:p>
            <w:pPr>
              <w:pStyle w:val="77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1560</w:t>
            </w:r>
            <w:r>
              <w:rPr>
                <w:sz w:val="24"/>
                <w:szCs w:val="24"/>
                <w:lang w:val="uk-UA"/>
              </w:rPr>
              <w:t xml:space="preserve">0,</w:t>
            </w:r>
            <w:r>
              <w:rPr>
                <w:sz w:val="24"/>
                <w:szCs w:val="24"/>
              </w:rPr>
              <w:t xml:space="preserve"> м. Мена</w:t>
            </w:r>
            <w:r>
              <w:rPr>
                <w:sz w:val="24"/>
                <w:szCs w:val="24"/>
                <w:lang w:val="uk-UA"/>
              </w:rPr>
              <w:t xml:space="preserve">,</w:t>
            </w:r>
            <w:r>
              <w:rPr>
                <w:sz w:val="24"/>
                <w:szCs w:val="24"/>
              </w:rPr>
              <w:t xml:space="preserve">вул. ГероївА</w:t>
            </w:r>
            <w:r>
              <w:rPr>
                <w:sz w:val="24"/>
                <w:szCs w:val="24"/>
                <w:lang w:val="uk-UA"/>
              </w:rPr>
              <w:t xml:space="preserve">ТО</w:t>
            </w:r>
            <w:r>
              <w:rPr>
                <w:sz w:val="24"/>
                <w:szCs w:val="24"/>
              </w:rPr>
              <w:t xml:space="preserve">, 6</w:t>
            </w:r>
            <w:r/>
          </w:p>
          <w:p>
            <w:pPr>
              <w:pStyle w:val="775"/>
              <w:rPr>
                <w:rFonts w:eastAsia="Calibri"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15674</w:t>
            </w:r>
            <w:r>
              <w:rPr>
                <w:sz w:val="24"/>
                <w:szCs w:val="24"/>
                <w:lang w:val="uk-UA" w:eastAsia="uk-UA"/>
              </w:rPr>
              <w:t xml:space="preserve">,</w:t>
            </w:r>
            <w:r>
              <w:rPr>
                <w:sz w:val="24"/>
                <w:szCs w:val="24"/>
                <w:lang w:eastAsia="uk-UA"/>
              </w:rPr>
              <w:t xml:space="preserve"> с. Бірківка, пров. Шкільний № 9</w:t>
            </w:r>
            <w:r/>
          </w:p>
          <w:p>
            <w:pPr>
              <w:pStyle w:val="949"/>
              <w:spacing w:after="0" w:afterAutospacing="0" w:before="0" w:beforeAutospacing="0"/>
            </w:pPr>
            <w:r>
              <w:t xml:space="preserve">15675</w:t>
            </w:r>
            <w:r>
              <w:rPr>
                <w:lang w:val="uk-UA"/>
              </w:rPr>
              <w:t xml:space="preserve">,</w:t>
            </w:r>
            <w:r>
              <w:t xml:space="preserve"> с. Блистова</w:t>
            </w:r>
            <w:r>
              <w:rPr>
                <w:lang w:val="uk-UA"/>
              </w:rPr>
              <w:t xml:space="preserve">,</w:t>
            </w:r>
            <w:r>
              <w:t xml:space="preserve">вул. </w:t>
            </w:r>
            <w:r>
              <w:rPr>
                <w:lang w:val="uk-UA"/>
              </w:rPr>
              <w:t xml:space="preserve">Олени Лук’янової</w:t>
            </w:r>
            <w:r>
              <w:t xml:space="preserve"> № 1</w:t>
            </w:r>
            <w:r/>
          </w:p>
          <w:p>
            <w:pPr>
              <w:pStyle w:val="949"/>
              <w:spacing w:after="0" w:afterAutospacing="0" w:before="0" w:beforeAutospacing="0"/>
            </w:pPr>
            <w:r>
              <w:t xml:space="preserve">15641</w:t>
            </w:r>
            <w:r>
              <w:rPr>
                <w:lang w:val="uk-UA"/>
              </w:rPr>
              <w:t xml:space="preserve">,</w:t>
            </w:r>
            <w:r>
              <w:t xml:space="preserve"> с. Величківка</w:t>
            </w:r>
            <w:r>
              <w:rPr>
                <w:lang w:val="uk-UA"/>
              </w:rPr>
              <w:t xml:space="preserve">,</w:t>
            </w:r>
            <w:r>
              <w:t xml:space="preserve">вул. Миру № 25 «б»</w:t>
            </w:r>
            <w:r/>
          </w:p>
          <w:p>
            <w:pPr>
              <w:pStyle w:val="949"/>
              <w:spacing w:after="0" w:afterAutospacing="0" w:before="0" w:beforeAutospacing="0"/>
            </w:pPr>
            <w:r>
              <w:t xml:space="preserve">15632</w:t>
            </w:r>
            <w:r>
              <w:rPr>
                <w:lang w:val="uk-UA"/>
              </w:rPr>
              <w:t xml:space="preserve">,</w:t>
            </w:r>
            <w:r>
              <w:t xml:space="preserve"> с. Волосківці</w:t>
            </w:r>
            <w:r>
              <w:rPr>
                <w:lang w:val="uk-UA"/>
              </w:rPr>
              <w:t xml:space="preserve">,</w:t>
            </w:r>
            <w:r>
              <w:t xml:space="preserve">вул. </w:t>
            </w:r>
            <w:r>
              <w:rPr>
                <w:lang w:val="uk-UA"/>
              </w:rPr>
              <w:t xml:space="preserve">Героїв України </w:t>
            </w:r>
            <w:r>
              <w:t xml:space="preserve"> № 41</w:t>
            </w:r>
            <w:r/>
          </w:p>
          <w:p>
            <w:pPr>
              <w:pStyle w:val="949"/>
              <w:spacing w:after="0" w:afterAutospacing="0" w:before="0" w:beforeAutospacing="0"/>
            </w:pPr>
            <w:r>
              <w:t xml:space="preserve">15631</w:t>
            </w:r>
            <w:r>
              <w:rPr>
                <w:lang w:val="uk-UA"/>
              </w:rPr>
              <w:t xml:space="preserve">,</w:t>
            </w:r>
            <w:r>
              <w:t xml:space="preserve"> с. Городище</w:t>
            </w:r>
            <w:r>
              <w:rPr>
                <w:lang w:val="uk-UA"/>
              </w:rPr>
              <w:t xml:space="preserve">,</w:t>
            </w:r>
            <w:r>
              <w:t xml:space="preserve"> вул. Шевченка № 73</w:t>
            </w:r>
            <w:r/>
          </w:p>
          <w:p>
            <w:pPr>
              <w:pStyle w:val="949"/>
              <w:spacing w:after="0" w:afterAutospacing="0" w:before="0" w:beforeAutospacing="0"/>
            </w:pPr>
            <w:r>
              <w:t xml:space="preserve">15642</w:t>
            </w:r>
            <w:r>
              <w:rPr>
                <w:lang w:val="uk-UA"/>
              </w:rPr>
              <w:t xml:space="preserve">,</w:t>
            </w:r>
            <w:r>
              <w:t xml:space="preserve"> с. Данилівка</w:t>
            </w:r>
            <w:r>
              <w:rPr>
                <w:lang w:val="uk-UA"/>
              </w:rPr>
              <w:t xml:space="preserve">,</w:t>
            </w:r>
            <w:r>
              <w:t xml:space="preserve">вул. Миру № 56</w:t>
            </w:r>
            <w:r/>
          </w:p>
          <w:p>
            <w:pPr>
              <w:pStyle w:val="949"/>
              <w:spacing w:after="0" w:afterAutospacing="0" w:before="0" w:beforeAutospacing="0"/>
            </w:pPr>
            <w:r>
              <w:t xml:space="preserve">15670</w:t>
            </w:r>
            <w:r>
              <w:rPr>
                <w:lang w:val="uk-UA"/>
              </w:rPr>
              <w:t xml:space="preserve">,</w:t>
            </w:r>
            <w:r>
              <w:t xml:space="preserve"> с. Дягова, вул. Покровська № 19</w:t>
            </w:r>
            <w:r/>
          </w:p>
          <w:p>
            <w:pPr>
              <w:pStyle w:val="949"/>
              <w:spacing w:after="0" w:afterAutospacing="0" w:before="0" w:beforeAutospacing="0"/>
            </w:pPr>
            <w:r>
              <w:t xml:space="preserve">15640</w:t>
            </w:r>
            <w:r>
              <w:rPr>
                <w:lang w:val="uk-UA"/>
              </w:rPr>
              <w:t xml:space="preserve">,</w:t>
            </w:r>
            <w:r>
              <w:t xml:space="preserve"> с. Киселівка, вул. Осипенка № 39</w:t>
            </w:r>
            <w:r/>
          </w:p>
          <w:p>
            <w:pPr>
              <w:pStyle w:val="949"/>
              <w:spacing w:after="0" w:afterAutospacing="0" w:before="0" w:beforeAutospacing="0"/>
            </w:pPr>
            <w:r>
              <w:t xml:space="preserve">15655</w:t>
            </w:r>
            <w:r>
              <w:rPr>
                <w:lang w:val="uk-UA"/>
              </w:rPr>
              <w:t xml:space="preserve">,</w:t>
            </w:r>
            <w:r>
              <w:t xml:space="preserve"> с. Куковичі, вул. Миру № 36</w:t>
            </w:r>
            <w:r/>
          </w:p>
          <w:p>
            <w:pPr>
              <w:pStyle w:val="949"/>
              <w:spacing w:after="0" w:afterAutospacing="0" w:before="0" w:beforeAutospacing="0"/>
            </w:pPr>
            <w:r>
              <w:t xml:space="preserve">15672</w:t>
            </w:r>
            <w:r>
              <w:rPr>
                <w:lang w:val="uk-UA"/>
              </w:rPr>
              <w:t xml:space="preserve">,</w:t>
            </w:r>
            <w:r>
              <w:t xml:space="preserve"> с Ліски, вул. Шевченка № 34 «а»</w:t>
            </w:r>
            <w:r/>
          </w:p>
          <w:p>
            <w:pPr>
              <w:pStyle w:val="949"/>
              <w:spacing w:after="0" w:afterAutospacing="0" w:before="0" w:beforeAutospacing="0"/>
            </w:pPr>
            <w:r>
              <w:t xml:space="preserve">15652</w:t>
            </w:r>
            <w:r>
              <w:rPr>
                <w:lang w:val="uk-UA"/>
              </w:rPr>
              <w:t xml:space="preserve">,</w:t>
            </w:r>
            <w:r>
              <w:t xml:space="preserve"> смт. Макошине, вул. Центральна № 3</w:t>
            </w:r>
            <w:r/>
          </w:p>
          <w:p>
            <w:pPr>
              <w:pStyle w:val="949"/>
              <w:spacing w:after="0" w:afterAutospacing="0" w:before="0" w:beforeAutospacing="0"/>
            </w:pPr>
            <w:r>
              <w:t xml:space="preserve">15673</w:t>
            </w:r>
            <w:r>
              <w:rPr>
                <w:lang w:val="uk-UA"/>
              </w:rPr>
              <w:t xml:space="preserve">,</w:t>
            </w:r>
            <w:r>
              <w:t xml:space="preserve"> с. Осьмаки, вул. Шевченка № 60</w:t>
            </w:r>
            <w:r/>
          </w:p>
          <w:p>
            <w:pPr>
              <w:pStyle w:val="949"/>
              <w:spacing w:after="0" w:afterAutospacing="0" w:before="0" w:beforeAutospacing="0"/>
            </w:pPr>
            <w:r>
              <w:t xml:space="preserve">15650</w:t>
            </w:r>
            <w:r>
              <w:rPr>
                <w:lang w:val="uk-UA"/>
              </w:rPr>
              <w:t xml:space="preserve">,</w:t>
            </w:r>
            <w:r>
              <w:t xml:space="preserve"> с. Покровське</w:t>
            </w:r>
            <w:r>
              <w:rPr>
                <w:lang w:val="uk-UA"/>
              </w:rPr>
              <w:t xml:space="preserve">,</w:t>
            </w:r>
            <w:r>
              <w:t xml:space="preserve">вул. </w:t>
            </w:r>
            <w:r>
              <w:rPr>
                <w:lang w:val="uk-UA"/>
              </w:rPr>
              <w:t xml:space="preserve">Козацька</w:t>
            </w:r>
            <w:r>
              <w:t xml:space="preserve"> № 3</w:t>
            </w:r>
            <w:r/>
          </w:p>
          <w:p>
            <w:pPr>
              <w:pStyle w:val="949"/>
              <w:spacing w:after="0" w:afterAutospacing="0" w:before="0" w:beforeAutospacing="0"/>
            </w:pPr>
            <w:r>
              <w:t xml:space="preserve">15643</w:t>
            </w:r>
            <w:r>
              <w:rPr>
                <w:lang w:val="uk-UA"/>
              </w:rPr>
              <w:t xml:space="preserve">,</w:t>
            </w:r>
            <w:r>
              <w:t xml:space="preserve"> с. Садове, вул. Перемоги № 2</w:t>
            </w:r>
            <w:r/>
          </w:p>
          <w:p>
            <w:pPr>
              <w:pStyle w:val="949"/>
              <w:spacing w:after="0" w:afterAutospacing="0" w:before="0" w:beforeAutospacing="0"/>
            </w:pPr>
            <w:r>
              <w:t xml:space="preserve">15662</w:t>
            </w:r>
            <w:r>
              <w:rPr>
                <w:lang w:val="uk-UA"/>
              </w:rPr>
              <w:t xml:space="preserve">,</w:t>
            </w:r>
            <w:r>
              <w:t xml:space="preserve"> с. Семенівка</w:t>
            </w:r>
            <w:r>
              <w:rPr>
                <w:lang w:val="uk-UA"/>
              </w:rPr>
              <w:t xml:space="preserve">,</w:t>
            </w:r>
            <w:r>
              <w:t xml:space="preserve">вул. Перемоги № 9 «а»</w:t>
            </w:r>
            <w:r/>
          </w:p>
          <w:p>
            <w:pPr>
              <w:pStyle w:val="949"/>
              <w:spacing w:after="0" w:afterAutospacing="0" w:before="0" w:beforeAutospacing="0"/>
            </w:pPr>
            <w:r>
              <w:t xml:space="preserve">15630</w:t>
            </w:r>
            <w:r>
              <w:rPr>
                <w:lang w:val="uk-UA"/>
              </w:rPr>
              <w:t xml:space="preserve">,</w:t>
            </w:r>
            <w:r>
              <w:t xml:space="preserve"> с. Синявка, вул. ГероївУкраїни № 91</w:t>
            </w:r>
            <w:r/>
          </w:p>
          <w:p>
            <w:pPr>
              <w:pStyle w:val="949"/>
              <w:spacing w:after="0" w:afterAutospacing="0" w:before="0" w:beforeAutospacing="0"/>
            </w:pPr>
            <w:r>
              <w:t xml:space="preserve">15651</w:t>
            </w:r>
            <w:r>
              <w:rPr>
                <w:lang w:val="uk-UA"/>
              </w:rPr>
              <w:t xml:space="preserve">,</w:t>
            </w:r>
            <w:r>
              <w:t xml:space="preserve"> с. Слобідка, вул. БратівФедоренків № 26</w:t>
            </w:r>
            <w:r/>
          </w:p>
          <w:p>
            <w:pPr>
              <w:pStyle w:val="949"/>
              <w:spacing w:after="0" w:afterAutospacing="0" w:before="0" w:beforeAutospacing="0"/>
            </w:pPr>
            <w:r>
              <w:t xml:space="preserve">15661</w:t>
            </w:r>
            <w:r>
              <w:rPr>
                <w:lang w:val="uk-UA"/>
              </w:rPr>
              <w:t xml:space="preserve">,</w:t>
            </w:r>
            <w:r>
              <w:t xml:space="preserve"> с. Стольне, вул. Миру № 10</w:t>
            </w:r>
            <w:r/>
          </w:p>
          <w:p>
            <w:pPr>
              <w:pStyle w:val="949"/>
              <w:spacing w:after="0" w:afterAutospacing="0" w:before="0" w:beforeAutospacing="0"/>
            </w:pPr>
            <w:r>
              <w:t xml:space="preserve">15676</w:t>
            </w:r>
            <w:r>
              <w:rPr>
                <w:lang w:val="uk-UA"/>
              </w:rPr>
              <w:t xml:space="preserve">,</w:t>
            </w:r>
            <w:r>
              <w:t xml:space="preserve"> с. Ушня, пров. Шкільний № 9</w:t>
            </w:r>
            <w:r/>
          </w:p>
          <w:p>
            <w:pPr>
              <w:pStyle w:val="949"/>
              <w:spacing w:after="0" w:afterAutospacing="0" w:before="0" w:beforeAutospacing="0"/>
            </w:pPr>
            <w:r>
              <w:t xml:space="preserve">15671</w:t>
            </w:r>
            <w:r>
              <w:rPr>
                <w:lang w:val="uk-UA"/>
              </w:rPr>
              <w:t xml:space="preserve">,</w:t>
            </w:r>
            <w:r>
              <w:t xml:space="preserve"> с. Феськівка, вул. Миру № 25 «а»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74" w:type="dxa"/>
            <w:textDirection w:val="lrTb"/>
            <w:noWrap/>
          </w:tcPr>
          <w:p>
            <w:pPr>
              <w:pStyle w:val="9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Інформація щодо режиму роботи центру надання адміністративних послуг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09" w:type="dxa"/>
            <w:textDirection w:val="lrTb"/>
            <w:noWrap/>
          </w:tcPr>
          <w:p>
            <w:pPr>
              <w:pStyle w:val="949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Відділ «Центр надання адміністративних послуг» Менської міської ради</w:t>
            </w:r>
            <w:r/>
          </w:p>
          <w:p>
            <w:pPr>
              <w:pStyle w:val="949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Понеділок-середа      з 8:30 до 16:30</w:t>
            </w:r>
            <w:r>
              <w:rPr>
                <w:lang w:val="uk-UA"/>
              </w:rPr>
              <w:br/>
              <w:t xml:space="preserve">Четвер                        з 8:30 до 20:00</w:t>
            </w:r>
            <w:r>
              <w:rPr>
                <w:lang w:val="uk-UA"/>
              </w:rPr>
              <w:br/>
              <w:t xml:space="preserve">П’ятниця-субота       з 8:30 до 15:30</w:t>
            </w:r>
            <w:r>
              <w:rPr>
                <w:lang w:val="uk-UA"/>
              </w:rPr>
              <w:br/>
              <w:t xml:space="preserve">Вихідний день                 неділя</w:t>
            </w:r>
            <w:r/>
          </w:p>
          <w:p>
            <w:pPr>
              <w:pStyle w:val="949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ВРМ відділу «Центр надання адміністративних послуг»,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старости в старостинських округах Менської міської територіальної громади</w:t>
            </w:r>
            <w:r/>
          </w:p>
          <w:p>
            <w:pPr>
              <w:pStyle w:val="949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Понеділок-п’ятниця: з 8:00 до 17:00</w:t>
            </w:r>
            <w:r/>
          </w:p>
          <w:p>
            <w:pPr>
              <w:pStyle w:val="9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Вихідні                          субота, неділя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6" w:type="dxa"/>
            <w:textDirection w:val="lrTb"/>
            <w:noWrap/>
          </w:tcPr>
          <w:p>
            <w:pPr>
              <w:pStyle w:val="9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74" w:type="dxa"/>
            <w:textDirection w:val="lrTb"/>
            <w:noWrap/>
          </w:tcPr>
          <w:p>
            <w:pPr>
              <w:pStyle w:val="9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Телефон/факс (довідки), адреса електронної пошти та веб-сайт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09" w:type="dxa"/>
            <w:textDirection w:val="lrTb"/>
            <w:noWrap/>
          </w:tcPr>
          <w:p>
            <w:pPr>
              <w:pStyle w:val="928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Тел: (04644) 2-16-81; +38 (093) 38-362-92</w:t>
            </w:r>
            <w:r/>
          </w:p>
          <w:p>
            <w:pPr>
              <w:pStyle w:val="775"/>
              <w:rPr>
                <w:sz w:val="24"/>
                <w:szCs w:val="24"/>
              </w:rPr>
            </w:pPr>
            <w:r/>
            <w:hyperlink r:id="rId17" w:tooltip="mailto:cnapradamena@cg.gov.ua" w:history="1">
              <w:r>
                <w:rPr>
                  <w:rStyle w:val="914"/>
                  <w:sz w:val="24"/>
                  <w:szCs w:val="24"/>
                  <w:lang w:val="en-US"/>
                </w:rPr>
                <w:t xml:space="preserve">cnapradamena</w:t>
              </w:r>
              <w:r>
                <w:rPr>
                  <w:rStyle w:val="914"/>
                  <w:sz w:val="24"/>
                  <w:szCs w:val="24"/>
                </w:rPr>
                <w:t xml:space="preserve">@</w:t>
              </w:r>
              <w:r>
                <w:rPr>
                  <w:rStyle w:val="914"/>
                  <w:sz w:val="24"/>
                  <w:szCs w:val="24"/>
                  <w:lang w:val="en-US"/>
                </w:rPr>
                <w:t xml:space="preserve">cg</w:t>
              </w:r>
              <w:r>
                <w:rPr>
                  <w:rStyle w:val="914"/>
                  <w:sz w:val="24"/>
                  <w:szCs w:val="24"/>
                </w:rPr>
                <w:t xml:space="preserve">.</w:t>
              </w:r>
              <w:r>
                <w:rPr>
                  <w:rStyle w:val="914"/>
                  <w:sz w:val="24"/>
                  <w:szCs w:val="24"/>
                  <w:lang w:val="en-US"/>
                </w:rPr>
                <w:t xml:space="preserve">gov</w:t>
              </w:r>
              <w:r>
                <w:rPr>
                  <w:rStyle w:val="914"/>
                  <w:sz w:val="24"/>
                  <w:szCs w:val="24"/>
                </w:rPr>
                <w:t xml:space="preserve">.</w:t>
              </w:r>
              <w:r>
                <w:rPr>
                  <w:rStyle w:val="914"/>
                  <w:sz w:val="24"/>
                  <w:szCs w:val="24"/>
                  <w:lang w:val="en-US"/>
                </w:rPr>
                <w:t xml:space="preserve">ua</w:t>
              </w:r>
            </w:hyperlink>
            <w:r/>
            <w:r/>
          </w:p>
          <w:p>
            <w:pPr>
              <w:pStyle w:val="9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Веб-сайт: </w:t>
            </w:r>
            <w:hyperlink r:id="rId18" w:tooltip="http://mena.cg.gov.ua/" w:history="1">
              <w:r>
                <w:rPr>
                  <w:rStyle w:val="914"/>
                  <w:rFonts w:ascii="Times New Roman" w:hAnsi="Times New Roman"/>
                  <w:sz w:val="24"/>
                  <w:szCs w:val="24"/>
                </w:rPr>
                <w:t xml:space="preserve">http://mena.cg.gov.ua/</w:t>
              </w:r>
            </w:hyperlink>
            <w:r/>
            <w:r/>
          </w:p>
        </w:tc>
      </w:tr>
      <w:tr>
        <w:trPr/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39" w:type="dxa"/>
            <w:textDirection w:val="lrTb"/>
            <w:noWrap/>
          </w:tcPr>
          <w:p>
            <w:pPr>
              <w:pStyle w:val="934"/>
              <w:jc w:val="center"/>
              <w:tabs>
                <w:tab w:val="left" w:pos="9356" w:leader="none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Нормативні акти, якими регламентується надання адміністративної послуги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6" w:type="dxa"/>
            <w:textDirection w:val="lrTb"/>
            <w:noWrap/>
          </w:tcPr>
          <w:p>
            <w:pPr>
              <w:pStyle w:val="934"/>
              <w:jc w:val="center"/>
              <w:tabs>
                <w:tab w:val="left" w:pos="9356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74" w:type="dxa"/>
            <w:textDirection w:val="lrTb"/>
            <w:noWrap/>
          </w:tcPr>
          <w:p>
            <w:pPr>
              <w:pStyle w:val="934"/>
              <w:jc w:val="both"/>
              <w:tabs>
                <w:tab w:val="left" w:pos="9356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Закони України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09" w:type="dxa"/>
            <w:textDirection w:val="lrTb"/>
            <w:noWrap/>
          </w:tcPr>
          <w:p>
            <w:pPr>
              <w:pStyle w:val="944"/>
              <w:tabs>
                <w:tab w:val="left" w:pos="9356" w:leader="none"/>
              </w:tabs>
              <w:rPr>
                <w:rFonts w:ascii="Times New Roman" w:hAnsi="Times New Roman" w:eastAsia="Calibri"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eastAsia="Calibri"/>
                <w:color w:val="auto"/>
                <w:sz w:val="24"/>
                <w:szCs w:val="24"/>
                <w:lang w:val="uk-UA" w:eastAsia="en-US"/>
              </w:rPr>
              <w:t xml:space="preserve">Закон України </w:t>
            </w:r>
            <w:r>
              <w:rPr>
                <w:bCs/>
                <w:lang w:val="uk-UA"/>
              </w:rPr>
              <w:t xml:space="preserve">«</w:t>
            </w:r>
            <w:r>
              <w:rPr>
                <w:rFonts w:ascii="Times New Roman" w:hAnsi="Times New Roman" w:eastAsia="Calibri"/>
                <w:color w:val="auto"/>
                <w:sz w:val="24"/>
                <w:szCs w:val="24"/>
                <w:lang w:val="uk-UA" w:eastAsia="en-US"/>
              </w:rPr>
              <w:t xml:space="preserve">Про звернення громадян</w:t>
            </w:r>
            <w:r>
              <w:rPr>
                <w:bCs/>
                <w:lang w:val="uk-UA"/>
              </w:rPr>
              <w:t xml:space="preserve">»</w:t>
            </w:r>
            <w:r>
              <w:rPr>
                <w:rFonts w:ascii="Times New Roman" w:hAnsi="Times New Roman" w:eastAsia="Calibri"/>
                <w:color w:val="auto"/>
                <w:sz w:val="24"/>
                <w:szCs w:val="24"/>
                <w:lang w:val="uk-UA" w:eastAsia="en-US"/>
              </w:rPr>
              <w:t xml:space="preserve">, </w:t>
            </w:r>
            <w:r/>
          </w:p>
          <w:p>
            <w:pPr>
              <w:pStyle w:val="944"/>
              <w:tabs>
                <w:tab w:val="left" w:pos="9356" w:leader="none"/>
              </w:tabs>
              <w:rPr>
                <w:rFonts w:ascii="Times New Roman" w:hAnsi="Times New Roman"/>
                <w:color w:val="000000"/>
                <w:sz w:val="24"/>
                <w:szCs w:val="24"/>
                <w:shd w:val="clear" w:fill="FFFFFF" w:color="auto"/>
              </w:rPr>
            </w:pPr>
            <w:r>
              <w:rPr>
                <w:rFonts w:ascii="Times New Roman" w:hAnsi="Times New Roman" w:eastAsia="Calibri"/>
                <w:color w:val="auto"/>
                <w:sz w:val="24"/>
                <w:szCs w:val="24"/>
                <w:lang w:eastAsia="en-US"/>
              </w:rPr>
              <w:t xml:space="preserve">Закон України </w:t>
            </w:r>
            <w:r>
              <w:rPr>
                <w:bCs/>
                <w:lang w:val="uk-UA"/>
              </w:rPr>
              <w:t xml:space="preserve">«</w:t>
            </w:r>
            <w:r>
              <w:rPr>
                <w:rFonts w:ascii="Times New Roman" w:hAnsi="Times New Roman" w:eastAsia="Calibri"/>
                <w:color w:val="auto"/>
                <w:sz w:val="24"/>
                <w:szCs w:val="24"/>
                <w:lang w:eastAsia="en-US"/>
              </w:rPr>
              <w:t xml:space="preserve">Про соціальні</w:t>
            </w:r>
            <w:r>
              <w:rPr>
                <w:rFonts w:ascii="Times New Roman" w:hAnsi="Times New Roman" w:eastAsia="Calibri"/>
                <w:color w:val="auto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hAnsi="Times New Roman" w:eastAsia="Calibri"/>
                <w:color w:val="auto"/>
                <w:sz w:val="24"/>
                <w:szCs w:val="24"/>
                <w:lang w:eastAsia="en-US"/>
              </w:rPr>
              <w:t xml:space="preserve">послуги</w:t>
            </w:r>
            <w:r>
              <w:rPr>
                <w:bCs/>
                <w:lang w:val="uk-UA"/>
              </w:rPr>
              <w:t xml:space="preserve">»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6" w:type="dxa"/>
            <w:textDirection w:val="lrTb"/>
            <w:noWrap/>
          </w:tcPr>
          <w:p>
            <w:pPr>
              <w:pStyle w:val="934"/>
              <w:jc w:val="center"/>
              <w:tabs>
                <w:tab w:val="left" w:pos="9356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74" w:type="dxa"/>
            <w:textDirection w:val="lrTb"/>
            <w:noWrap/>
          </w:tcPr>
          <w:p>
            <w:pPr>
              <w:pStyle w:val="934"/>
              <w:jc w:val="both"/>
              <w:tabs>
                <w:tab w:val="left" w:pos="9356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  Кабінету Міністрів України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09" w:type="dxa"/>
            <w:textDirection w:val="lrTb"/>
            <w:noWrap/>
          </w:tcPr>
          <w:p>
            <w:pPr>
              <w:jc w:val="both"/>
              <w:tabs>
                <w:tab w:val="left" w:pos="993" w:leader="none"/>
                <w:tab w:val="left" w:pos="2422" w:leader="none"/>
                <w:tab w:val="left" w:pos="9356" w:leader="none"/>
              </w:tabs>
              <w:rPr>
                <w:rFonts w:eastAsia="Calibri"/>
                <w:sz w:val="24"/>
                <w:szCs w:val="24"/>
                <w:lang w:val="uk-UA" w:bidi="ar-SA"/>
              </w:rPr>
            </w:pPr>
            <w:r>
              <w:rPr>
                <w:rFonts w:eastAsia="Calibri"/>
                <w:sz w:val="24"/>
                <w:szCs w:val="24"/>
                <w:lang w:val="uk-UA" w:bidi="ar-SA"/>
              </w:rPr>
              <w:t xml:space="preserve">Постанова Кабінету міністрів України 27.01.1995 № 57 </w:t>
            </w:r>
            <w:r>
              <w:rPr>
                <w:bCs/>
                <w:lang w:val="uk-UA"/>
              </w:rPr>
              <w:t xml:space="preserve">«</w:t>
            </w:r>
            <w:r>
              <w:rPr>
                <w:rFonts w:eastAsia="Calibri"/>
                <w:sz w:val="24"/>
                <w:szCs w:val="24"/>
                <w:lang w:val="uk-UA"/>
              </w:rPr>
              <w:t xml:space="preserve">Про затвердження Правил перетинання державного кордону громадянами України</w:t>
            </w:r>
            <w:r>
              <w:rPr>
                <w:bCs/>
                <w:lang w:val="uk-UA"/>
              </w:rPr>
              <w:t xml:space="preserve">»</w:t>
            </w:r>
            <w:r>
              <w:rPr>
                <w:rFonts w:eastAsia="Calibri"/>
                <w:sz w:val="24"/>
                <w:szCs w:val="24"/>
                <w:lang w:val="uk-UA" w:bidi="ar-SA"/>
              </w:rPr>
              <w:t xml:space="preserve"> 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6" w:type="dxa"/>
            <w:textDirection w:val="lrTb"/>
            <w:noWrap/>
          </w:tcPr>
          <w:p>
            <w:pPr>
              <w:pStyle w:val="934"/>
              <w:jc w:val="center"/>
              <w:tabs>
                <w:tab w:val="left" w:pos="9356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74" w:type="dxa"/>
            <w:textDirection w:val="lrTb"/>
            <w:noWrap/>
          </w:tcPr>
          <w:p>
            <w:pPr>
              <w:pStyle w:val="934"/>
              <w:jc w:val="both"/>
              <w:tabs>
                <w:tab w:val="left" w:pos="9356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 місцевих органів виконавчої влади/органів місцевого самоврядування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09" w:type="dxa"/>
            <w:textDirection w:val="lrTb"/>
            <w:noWrap/>
          </w:tcPr>
          <w:p>
            <w:pPr>
              <w:jc w:val="both"/>
              <w:tabs>
                <w:tab w:val="left" w:pos="993" w:leader="none"/>
                <w:tab w:val="left" w:pos="2422" w:leader="none"/>
                <w:tab w:val="left" w:pos="9356" w:leader="none"/>
              </w:tabs>
              <w:rPr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 w:bidi="ar-SA"/>
              </w:rPr>
              <w:t xml:space="preserve">Рішення виконавчого комітету 26.04.2023 № 101 </w:t>
            </w:r>
            <w:r>
              <w:rPr>
                <w:bCs/>
                <w:lang w:val="uk-UA"/>
              </w:rPr>
              <w:t xml:space="preserve">«</w:t>
            </w:r>
            <w:r>
              <w:rPr>
                <w:rFonts w:eastAsia="Calibri"/>
                <w:sz w:val="24"/>
                <w:szCs w:val="24"/>
                <w:lang w:val="uk-UA"/>
              </w:rPr>
              <w:t xml:space="preserve">Про створення комісії з питань встановлення факту здійснення догляду</w:t>
            </w:r>
            <w:r>
              <w:rPr>
                <w:bCs/>
                <w:lang w:val="uk-UA"/>
              </w:rPr>
              <w:t xml:space="preserve">»</w:t>
            </w:r>
            <w:r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r/>
          </w:p>
        </w:tc>
      </w:tr>
      <w:tr>
        <w:trPr/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39" w:type="dxa"/>
            <w:textDirection w:val="lrTb"/>
            <w:noWrap/>
          </w:tcPr>
          <w:p>
            <w:pPr>
              <w:pStyle w:val="934"/>
              <w:jc w:val="center"/>
              <w:tabs>
                <w:tab w:val="left" w:pos="9356" w:leader="none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Умови отримання адміністративної послуги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6" w:type="dxa"/>
            <w:textDirection w:val="lrTb"/>
            <w:noWrap/>
          </w:tcPr>
          <w:p>
            <w:pPr>
              <w:pStyle w:val="934"/>
              <w:jc w:val="center"/>
              <w:tabs>
                <w:tab w:val="left" w:pos="9356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74" w:type="dxa"/>
            <w:textDirection w:val="lrTb"/>
            <w:noWrap/>
          </w:tcPr>
          <w:p>
            <w:pPr>
              <w:pStyle w:val="934"/>
              <w:jc w:val="both"/>
              <w:tabs>
                <w:tab w:val="left" w:pos="9356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Підстава для отримання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09" w:type="dxa"/>
            <w:vAlign w:val="center"/>
            <w:textDirection w:val="lrTb"/>
            <w:noWrap/>
          </w:tcPr>
          <w:p>
            <w:pPr>
              <w:jc w:val="both"/>
              <w:tabs>
                <w:tab w:val="left" w:pos="9356" w:leader="none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Особисте звернення</w:t>
            </w:r>
            <w:r/>
          </w:p>
          <w:p>
            <w:pPr>
              <w:pStyle w:val="928"/>
              <w:tabs>
                <w:tab w:val="left" w:pos="9356" w:leader="none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</w:tc>
      </w:tr>
      <w:tr>
        <w:trPr>
          <w:trHeight w:val="35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6" w:type="dxa"/>
            <w:textDirection w:val="lrTb"/>
            <w:noWrap/>
          </w:tcPr>
          <w:p>
            <w:pPr>
              <w:pStyle w:val="932"/>
              <w:jc w:val="center"/>
              <w:tabs>
                <w:tab w:val="clear" w:pos="9355" w:leader="none"/>
                <w:tab w:val="left" w:pos="9356" w:leader="none"/>
              </w:tabs>
            </w:pPr>
            <w:r>
              <w:rPr>
                <w:color w:val="000000" w:themeColor="text1"/>
              </w:rPr>
              <w:t xml:space="preserve">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74" w:type="dxa"/>
            <w:textDirection w:val="lrTb"/>
            <w:noWrap/>
          </w:tcPr>
          <w:p>
            <w:pPr>
              <w:pStyle w:val="932"/>
              <w:jc w:val="both"/>
              <w:tabs>
                <w:tab w:val="clear" w:pos="9355" w:leader="none"/>
                <w:tab w:val="left" w:pos="9356" w:leader="none"/>
              </w:tabs>
            </w:pPr>
            <w:r>
              <w:rPr>
                <w:color w:val="000000" w:themeColor="text1"/>
              </w:rPr>
              <w:t xml:space="preserve"> Перелік необхідних документів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09" w:type="dxa"/>
            <w:textDirection w:val="lrTb"/>
            <w:noWrap/>
          </w:tcPr>
          <w:p>
            <w:pPr>
              <w:pStyle w:val="928"/>
              <w:ind w:left="34" w:firstLine="23"/>
              <w:jc w:val="both"/>
              <w:tabs>
                <w:tab w:val="left" w:pos="9356" w:leader="none"/>
              </w:tabs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письмова заява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;</w:t>
            </w:r>
            <w:r/>
          </w:p>
          <w:p>
            <w:pPr>
              <w:pStyle w:val="775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-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uk-UA" w:eastAsia="ru-RU"/>
              </w:rPr>
              <w:t xml:space="preserve">копія </w:t>
            </w:r>
            <w:r>
              <w:rPr>
                <w:sz w:val="24"/>
                <w:szCs w:val="24"/>
                <w:lang w:eastAsia="ru-RU"/>
              </w:rPr>
              <w:t xml:space="preserve">паспорта особи, яка здійснює догляд/постійний догляд;</w:t>
            </w:r>
            <w:r/>
          </w:p>
          <w:p>
            <w:pPr>
              <w:pStyle w:val="775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sz w:val="24"/>
                <w:szCs w:val="24"/>
                <w:lang w:val="uk-UA" w:eastAsia="ru-RU"/>
              </w:rPr>
              <w:t xml:space="preserve">копія </w:t>
            </w:r>
            <w:r>
              <w:rPr>
                <w:sz w:val="24"/>
                <w:szCs w:val="24"/>
                <w:lang w:eastAsia="ru-RU"/>
              </w:rPr>
              <w:t xml:space="preserve">паспорта особи, за якою</w:t>
            </w:r>
            <w:r>
              <w:rPr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здійснюється догляд/постійний догляд;</w:t>
            </w:r>
            <w:r/>
          </w:p>
          <w:p>
            <w:pPr>
              <w:pStyle w:val="775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uk-UA" w:eastAsia="ru-RU"/>
              </w:rPr>
              <w:t xml:space="preserve">копія </w:t>
            </w:r>
            <w:r>
              <w:rPr>
                <w:sz w:val="24"/>
                <w:szCs w:val="24"/>
                <w:lang w:eastAsia="ru-RU"/>
              </w:rPr>
              <w:t xml:space="preserve">документа про РНОКПП особи, за якою</w:t>
            </w:r>
            <w:r>
              <w:rPr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здійснюється догляд/постійний догляд;</w:t>
            </w:r>
            <w:r/>
          </w:p>
          <w:p>
            <w:pPr>
              <w:pStyle w:val="775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sz w:val="24"/>
                <w:szCs w:val="24"/>
                <w:lang w:val="uk-UA" w:eastAsia="ru-RU"/>
              </w:rPr>
              <w:t xml:space="preserve">копія</w:t>
            </w:r>
            <w:r>
              <w:rPr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документа про РНОКПП особи, яка здійснює догляд/постійний догляд;</w:t>
            </w:r>
            <w:r/>
          </w:p>
          <w:p>
            <w:pPr>
              <w:pStyle w:val="775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- копії документа, що підтверджує адресу зареєстрованого місця проживання особи, за якою здійснюється догляд/постійний догляд;</w:t>
            </w:r>
            <w:r>
              <w:rPr>
                <w:sz w:val="24"/>
                <w:szCs w:val="24"/>
                <w:lang w:val="uk-UA" w:eastAsia="ru-RU"/>
              </w:rPr>
              <w:t xml:space="preserve"> </w:t>
            </w:r>
            <w:r/>
          </w:p>
          <w:p>
            <w:pPr>
              <w:pStyle w:val="775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- копія довідки про взяття на облік внутрішньо переміщеної особи (для внутрішньо переміщених осіб).</w:t>
            </w:r>
            <w:r/>
          </w:p>
          <w:p>
            <w:pPr>
              <w:pStyle w:val="775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- копії документів, що підтверджують родинн</w:t>
            </w:r>
            <w:r>
              <w:rPr>
                <w:sz w:val="24"/>
                <w:szCs w:val="24"/>
                <w:lang w:val="uk-UA" w:eastAsia="ru-RU"/>
              </w:rPr>
              <w:t xml:space="preserve">і </w:t>
            </w:r>
            <w:r>
              <w:rPr>
                <w:sz w:val="24"/>
                <w:szCs w:val="24"/>
                <w:lang w:val="uk-UA" w:eastAsia="ru-RU"/>
              </w:rPr>
              <w:t xml:space="preserve">зв’яз</w:t>
            </w:r>
            <w:r>
              <w:rPr>
                <w:sz w:val="24"/>
                <w:szCs w:val="24"/>
                <w:lang w:val="uk-UA" w:eastAsia="ru-RU"/>
              </w:rPr>
              <w:t xml:space="preserve">ки</w:t>
            </w:r>
            <w:r>
              <w:rPr>
                <w:sz w:val="24"/>
                <w:szCs w:val="24"/>
                <w:lang w:val="uk-UA" w:eastAsia="ru-RU"/>
              </w:rPr>
              <w:t xml:space="preserve"> (</w:t>
            </w:r>
            <w:r>
              <w:rPr>
                <w:sz w:val="24"/>
                <w:szCs w:val="24"/>
                <w:lang w:val="uk-UA" w:eastAsia="ru-RU"/>
              </w:rPr>
              <w:t xml:space="preserve">для осіб, які доглядають </w:t>
            </w:r>
            <w:r>
              <w:rPr>
                <w:sz w:val="24"/>
                <w:szCs w:val="24"/>
                <w:lang w:val="uk-UA" w:eastAsia="ru-RU"/>
              </w:rPr>
              <w:t xml:space="preserve">за своїми батьками</w:t>
            </w:r>
            <w:r>
              <w:rPr>
                <w:sz w:val="24"/>
                <w:szCs w:val="24"/>
                <w:lang w:val="uk-UA" w:eastAsia="ru-RU"/>
              </w:rPr>
              <w:t xml:space="preserve"> чи батьками дружини (чоловіка) із числа</w:t>
            </w:r>
            <w:r>
              <w:rPr>
                <w:sz w:val="24"/>
                <w:szCs w:val="24"/>
                <w:lang w:val="uk-UA" w:eastAsia="ru-RU"/>
              </w:rPr>
              <w:t xml:space="preserve"> ос</w:t>
            </w:r>
            <w:r>
              <w:rPr>
                <w:sz w:val="24"/>
                <w:szCs w:val="24"/>
                <w:lang w:val="uk-UA" w:eastAsia="ru-RU"/>
              </w:rPr>
              <w:t xml:space="preserve">і</w:t>
            </w:r>
            <w:r>
              <w:rPr>
                <w:sz w:val="24"/>
                <w:szCs w:val="24"/>
                <w:lang w:val="uk-UA" w:eastAsia="ru-RU"/>
              </w:rPr>
              <w:t xml:space="preserve">б з інвалідністю І чи </w:t>
            </w:r>
            <w:r>
              <w:rPr>
                <w:sz w:val="24"/>
                <w:szCs w:val="24"/>
                <w:lang w:eastAsia="ru-RU"/>
              </w:rPr>
              <w:t xml:space="preserve">II</w:t>
            </w:r>
            <w:r>
              <w:rPr>
                <w:sz w:val="24"/>
                <w:szCs w:val="24"/>
                <w:lang w:val="uk-UA" w:eastAsia="ru-RU"/>
              </w:rPr>
              <w:t xml:space="preserve"> групи);</w:t>
            </w:r>
            <w:r/>
          </w:p>
          <w:p>
            <w:pPr>
              <w:pStyle w:val="775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- копія </w:t>
            </w:r>
            <w:r>
              <w:rPr>
                <w:sz w:val="24"/>
                <w:szCs w:val="24"/>
                <w:lang w:val="uk-UA" w:eastAsia="ru-RU"/>
              </w:rPr>
              <w:t xml:space="preserve">довідки до акту огляду медико-соціальною експертною комісією</w:t>
            </w:r>
            <w:r>
              <w:rPr>
                <w:sz w:val="24"/>
                <w:szCs w:val="24"/>
                <w:lang w:val="uk-UA" w:eastAsia="ru-RU"/>
              </w:rPr>
              <w:t xml:space="preserve"> ( у</w:t>
            </w:r>
            <w:r>
              <w:rPr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sz w:val="24"/>
                <w:szCs w:val="24"/>
                <w:lang w:val="uk-UA" w:eastAsia="ru-RU"/>
              </w:rPr>
              <w:t xml:space="preserve">разі догляду за особ</w:t>
            </w:r>
            <w:r>
              <w:rPr>
                <w:sz w:val="24"/>
                <w:szCs w:val="24"/>
                <w:lang w:val="uk-UA" w:eastAsia="ru-RU"/>
              </w:rPr>
              <w:t xml:space="preserve">ами</w:t>
            </w:r>
            <w:r>
              <w:rPr>
                <w:sz w:val="24"/>
                <w:szCs w:val="24"/>
                <w:lang w:val="uk-UA" w:eastAsia="ru-RU"/>
              </w:rPr>
              <w:t xml:space="preserve"> з інвалідністю)</w:t>
            </w:r>
            <w:r>
              <w:rPr>
                <w:sz w:val="24"/>
                <w:szCs w:val="24"/>
                <w:lang w:val="uk-UA" w:eastAsia="ru-RU"/>
              </w:rPr>
              <w:t xml:space="preserve">;</w:t>
            </w:r>
            <w:r/>
          </w:p>
          <w:p>
            <w:pPr>
              <w:pStyle w:val="775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- висновок</w:t>
            </w:r>
            <w:r>
              <w:rPr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sz w:val="24"/>
                <w:szCs w:val="24"/>
                <w:lang w:val="uk-UA" w:eastAsia="ru-RU"/>
              </w:rPr>
              <w:t xml:space="preserve">лікарсько-консультативної</w:t>
            </w:r>
            <w:r>
              <w:rPr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sz w:val="24"/>
                <w:szCs w:val="24"/>
                <w:lang w:val="uk-UA" w:eastAsia="ru-RU"/>
              </w:rPr>
              <w:t xml:space="preserve">комісії закладу охорони</w:t>
            </w:r>
            <w:r>
              <w:rPr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sz w:val="24"/>
                <w:szCs w:val="24"/>
                <w:lang w:val="uk-UA" w:eastAsia="ru-RU"/>
              </w:rPr>
              <w:t xml:space="preserve">здоров’я про потребу у постійному</w:t>
            </w:r>
            <w:r>
              <w:rPr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sz w:val="24"/>
                <w:szCs w:val="24"/>
                <w:lang w:val="uk-UA" w:eastAsia="ru-RU"/>
              </w:rPr>
              <w:t xml:space="preserve">сторонньому</w:t>
            </w:r>
            <w:r>
              <w:rPr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sz w:val="24"/>
                <w:szCs w:val="24"/>
                <w:lang w:val="uk-UA" w:eastAsia="ru-RU"/>
              </w:rPr>
              <w:t xml:space="preserve">догляді</w:t>
            </w:r>
            <w:r>
              <w:rPr>
                <w:sz w:val="24"/>
                <w:szCs w:val="24"/>
                <w:lang w:val="uk-UA" w:eastAsia="ru-RU"/>
              </w:rPr>
              <w:t xml:space="preserve"> (</w:t>
            </w:r>
            <w:r>
              <w:rPr>
                <w:sz w:val="24"/>
                <w:szCs w:val="24"/>
                <w:lang w:val="uk-UA" w:eastAsia="ru-RU"/>
              </w:rPr>
              <w:t xml:space="preserve">у разі</w:t>
            </w:r>
            <w:r>
              <w:rPr>
                <w:sz w:val="24"/>
                <w:szCs w:val="24"/>
                <w:lang w:val="uk-UA" w:eastAsia="ru-RU"/>
              </w:rPr>
              <w:t xml:space="preserve"> догляд</w:t>
            </w:r>
            <w:r>
              <w:rPr>
                <w:sz w:val="24"/>
                <w:szCs w:val="24"/>
                <w:lang w:val="uk-UA" w:eastAsia="ru-RU"/>
              </w:rPr>
              <w:t xml:space="preserve">у</w:t>
            </w:r>
            <w:r>
              <w:rPr>
                <w:sz w:val="24"/>
                <w:szCs w:val="24"/>
                <w:lang w:val="uk-UA" w:eastAsia="ru-RU"/>
              </w:rPr>
              <w:t xml:space="preserve"> за особами, які потребують постійного догляду)</w:t>
            </w:r>
            <w:r>
              <w:rPr>
                <w:sz w:val="24"/>
                <w:szCs w:val="24"/>
                <w:lang w:val="uk-UA" w:eastAsia="ru-RU"/>
              </w:rPr>
              <w:t xml:space="preserve">;</w:t>
            </w:r>
            <w:r/>
          </w:p>
          <w:p>
            <w:pPr>
              <w:pStyle w:val="775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- інші документи, необхідні для встановлення факту догляду ( за потреби)</w:t>
            </w:r>
            <w:r>
              <w:rPr>
                <w:sz w:val="24"/>
                <w:szCs w:val="24"/>
                <w:lang w:val="uk-UA" w:eastAsia="ru-RU"/>
              </w:rPr>
              <w:t xml:space="preserve">.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6" w:type="dxa"/>
            <w:textDirection w:val="lrTb"/>
            <w:noWrap/>
          </w:tcPr>
          <w:p>
            <w:pPr>
              <w:pStyle w:val="934"/>
              <w:jc w:val="center"/>
              <w:tabs>
                <w:tab w:val="left" w:pos="9356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74" w:type="dxa"/>
            <w:textDirection w:val="lrTb"/>
            <w:noWrap/>
          </w:tcPr>
          <w:p>
            <w:pPr>
              <w:pStyle w:val="934"/>
              <w:jc w:val="both"/>
              <w:tabs>
                <w:tab w:val="left" w:pos="9356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Спосіб подання документів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09" w:type="dxa"/>
            <w:textDirection w:val="lrTb"/>
            <w:noWrap/>
          </w:tcPr>
          <w:p>
            <w:pPr>
              <w:pStyle w:val="934"/>
              <w:jc w:val="both"/>
              <w:tabs>
                <w:tab w:val="left" w:pos="450" w:leader="none"/>
                <w:tab w:val="left" w:pos="9356" w:leader="none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Заява подаються заявником особисто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.</w:t>
            </w:r>
            <w:r/>
          </w:p>
          <w:p>
            <w:pPr>
              <w:pStyle w:val="934"/>
              <w:jc w:val="both"/>
              <w:tabs>
                <w:tab w:val="left" w:pos="450" w:leader="none"/>
                <w:tab w:val="left" w:pos="9356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6" w:type="dxa"/>
            <w:textDirection w:val="lrTb"/>
            <w:noWrap/>
          </w:tcPr>
          <w:p>
            <w:pPr>
              <w:pStyle w:val="934"/>
              <w:jc w:val="center"/>
              <w:tabs>
                <w:tab w:val="left" w:pos="9356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74" w:type="dxa"/>
            <w:textDirection w:val="lrTb"/>
            <w:noWrap/>
          </w:tcPr>
          <w:p>
            <w:pPr>
              <w:tabs>
                <w:tab w:val="left" w:pos="9356" w:leader="none"/>
              </w:tabs>
              <w:rPr>
                <w:sz w:val="24"/>
                <w:szCs w:val="24"/>
                <w:highlight w:val="yellow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09" w:type="dxa"/>
            <w:textDirection w:val="lrTb"/>
            <w:noWrap/>
          </w:tcPr>
          <w:p>
            <w:pPr>
              <w:tabs>
                <w:tab w:val="left" w:pos="9356" w:leader="none"/>
              </w:tabs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Адміністративна послуга надається </w:t>
            </w:r>
            <w:r>
              <w:rPr>
                <w:sz w:val="24"/>
                <w:szCs w:val="24"/>
                <w:lang w:eastAsia="ru-RU"/>
              </w:rPr>
              <w:t xml:space="preserve">безоплатно</w:t>
            </w:r>
            <w:r>
              <w:rPr>
                <w:sz w:val="24"/>
                <w:szCs w:val="24"/>
                <w:lang w:val="uk-UA" w:eastAsia="ru-RU"/>
              </w:rPr>
              <w:t xml:space="preserve">.</w:t>
            </w:r>
            <w:r/>
          </w:p>
          <w:p>
            <w:pPr>
              <w:ind w:firstLine="153"/>
              <w:tabs>
                <w:tab w:val="left" w:pos="9356" w:leader="none"/>
              </w:tabs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6" w:type="dxa"/>
            <w:textDirection w:val="lrTb"/>
            <w:noWrap/>
          </w:tcPr>
          <w:p>
            <w:pPr>
              <w:pStyle w:val="934"/>
              <w:jc w:val="center"/>
              <w:tabs>
                <w:tab w:val="left" w:pos="9356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74" w:type="dxa"/>
            <w:textDirection w:val="lrTb"/>
            <w:noWrap/>
          </w:tcPr>
          <w:p>
            <w:pPr>
              <w:pStyle w:val="934"/>
              <w:tabs>
                <w:tab w:val="left" w:pos="9356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Строк надання адміністративної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послуги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09" w:type="dxa"/>
            <w:vAlign w:val="center"/>
            <w:textDirection w:val="lrTb"/>
            <w:noWrap/>
          </w:tcPr>
          <w:p>
            <w:pPr>
              <w:pStyle w:val="928"/>
              <w:jc w:val="both"/>
              <w:tabs>
                <w:tab w:val="left" w:pos="9356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Протягом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8 (восьми)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робочих днів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після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надходження заяви, за умови подачі повного пакету документів</w:t>
            </w:r>
            <w:r/>
          </w:p>
        </w:tc>
      </w:tr>
      <w:tr>
        <w:trPr>
          <w:trHeight w:val="48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6" w:type="dxa"/>
            <w:textDirection w:val="lrTb"/>
            <w:noWrap/>
          </w:tcPr>
          <w:p>
            <w:pPr>
              <w:pStyle w:val="934"/>
              <w:jc w:val="center"/>
              <w:tabs>
                <w:tab w:val="left" w:pos="9356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74" w:type="dxa"/>
            <w:textDirection w:val="lrTb"/>
            <w:noWrap/>
          </w:tcPr>
          <w:p>
            <w:pPr>
              <w:pStyle w:val="928"/>
              <w:jc w:val="both"/>
              <w:tabs>
                <w:tab w:val="left" w:pos="0" w:leader="none"/>
                <w:tab w:val="left" w:pos="360" w:leader="none"/>
                <w:tab w:val="left" w:pos="600" w:leader="none"/>
                <w:tab w:val="left" w:pos="9356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Перелік підстав для відмови у наданні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09" w:type="dxa"/>
            <w:vAlign w:val="center"/>
            <w:textDirection w:val="lrTb"/>
            <w:noWrap/>
          </w:tcPr>
          <w:p>
            <w:pPr>
              <w:pStyle w:val="928"/>
              <w:jc w:val="both"/>
              <w:tabs>
                <w:tab w:val="left" w:pos="9356" w:leader="none"/>
              </w:tabs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Відсутність повного пакету документів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 або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н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едостовірність інформації зазначеної в документах.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6" w:type="dxa"/>
            <w:textDirection w:val="lrTb"/>
            <w:noWrap/>
          </w:tcPr>
          <w:p>
            <w:pPr>
              <w:pStyle w:val="934"/>
              <w:jc w:val="center"/>
              <w:tabs>
                <w:tab w:val="left" w:pos="9356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74" w:type="dxa"/>
            <w:textDirection w:val="lrTb"/>
            <w:noWrap/>
          </w:tcPr>
          <w:p>
            <w:pPr>
              <w:pStyle w:val="934"/>
              <w:jc w:val="both"/>
              <w:tabs>
                <w:tab w:val="left" w:pos="9356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Результат надання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09" w:type="dxa"/>
            <w:vAlign w:val="center"/>
            <w:textDirection w:val="lrTb"/>
            <w:noWrap/>
          </w:tcPr>
          <w:p>
            <w:pPr>
              <w:pStyle w:val="928"/>
              <w:tabs>
                <w:tab w:val="left" w:pos="9356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Видача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Акту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встановлення факту здійснення догляду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 або вм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отивована письмова відмова.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6" w:type="dxa"/>
            <w:textDirection w:val="lrTb"/>
            <w:noWrap/>
          </w:tcPr>
          <w:p>
            <w:pPr>
              <w:pStyle w:val="934"/>
              <w:jc w:val="center"/>
              <w:tabs>
                <w:tab w:val="left" w:pos="9356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74" w:type="dxa"/>
            <w:textDirection w:val="lrTb"/>
            <w:noWrap/>
          </w:tcPr>
          <w:p>
            <w:pPr>
              <w:pStyle w:val="934"/>
              <w:tabs>
                <w:tab w:val="left" w:pos="9356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Спосіб отримання відповіді (результату)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09" w:type="dxa"/>
            <w:vAlign w:val="center"/>
            <w:textDirection w:val="lrTb"/>
            <w:noWrap/>
          </w:tcPr>
          <w:p>
            <w:pPr>
              <w:pStyle w:val="928"/>
              <w:ind w:left="34"/>
              <w:jc w:val="both"/>
              <w:shd w:val="clear" w:fill="FFFFFF" w:color="auto"/>
              <w:tabs>
                <w:tab w:val="left" w:pos="9356" w:leader="none"/>
              </w:tabs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Один екземпляр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А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кту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встановлення факту здійснення догляду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 або вмотивовану письмову відмову заявник отримує особисто або через уповноважену особу на підставі нотаріально посвідченої довіреності.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6" w:type="dxa"/>
            <w:textDirection w:val="lrTb"/>
            <w:noWrap/>
          </w:tcPr>
          <w:p>
            <w:pPr>
              <w:pStyle w:val="934"/>
              <w:jc w:val="center"/>
              <w:tabs>
                <w:tab w:val="left" w:pos="9356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74" w:type="dxa"/>
            <w:textDirection w:val="lrTb"/>
            <w:noWrap/>
          </w:tcPr>
          <w:p>
            <w:pPr>
              <w:pStyle w:val="934"/>
              <w:jc w:val="both"/>
              <w:tabs>
                <w:tab w:val="left" w:pos="9356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Примітка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09" w:type="dxa"/>
            <w:vAlign w:val="center"/>
            <w:textDirection w:val="lrTb"/>
            <w:noWrap/>
          </w:tcPr>
          <w:p>
            <w:pPr>
              <w:pStyle w:val="928"/>
              <w:tabs>
                <w:tab w:val="left" w:pos="9356" w:leader="none"/>
              </w:tabs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  <w:t xml:space="preserve">-</w:t>
            </w:r>
            <w:r/>
          </w:p>
        </w:tc>
      </w:tr>
    </w:tbl>
    <w:p>
      <w:pPr>
        <w:shd w:val="nil" w:color="auto"/>
        <w:rPr>
          <w:rFonts w:ascii="Times New Roman" w:hAnsi="Times New Roman"/>
          <w:b/>
          <w:color w:val="000000"/>
          <w:sz w:val="24"/>
          <w:szCs w:val="20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0"/>
          <w:lang w:val="uk-UA"/>
        </w:rPr>
        <w:br w:type="page"/>
      </w:r>
      <w:r>
        <w:rPr>
          <w:rFonts w:ascii="Times New Roman" w:hAnsi="Times New Roman"/>
          <w:b/>
          <w:color w:val="000000"/>
          <w:sz w:val="24"/>
          <w:szCs w:val="20"/>
          <w:lang w:val="uk-UA"/>
        </w:rPr>
      </w:r>
      <w:r/>
    </w:p>
    <w:p>
      <w:pPr>
        <w:pStyle w:val="928"/>
        <w:tabs>
          <w:tab w:val="left" w:pos="9356" w:leader="none"/>
        </w:tabs>
        <w:rPr>
          <w:rFonts w:ascii="Times New Roman" w:hAnsi="Times New Roman"/>
          <w:b/>
          <w:color w:val="000000"/>
          <w:sz w:val="24"/>
          <w:szCs w:val="20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0"/>
          <w:lang w:val="uk-UA"/>
        </w:rPr>
      </w:r>
      <w:r/>
    </w:p>
    <w:p>
      <w:pPr>
        <w:jc w:val="center"/>
        <w:keepLines/>
        <w:tabs>
          <w:tab w:val="left" w:pos="9356" w:leader="none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Технологічна картка </w:t>
      </w:r>
      <w:r/>
    </w:p>
    <w:p>
      <w:pPr>
        <w:jc w:val="center"/>
        <w:keepLines/>
        <w:tabs>
          <w:tab w:val="left" w:pos="9356" w:leader="none"/>
        </w:tabs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адміністративної послуги</w:t>
      </w:r>
      <w:r/>
    </w:p>
    <w:p>
      <w:pPr>
        <w:jc w:val="center"/>
        <w:tabs>
          <w:tab w:val="left" w:pos="9356" w:leader="none"/>
        </w:tabs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</w:r>
      <w:r/>
    </w:p>
    <w:p>
      <w:pPr>
        <w:pStyle w:val="928"/>
        <w:ind w:left="254" w:hanging="9"/>
        <w:jc w:val="center"/>
        <w:spacing w:lineRule="auto" w:line="270"/>
        <w:tabs>
          <w:tab w:val="left" w:pos="9356" w:leader="none"/>
        </w:tabs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ВИДАЧА АКТА ВСТАНОВЛЕННЯ ФАКТУ ЗДІЙСНЕННЯ ДОГЛЯДУ</w:t>
      </w:r>
      <w:r/>
    </w:p>
    <w:p>
      <w:pPr>
        <w:pStyle w:val="928"/>
        <w:spacing w:lineRule="auto" w:line="270"/>
        <w:tabs>
          <w:tab w:val="left" w:pos="9356" w:leader="none"/>
        </w:tabs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r>
      <w:r/>
    </w:p>
    <w:p>
      <w:pPr>
        <w:jc w:val="center"/>
        <w:tabs>
          <w:tab w:val="left" w:pos="9356" w:leader="none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Відділ соціального захисту населення, сім’ї, молоді та охорони здоров’я </w:t>
      </w:r>
      <w:r/>
    </w:p>
    <w:p>
      <w:pPr>
        <w:jc w:val="center"/>
        <w:tabs>
          <w:tab w:val="left" w:pos="9356" w:leader="none"/>
        </w:tabs>
        <w:rPr>
          <w:b/>
          <w:color w:val="000000"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Менської міської ради</w:t>
      </w:r>
      <w:r/>
    </w:p>
    <w:tbl>
      <w:tblPr>
        <w:tblW w:w="9732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ook w:val="04A0" w:firstRow="1" w:lastRow="0" w:firstColumn="1" w:lastColumn="0" w:noHBand="0" w:noVBand="1"/>
      </w:tblPr>
      <w:tblGrid>
        <w:gridCol w:w="500"/>
        <w:gridCol w:w="3138"/>
        <w:gridCol w:w="2658"/>
        <w:gridCol w:w="1660"/>
        <w:gridCol w:w="1776"/>
      </w:tblGrid>
      <w:tr>
        <w:trPr>
          <w:trHeight w:val="771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" w:type="dxa"/>
            <w:textDirection w:val="lrTb"/>
            <w:noWrap/>
          </w:tcPr>
          <w:p>
            <w:pPr>
              <w:ind w:left="-19" w:firstLine="20"/>
              <w:jc w:val="center"/>
              <w:tabs>
                <w:tab w:val="left" w:pos="9356" w:leader="none"/>
              </w:tabs>
              <w:rPr>
                <w:sz w:val="16"/>
              </w:rPr>
            </w:pPr>
            <w:r>
              <w:rPr>
                <w:color w:val="000000"/>
              </w:rPr>
              <w:t xml:space="preserve">№ п/п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3138" w:type="dxa"/>
            <w:textDirection w:val="lrTb"/>
            <w:noWrap/>
          </w:tcPr>
          <w:p>
            <w:pPr>
              <w:jc w:val="center"/>
              <w:tabs>
                <w:tab w:val="left" w:pos="9356" w:leader="none"/>
              </w:tabs>
              <w:rPr>
                <w:sz w:val="16"/>
              </w:rPr>
            </w:pPr>
            <w:r>
              <w:rPr>
                <w:color w:val="000000"/>
              </w:rPr>
              <w:t xml:space="preserve">Етапи опрацювання послуги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2658" w:type="dxa"/>
            <w:textDirection w:val="lrTb"/>
            <w:noWrap/>
          </w:tcPr>
          <w:p>
            <w:pPr>
              <w:jc w:val="center"/>
              <w:tabs>
                <w:tab w:val="left" w:pos="9356" w:leader="none"/>
              </w:tabs>
              <w:rPr>
                <w:sz w:val="16"/>
              </w:rPr>
            </w:pPr>
            <w:r>
              <w:rPr>
                <w:color w:val="000000"/>
              </w:rPr>
              <w:t xml:space="preserve">Відповідальна посадоваособа і структурний підрозділ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660" w:type="dxa"/>
            <w:textDirection w:val="lrTb"/>
            <w:noWrap/>
          </w:tcPr>
          <w:p>
            <w:pPr>
              <w:jc w:val="center"/>
              <w:tabs>
                <w:tab w:val="left" w:pos="9356" w:leader="none"/>
              </w:tabs>
              <w:rPr>
                <w:sz w:val="16"/>
              </w:rPr>
            </w:pPr>
            <w:r>
              <w:rPr>
                <w:color w:val="000000"/>
              </w:rPr>
              <w:t xml:space="preserve">Дія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776" w:type="dxa"/>
            <w:textDirection w:val="lrTb"/>
            <w:noWrap/>
          </w:tcPr>
          <w:p>
            <w:pPr>
              <w:jc w:val="center"/>
              <w:tabs>
                <w:tab w:val="left" w:pos="9356" w:leader="none"/>
              </w:tabs>
              <w:rPr>
                <w:sz w:val="16"/>
              </w:rPr>
            </w:pPr>
            <w:r>
              <w:rPr>
                <w:color w:val="000000"/>
              </w:rPr>
              <w:t xml:space="preserve">Термін виконання (</w:t>
            </w:r>
            <w:r>
              <w:rPr>
                <w:color w:val="000000"/>
                <w:lang w:val="uk-UA"/>
              </w:rPr>
              <w:t xml:space="preserve">робочих </w:t>
            </w:r>
            <w:r>
              <w:rPr>
                <w:color w:val="000000"/>
              </w:rPr>
              <w:t xml:space="preserve">днів)</w:t>
            </w:r>
            <w:r/>
          </w:p>
        </w:tc>
      </w:tr>
      <w:tr>
        <w:trPr>
          <w:trHeight w:val="15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" w:type="dxa"/>
            <w:textDirection w:val="lrTb"/>
            <w:noWrap/>
          </w:tcPr>
          <w:p>
            <w:pPr>
              <w:jc w:val="center"/>
              <w:tabs>
                <w:tab w:val="left" w:pos="9356" w:leader="none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3138" w:type="dxa"/>
            <w:textDirection w:val="lrTb"/>
            <w:noWrap/>
          </w:tcPr>
          <w:p>
            <w:pPr>
              <w:jc w:val="center"/>
              <w:tabs>
                <w:tab w:val="left" w:pos="9356" w:leader="none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2658" w:type="dxa"/>
            <w:textDirection w:val="lrTb"/>
            <w:noWrap/>
          </w:tcPr>
          <w:p>
            <w:pPr>
              <w:jc w:val="center"/>
              <w:tabs>
                <w:tab w:val="left" w:pos="9356" w:leader="none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660" w:type="dxa"/>
            <w:textDirection w:val="lrTb"/>
            <w:noWrap/>
          </w:tcPr>
          <w:p>
            <w:pPr>
              <w:jc w:val="center"/>
              <w:tabs>
                <w:tab w:val="left" w:pos="9356" w:leader="none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776" w:type="dxa"/>
            <w:textDirection w:val="lrTb"/>
            <w:noWrap/>
          </w:tcPr>
          <w:p>
            <w:pPr>
              <w:jc w:val="center"/>
              <w:tabs>
                <w:tab w:val="left" w:pos="9356" w:leader="none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</w:t>
            </w:r>
            <w:r/>
          </w:p>
        </w:tc>
      </w:tr>
      <w:tr>
        <w:trPr>
          <w:trHeight w:val="143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" w:type="dxa"/>
            <w:textDirection w:val="lrTb"/>
            <w:noWrap/>
          </w:tcPr>
          <w:p>
            <w:pPr>
              <w:jc w:val="center"/>
              <w:tabs>
                <w:tab w:val="left" w:pos="9356" w:leader="none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3138" w:type="dxa"/>
            <w:textDirection w:val="lrTb"/>
            <w:noWrap/>
          </w:tcPr>
          <w:p>
            <w:pPr>
              <w:tabs>
                <w:tab w:val="left" w:pos="9356" w:leader="none"/>
              </w:tabs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 w:themeColor="text1"/>
              </w:rPr>
              <w:t xml:space="preserve">Прийом і перевірка повноти пакету документів, реєстрація заяви</w:t>
            </w:r>
            <w:r>
              <w:rPr>
                <w:color w:val="000000" w:themeColor="text1"/>
              </w:rPr>
              <w:t xml:space="preserve">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2658" w:type="dxa"/>
            <w:textDirection w:val="lrTb"/>
            <w:noWrap/>
          </w:tcPr>
          <w:p>
            <w:pPr>
              <w:tabs>
                <w:tab w:val="left" w:pos="9356" w:leader="none"/>
              </w:tabs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Адміністратор відділу«Центр надання адміністративних послуг»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660" w:type="dxa"/>
            <w:textDirection w:val="lrTb"/>
            <w:noWrap/>
          </w:tcPr>
          <w:p>
            <w:pPr>
              <w:jc w:val="center"/>
              <w:tabs>
                <w:tab w:val="left" w:pos="9356" w:leader="none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Виконує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776" w:type="dxa"/>
            <w:textDirection w:val="lrTb"/>
            <w:noWrap/>
          </w:tcPr>
          <w:p>
            <w:pPr>
              <w:tabs>
                <w:tab w:val="left" w:pos="9356" w:leader="none"/>
              </w:tabs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 xml:space="preserve">Протягом  </w:t>
            </w:r>
            <w:r/>
          </w:p>
          <w:p>
            <w:pPr>
              <w:tabs>
                <w:tab w:val="left" w:pos="9356" w:leader="none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дня</w:t>
            </w:r>
            <w:r/>
          </w:p>
        </w:tc>
      </w:tr>
      <w:tr>
        <w:trPr>
          <w:trHeight w:val="143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" w:type="dxa"/>
            <w:textDirection w:val="lrTb"/>
            <w:noWrap/>
          </w:tcPr>
          <w:p>
            <w:pPr>
              <w:jc w:val="center"/>
              <w:tabs>
                <w:tab w:val="left" w:pos="9356" w:leader="none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3138" w:type="dxa"/>
            <w:textDirection w:val="lrTb"/>
            <w:noWrap/>
          </w:tcPr>
          <w:p>
            <w:pPr>
              <w:tabs>
                <w:tab w:val="left" w:pos="9356" w:leader="none"/>
              </w:tabs>
              <w:rPr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П</w:t>
            </w:r>
            <w:r>
              <w:rPr>
                <w:color w:val="000000"/>
                <w:sz w:val="24"/>
                <w:szCs w:val="24"/>
              </w:rPr>
              <w:t xml:space="preserve">ередача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заяви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з документами </w:t>
            </w:r>
            <w:r>
              <w:rPr>
                <w:color w:val="000000"/>
                <w:sz w:val="24"/>
                <w:szCs w:val="24"/>
              </w:rPr>
              <w:t xml:space="preserve">до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В</w:t>
            </w:r>
            <w:r>
              <w:rPr>
                <w:color w:val="000000"/>
                <w:sz w:val="24"/>
                <w:szCs w:val="24"/>
              </w:rPr>
              <w:t xml:space="preserve">ідділу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соціального захисту населення,сім’ї, молоді та охорони здоров’я </w:t>
            </w:r>
            <w:r>
              <w:rPr>
                <w:color w:val="000000"/>
                <w:sz w:val="24"/>
                <w:szCs w:val="24"/>
              </w:rPr>
              <w:t xml:space="preserve">Менської міської ради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2658" w:type="dxa"/>
            <w:textDirection w:val="lrTb"/>
            <w:noWrap/>
          </w:tcPr>
          <w:p>
            <w:pPr>
              <w:tabs>
                <w:tab w:val="left" w:pos="9356" w:leader="none"/>
              </w:tabs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Адміністратор відділу «Центр надання адміністративних послуг» Менської міської ради</w:t>
            </w:r>
            <w:r>
              <w:rPr>
                <w:sz w:val="24"/>
                <w:szCs w:val="24"/>
                <w:lang w:val="uk-UA"/>
              </w:rPr>
              <w:t xml:space="preserve">. </w:t>
            </w:r>
            <w:r/>
          </w:p>
          <w:p>
            <w:pPr>
              <w:tabs>
                <w:tab w:val="left" w:pos="9356" w:leader="none"/>
              </w:tabs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 xml:space="preserve">Посадова особа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В</w:t>
            </w:r>
            <w:r>
              <w:rPr>
                <w:color w:val="000000"/>
                <w:sz w:val="24"/>
                <w:szCs w:val="24"/>
              </w:rPr>
              <w:t xml:space="preserve">ідділу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соціального захисту населення,сім’ї, молоді та охорони здоров’я </w:t>
            </w:r>
            <w:r>
              <w:rPr>
                <w:color w:val="000000"/>
                <w:sz w:val="24"/>
                <w:szCs w:val="24"/>
              </w:rPr>
              <w:t xml:space="preserve">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660" w:type="dxa"/>
            <w:textDirection w:val="lrTb"/>
            <w:noWrap/>
          </w:tcPr>
          <w:p>
            <w:pPr>
              <w:jc w:val="center"/>
              <w:tabs>
                <w:tab w:val="left" w:pos="9356" w:leader="none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Виконує</w:t>
            </w:r>
            <w:r/>
          </w:p>
          <w:p>
            <w:pPr>
              <w:jc w:val="center"/>
              <w:tabs>
                <w:tab w:val="left" w:pos="9356" w:leader="none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</w:r>
            <w:r/>
          </w:p>
          <w:p>
            <w:pPr>
              <w:jc w:val="center"/>
              <w:tabs>
                <w:tab w:val="left" w:pos="9356" w:leader="none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</w:r>
            <w:r/>
          </w:p>
          <w:p>
            <w:pPr>
              <w:tabs>
                <w:tab w:val="left" w:pos="9356" w:leader="none"/>
              </w:tabs>
            </w:pPr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776" w:type="dxa"/>
            <w:textDirection w:val="lrTb"/>
            <w:noWrap/>
          </w:tcPr>
          <w:p>
            <w:pPr>
              <w:tabs>
                <w:tab w:val="left" w:pos="9356" w:leader="none"/>
              </w:tabs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 xml:space="preserve">Протягом  </w:t>
            </w:r>
            <w:r/>
          </w:p>
          <w:p>
            <w:pPr>
              <w:tabs>
                <w:tab w:val="left" w:pos="9356" w:leader="none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дня</w:t>
            </w:r>
            <w:r/>
          </w:p>
        </w:tc>
      </w:tr>
      <w:tr>
        <w:trPr>
          <w:trHeight w:val="143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" w:type="dxa"/>
            <w:textDirection w:val="lrTb"/>
            <w:noWrap/>
          </w:tcPr>
          <w:p>
            <w:pPr>
              <w:jc w:val="center"/>
              <w:tabs>
                <w:tab w:val="left" w:pos="9356" w:leader="none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3138" w:type="dxa"/>
            <w:textDirection w:val="lrTb"/>
            <w:noWrap/>
          </w:tcPr>
          <w:p>
            <w:pPr>
              <w:pStyle w:val="949"/>
              <w:contextualSpacing w:val="true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Розгляд та перевірка відповідності пакету документів, які подані для отримання адмін</w:t>
            </w:r>
            <w:r>
              <w:rPr>
                <w:color w:val="000000"/>
              </w:rPr>
              <w:t xml:space="preserve">істративної </w:t>
            </w:r>
            <w:r>
              <w:rPr>
                <w:color w:val="000000"/>
              </w:rPr>
              <w:t xml:space="preserve">послуги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2658" w:type="dxa"/>
            <w:textDirection w:val="lrTb"/>
            <w:noWrap/>
          </w:tcPr>
          <w:p>
            <w:pPr>
              <w:pStyle w:val="949"/>
              <w:contextualSpacing w:val="true"/>
              <w:rPr>
                <w:color w:val="000000"/>
                <w:lang w:val="uk-UA"/>
              </w:rPr>
            </w:pPr>
            <w:r>
              <w:rPr>
                <w:color w:val="000000"/>
              </w:rPr>
              <w:t xml:space="preserve">Посадова особа </w:t>
            </w:r>
            <w:r>
              <w:rPr>
                <w:color w:val="000000"/>
              </w:rPr>
              <w:t xml:space="preserve">В</w:t>
            </w:r>
            <w:r>
              <w:rPr>
                <w:color w:val="000000"/>
              </w:rPr>
              <w:t xml:space="preserve">ідділу соціального захисту населення,сім’ї, молоді та охорони здоров’я Менської міської ради</w:t>
            </w:r>
            <w:r/>
          </w:p>
          <w:p>
            <w:pPr>
              <w:pStyle w:val="949"/>
              <w:contextualSpacing w:val="tru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Секретар Комісії </w:t>
            </w:r>
            <w:r>
              <w:rPr>
                <w:lang w:val="uk-UA"/>
              </w:rPr>
              <w:t xml:space="preserve">з питань встановлення факту дог</w:t>
            </w:r>
            <w:r>
              <w:rPr>
                <w:lang w:val="uk-UA"/>
              </w:rPr>
              <w:t xml:space="preserve">л</w:t>
            </w:r>
            <w:r>
              <w:rPr>
                <w:lang w:val="uk-UA"/>
              </w:rPr>
              <w:t xml:space="preserve">яду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660" w:type="dxa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Виконує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776" w:type="dxa"/>
            <w:textDirection w:val="lrTb"/>
            <w:noWrap/>
          </w:tcPr>
          <w:p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 xml:space="preserve">Протягом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дня</w:t>
            </w:r>
            <w:r/>
          </w:p>
        </w:tc>
      </w:tr>
      <w:tr>
        <w:trPr>
          <w:trHeight w:val="567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" w:type="dxa"/>
            <w:textDirection w:val="lrTb"/>
            <w:noWrap/>
          </w:tcPr>
          <w:p>
            <w:pPr>
              <w:jc w:val="center"/>
              <w:tabs>
                <w:tab w:val="left" w:pos="9356" w:leader="none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3138" w:type="dxa"/>
            <w:textDirection w:val="lrTb"/>
            <w:noWrap/>
          </w:tcPr>
          <w:p>
            <w:pPr>
              <w:pStyle w:val="775"/>
              <w:rPr>
                <w:lang w:val="uk-UA"/>
              </w:rPr>
            </w:pPr>
            <w:r>
              <w:rPr>
                <w:lang w:val="uk-UA"/>
              </w:rPr>
              <w:t xml:space="preserve">Проведення обстеження з метою встановлення факту догляду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2658" w:type="dxa"/>
            <w:textDirection w:val="lrTb"/>
            <w:noWrap/>
          </w:tcPr>
          <w:p>
            <w:pPr>
              <w:pStyle w:val="775"/>
              <w:rPr>
                <w:lang w:val="uk-UA"/>
              </w:rPr>
            </w:pPr>
            <w:r>
              <w:rPr>
                <w:lang w:val="uk-UA"/>
              </w:rPr>
              <w:t xml:space="preserve">Член</w:t>
            </w:r>
            <w:r>
              <w:rPr>
                <w:lang w:val="uk-UA"/>
              </w:rPr>
              <w:t xml:space="preserve">и</w:t>
            </w:r>
            <w:r>
              <w:rPr>
                <w:lang w:val="uk-UA"/>
              </w:rPr>
              <w:t xml:space="preserve"> Комісії з питань встановлення факту догяду</w:t>
            </w:r>
            <w:r>
              <w:rPr>
                <w:lang w:val="uk-UA"/>
              </w:rPr>
              <w:t xml:space="preserve"> ( не менше трьох осіб)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660" w:type="dxa"/>
            <w:textDirection w:val="lrTb"/>
            <w:noWrap/>
          </w:tcPr>
          <w:p>
            <w:pPr>
              <w:pStyle w:val="775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В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иконує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776" w:type="dxa"/>
            <w:textDirection w:val="lrTb"/>
            <w:noWrap/>
          </w:tcPr>
          <w:p>
            <w:pPr>
              <w:pStyle w:val="775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Протягом </w:t>
            </w:r>
            <w:r>
              <w:rPr>
                <w:color w:val="000000" w:themeColor="text1"/>
                <w:sz w:val="24"/>
                <w:szCs w:val="24"/>
              </w:rPr>
              <w:t xml:space="preserve">5 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робочих днів після надходження заяви ( за умови подачі повного пакету документів)</w:t>
            </w:r>
            <w:r/>
          </w:p>
        </w:tc>
      </w:tr>
      <w:tr>
        <w:trPr>
          <w:trHeight w:val="567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" w:type="dxa"/>
            <w:textDirection w:val="lrTb"/>
            <w:noWrap/>
          </w:tcPr>
          <w:p>
            <w:pPr>
              <w:jc w:val="center"/>
              <w:tabs>
                <w:tab w:val="left" w:pos="9356" w:leader="none"/>
              </w:tabs>
            </w:pPr>
            <w:r>
              <w:rPr>
                <w:color w:val="000000"/>
                <w:sz w:val="24"/>
                <w:szCs w:val="24"/>
              </w:rPr>
              <w:t xml:space="preserve">5.</w:t>
            </w:r>
            <w:r>
              <w:rPr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3138" w:type="dxa"/>
            <w:textDirection w:val="lrTb"/>
            <w:noWrap/>
          </w:tcPr>
          <w:p>
            <w:pPr>
              <w:pStyle w:val="949"/>
              <w:contextualSpacing w:val="true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Підготовка </w:t>
            </w:r>
            <w:r>
              <w:rPr>
                <w:color w:val="000000"/>
                <w:lang w:val="uk-UA"/>
              </w:rPr>
              <w:t xml:space="preserve">відповідної кількості Актів для</w:t>
            </w:r>
            <w:r>
              <w:rPr>
                <w:color w:val="000000"/>
                <w:lang w:val="uk-UA"/>
              </w:rPr>
              <w:t xml:space="preserve"> затвердження </w:t>
            </w:r>
            <w:r>
              <w:rPr>
                <w:color w:val="000000"/>
                <w:lang w:val="uk-UA"/>
              </w:rPr>
              <w:t xml:space="preserve">на засіданні </w:t>
            </w:r>
            <w:r>
              <w:rPr>
                <w:lang w:val="uk-UA"/>
              </w:rPr>
              <w:t xml:space="preserve">Комісії з питань встановлення факту дог</w:t>
            </w:r>
            <w:r>
              <w:rPr>
                <w:lang w:val="uk-UA"/>
              </w:rPr>
              <w:t xml:space="preserve">л</w:t>
            </w:r>
            <w:r>
              <w:rPr>
                <w:lang w:val="uk-UA"/>
              </w:rPr>
              <w:t xml:space="preserve">яду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2658" w:type="dxa"/>
            <w:textDirection w:val="lrTb"/>
            <w:noWrap/>
          </w:tcPr>
          <w:p>
            <w:pPr>
              <w:pStyle w:val="949"/>
              <w:contextualSpacing w:val="tru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Секретар </w:t>
            </w:r>
            <w:r>
              <w:rPr>
                <w:lang w:val="uk-UA"/>
              </w:rPr>
              <w:t xml:space="preserve">Комісії з питань встановлення факту догляду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660" w:type="dxa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Виконує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776" w:type="dxa"/>
            <w:textDirection w:val="lrTb"/>
            <w:noWrap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Протягом 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2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днів</w:t>
            </w:r>
            <w:r/>
          </w:p>
        </w:tc>
      </w:tr>
      <w:tr>
        <w:trPr>
          <w:trHeight w:val="77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" w:type="dxa"/>
            <w:textDirection w:val="lrTb"/>
            <w:noWrap/>
          </w:tcPr>
          <w:p>
            <w:pPr>
              <w:jc w:val="center"/>
              <w:tabs>
                <w:tab w:val="left" w:pos="9356" w:leader="none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3138" w:type="dxa"/>
            <w:textDirection w:val="lrTb"/>
            <w:noWrap/>
          </w:tcPr>
          <w:p>
            <w:pPr>
              <w:tabs>
                <w:tab w:val="left" w:pos="9356" w:leader="none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Передача </w:t>
            </w:r>
            <w:r>
              <w:rPr>
                <w:sz w:val="24"/>
                <w:szCs w:val="24"/>
                <w:lang w:val="uk-UA"/>
              </w:rPr>
              <w:t xml:space="preserve">Акту, а вразі відмови вмотивованої відповіді</w:t>
            </w:r>
            <w:r>
              <w:rPr>
                <w:sz w:val="24"/>
                <w:szCs w:val="24"/>
                <w:lang w:val="uk-UA"/>
              </w:rPr>
              <w:t xml:space="preserve"> до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відділу «Центр надання адміністративних послуг»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2658" w:type="dxa"/>
            <w:textDirection w:val="lrTb"/>
            <w:noWrap/>
          </w:tcPr>
          <w:p>
            <w:pPr>
              <w:tabs>
                <w:tab w:val="left" w:pos="9356" w:leader="none"/>
              </w:tabs>
            </w:pPr>
            <w:r>
              <w:rPr>
                <w:color w:val="000000"/>
                <w:sz w:val="24"/>
                <w:szCs w:val="24"/>
              </w:rPr>
              <w:t xml:space="preserve">Посадова особа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В</w:t>
            </w:r>
            <w:r>
              <w:rPr>
                <w:color w:val="000000"/>
                <w:sz w:val="24"/>
                <w:szCs w:val="24"/>
              </w:rPr>
              <w:t xml:space="preserve">ідділу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соціального захисту населення,сім’ї, молоді та охорони здоров’я </w:t>
            </w:r>
            <w:r>
              <w:rPr>
                <w:color w:val="000000"/>
                <w:sz w:val="24"/>
                <w:szCs w:val="24"/>
              </w:rPr>
              <w:t xml:space="preserve">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660" w:type="dxa"/>
            <w:textDirection w:val="lrTb"/>
            <w:noWrap/>
          </w:tcPr>
          <w:p>
            <w:pPr>
              <w:jc w:val="center"/>
              <w:tabs>
                <w:tab w:val="left" w:pos="9356" w:leader="none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Виконує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776" w:type="dxa"/>
            <w:textDirection w:val="lrTb"/>
            <w:noWrap/>
          </w:tcPr>
          <w:p>
            <w:pPr>
              <w:jc w:val="both"/>
              <w:tabs>
                <w:tab w:val="left" w:pos="9356" w:leader="none"/>
              </w:tabs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 xml:space="preserve">Протягом</w:t>
            </w:r>
            <w:r/>
          </w:p>
          <w:p>
            <w:pPr>
              <w:jc w:val="both"/>
              <w:tabs>
                <w:tab w:val="left" w:pos="9356" w:leader="none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1 дня</w:t>
            </w:r>
            <w:r/>
          </w:p>
        </w:tc>
      </w:tr>
      <w:tr>
        <w:trPr>
          <w:trHeight w:val="146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" w:type="dxa"/>
            <w:textDirection w:val="lrTb"/>
            <w:noWrap/>
          </w:tcPr>
          <w:p>
            <w:pPr>
              <w:jc w:val="center"/>
              <w:tabs>
                <w:tab w:val="left" w:pos="9356" w:leader="none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7.</w:t>
            </w:r>
            <w:r>
              <w:rPr>
                <w:color w:val="000000"/>
                <w:sz w:val="24"/>
                <w:szCs w:val="24"/>
              </w:rPr>
              <w:t xml:space="preserve">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3138" w:type="dxa"/>
            <w:textDirection w:val="lrTb"/>
            <w:noWrap/>
          </w:tcPr>
          <w:p>
            <w:pPr>
              <w:tabs>
                <w:tab w:val="left" w:pos="9356" w:leader="none"/>
              </w:tabs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 xml:space="preserve">Видача заявнику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Акту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про отримання (не отримання) соціальної допомоги</w:t>
            </w:r>
            <w:r>
              <w:rPr>
                <w:b/>
                <w:i/>
                <w:sz w:val="24"/>
                <w:szCs w:val="24"/>
                <w:lang w:val="uk-UA"/>
              </w:rPr>
              <w:t xml:space="preserve">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2658" w:type="dxa"/>
            <w:textDirection w:val="lrTb"/>
            <w:noWrap/>
          </w:tcPr>
          <w:p>
            <w:pPr>
              <w:tabs>
                <w:tab w:val="left" w:pos="9356" w:leader="none"/>
              </w:tabs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Адміністратор відділу «Центр надання адміністративних послуг»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660" w:type="dxa"/>
            <w:textDirection w:val="lrTb"/>
            <w:noWrap/>
          </w:tcPr>
          <w:p>
            <w:pPr>
              <w:jc w:val="center"/>
              <w:tabs>
                <w:tab w:val="left" w:pos="9356" w:leader="none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Виконує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776" w:type="dxa"/>
            <w:textDirection w:val="lrTb"/>
            <w:noWrap/>
          </w:tcPr>
          <w:p>
            <w:pPr>
              <w:jc w:val="both"/>
              <w:tabs>
                <w:tab w:val="left" w:pos="9356" w:leader="none"/>
              </w:tabs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 xml:space="preserve">Протягом</w:t>
            </w:r>
            <w:r/>
          </w:p>
          <w:p>
            <w:pPr>
              <w:jc w:val="both"/>
              <w:tabs>
                <w:tab w:val="left" w:pos="9356" w:leader="none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1 дня</w:t>
            </w:r>
            <w:r/>
          </w:p>
        </w:tc>
      </w:tr>
      <w:tr>
        <w:trPr>
          <w:trHeight w:val="289"/>
        </w:trPr>
        <w:tc>
          <w:tcPr>
            <w:gridSpan w:val="4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56" w:type="dxa"/>
            <w:textDirection w:val="lrTb"/>
            <w:noWrap/>
          </w:tcPr>
          <w:p>
            <w:pPr>
              <w:tabs>
                <w:tab w:val="left" w:pos="9356" w:leader="none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Загальна кількість днів надання послуги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776" w:type="dxa"/>
            <w:textDirection w:val="lrTb"/>
            <w:noWrap/>
          </w:tcPr>
          <w:p>
            <w:pPr>
              <w:jc w:val="center"/>
              <w:tabs>
                <w:tab w:val="left" w:pos="9356" w:leader="none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Протягом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8</w:t>
            </w:r>
            <w:r>
              <w:rPr>
                <w:color w:val="000000"/>
                <w:sz w:val="24"/>
                <w:szCs w:val="24"/>
              </w:rPr>
              <w:t xml:space="preserve"> робочих днів </w:t>
            </w:r>
            <w:r/>
          </w:p>
        </w:tc>
      </w:tr>
    </w:tbl>
    <w:p>
      <w:pPr>
        <w:jc w:val="center"/>
        <w:tabs>
          <w:tab w:val="left" w:pos="9356" w:leader="none"/>
        </w:tabs>
        <w:rPr>
          <w:b/>
          <w:sz w:val="28"/>
          <w:szCs w:val="28"/>
          <w:lang w:val="uk-UA"/>
        </w:rPr>
      </w:pPr>
      <w:r/>
      <w:bookmarkStart w:id="0" w:name="_GoBack"/>
      <w:r/>
      <w:bookmarkEnd w:id="0"/>
      <w:r/>
      <w:r/>
    </w:p>
    <w:p>
      <w:pPr>
        <w:tabs>
          <w:tab w:val="left" w:pos="9356" w:leader="none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  <w:r/>
    </w:p>
    <w:p>
      <w:pPr>
        <w:tabs>
          <w:tab w:val="left" w:pos="9356" w:leader="none"/>
        </w:tabs>
        <w:rPr>
          <w:color w:val="000000"/>
          <w:sz w:val="28"/>
          <w:szCs w:val="24"/>
        </w:rPr>
      </w:pPr>
      <w:r>
        <w:rPr>
          <w:color w:val="000000" w:themeColor="text1"/>
          <w:sz w:val="28"/>
          <w:szCs w:val="24"/>
          <w:lang w:val="uk-UA"/>
        </w:rPr>
        <w:t xml:space="preserve">Начальник Відділу соціального </w:t>
      </w:r>
      <w:r>
        <w:rPr>
          <w:sz w:val="28"/>
        </w:rPr>
      </w:r>
      <w:r/>
    </w:p>
    <w:p>
      <w:pPr>
        <w:tabs>
          <w:tab w:val="left" w:pos="9356" w:leader="none"/>
        </w:tabs>
        <w:rPr>
          <w:color w:val="000000"/>
          <w:sz w:val="28"/>
          <w:szCs w:val="24"/>
        </w:rPr>
      </w:pPr>
      <w:r>
        <w:rPr>
          <w:color w:val="000000" w:themeColor="text1"/>
          <w:sz w:val="28"/>
          <w:szCs w:val="24"/>
          <w:lang w:val="uk-UA"/>
        </w:rPr>
        <w:t xml:space="preserve">захисту населення, сім’ї,молоді</w:t>
      </w:r>
      <w:r>
        <w:rPr>
          <w:sz w:val="28"/>
        </w:rPr>
      </w:r>
      <w:r/>
    </w:p>
    <w:p>
      <w:pPr>
        <w:tabs>
          <w:tab w:val="left" w:pos="9356" w:leader="none"/>
        </w:tabs>
        <w:rPr>
          <w:color w:val="000000"/>
          <w:sz w:val="28"/>
          <w:szCs w:val="24"/>
        </w:rPr>
      </w:pPr>
      <w:r>
        <w:rPr>
          <w:color w:val="000000" w:themeColor="text1"/>
          <w:sz w:val="28"/>
          <w:szCs w:val="24"/>
          <w:lang w:val="uk-UA"/>
        </w:rPr>
        <w:t xml:space="preserve">та охорони здоров’я </w:t>
      </w:r>
      <w:r>
        <w:rPr>
          <w:color w:val="000000" w:themeColor="text1"/>
          <w:sz w:val="28"/>
          <w:szCs w:val="24"/>
          <w:lang w:val="uk-UA"/>
        </w:rPr>
        <w:t xml:space="preserve">                                                            М</w:t>
      </w:r>
      <w:r>
        <w:rPr>
          <w:color w:val="000000" w:themeColor="text1"/>
          <w:sz w:val="28"/>
          <w:szCs w:val="24"/>
          <w:lang w:val="uk-UA"/>
        </w:rPr>
        <w:t xml:space="preserve">арина МОСКАЛЬЧУК</w:t>
      </w:r>
      <w:r>
        <w:rPr>
          <w:sz w:val="28"/>
        </w:rPr>
      </w:r>
      <w:r/>
    </w:p>
    <w:p>
      <w:pPr>
        <w:tabs>
          <w:tab w:val="left" w:pos="9356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tabs>
          <w:tab w:val="left" w:pos="9356" w:leader="none"/>
        </w:tabs>
        <w:rPr>
          <w:lang w:val="uk-UA"/>
        </w:rPr>
      </w:pPr>
      <w:r>
        <w:rPr>
          <w:lang w:val="uk-UA"/>
        </w:rPr>
      </w:r>
      <w:r/>
    </w:p>
    <w:p>
      <w:pPr>
        <w:tabs>
          <w:tab w:val="left" w:pos="9356" w:leader="none"/>
        </w:tabs>
        <w:rPr>
          <w:lang w:val="uk-UA"/>
        </w:rPr>
      </w:pPr>
      <w:r>
        <w:rPr>
          <w:lang w:val="uk-UA"/>
        </w:rPr>
      </w:r>
      <w:r/>
    </w:p>
    <w:p>
      <w:pPr>
        <w:tabs>
          <w:tab w:val="left" w:pos="9356" w:leader="none"/>
        </w:tabs>
        <w:rPr>
          <w:lang w:val="uk-UA"/>
        </w:rPr>
      </w:pPr>
      <w:r>
        <w:rPr>
          <w:rFonts w:ascii="Times New Roman" w:hAnsi="Times New Roman"/>
          <w:b/>
          <w:color w:val="000000"/>
          <w:sz w:val="24"/>
          <w:szCs w:val="20"/>
        </w:rPr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first" r:id="rId13"/>
      <w:footnotePr/>
      <w:endnotePr/>
      <w:type w:val="nextPage"/>
      <w:pgSz w:w="11906" w:h="16838" w:orient="portrait"/>
      <w:pgMar w:top="993" w:right="566" w:bottom="851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Verdana">
    <w:panose1 w:val="020B0604030504040204"/>
  </w:font>
  <w:font w:name="Tahoma">
    <w:panose1 w:val="020B060403050404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6"/>
    </w:pPr>
    <w:r/>
    <w:r/>
  </w:p>
  <w:p>
    <w:pPr>
      <w:pStyle w:val="786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209259352"/>
      <w:docPartObj>
        <w:docPartGallery w:val="Page Numbers (Top of Page)"/>
        <w:docPartUnique w:val="true"/>
      </w:docPartObj>
      <w:rPr/>
    </w:sdtPr>
    <w:sdtContent>
      <w:p>
        <w:pPr>
          <w:pStyle w:val="784"/>
          <w:jc w:val="right"/>
        </w:pPr>
        <w:r>
          <w:rPr>
            <w:lang w:val="uk-UA"/>
          </w:rPr>
          <w:t xml:space="preserve">                                                             </w:t>
        </w:r>
        <w:fldSimple w:instr="PAGE \* MERGEFORMAT">
          <w:r>
            <w:t xml:space="preserve">1</w:t>
          </w:r>
        </w:fldSimple>
        <w:r/>
        <w:r>
          <w:rPr>
            <w:lang w:val="uk-UA"/>
          </w:rPr>
          <w:t xml:space="preserve">                                           </w:t>
        </w:r>
        <w:r>
          <w:rPr>
            <w:i/>
            <w:lang w:val="uk-UA"/>
          </w:rPr>
          <w:t xml:space="preserve">продовження додатка</w:t>
        </w:r>
        <w:r/>
      </w:p>
    </w:sdtContent>
  </w:sdt>
  <w:p>
    <w:pPr>
      <w:pStyle w:val="932"/>
      <w:ind w:left="4395"/>
      <w:rPr>
        <w:i/>
      </w:rPr>
    </w:pPr>
    <w:r>
      <w:rPr>
        <w:i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2"/>
      <w:rPr>
        <w:rStyle w:val="937"/>
      </w:rPr>
      <w:framePr w:wrap="around" w:vAnchor="text" w:hAnchor="margin" w:xAlign="center" w:y="1"/>
    </w:pPr>
    <w:r>
      <w:rPr>
        <w:rStyle w:val="937"/>
      </w:rPr>
      <w:fldChar w:fldCharType="begin"/>
    </w:r>
    <w:r>
      <w:rPr>
        <w:rStyle w:val="937"/>
      </w:rPr>
      <w:instrText xml:space="preserve">PAGE  </w:instrText>
    </w:r>
    <w:r>
      <w:rPr>
        <w:rStyle w:val="937"/>
      </w:rPr>
      <w:fldChar w:fldCharType="end"/>
    </w:r>
    <w:r/>
  </w:p>
  <w:p>
    <w:pPr>
      <w:pStyle w:val="932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4"/>
      <w:ind w:left="3969"/>
      <w:rPr>
        <w:lang w:val="uk-UA"/>
      </w:rPr>
    </w:pPr>
    <w:r>
      <w:rPr>
        <w:lang w:val="uk-UA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59"/>
        <w:tabs>
          <w:tab w:val="left" w:pos="7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  <w:tabs>
          <w:tab w:val="left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9"/>
        <w:tabs>
          <w:tab w:val="left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9"/>
        <w:tabs>
          <w:tab w:val="left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  <w:tabs>
          <w:tab w:val="left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9"/>
        <w:tabs>
          <w:tab w:val="left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9"/>
        <w:tabs>
          <w:tab w:val="left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  <w:tabs>
          <w:tab w:val="left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9"/>
        <w:tabs>
          <w:tab w:val="left" w:pos="6480" w:leader="none"/>
        </w:tabs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  <w:tabs>
          <w:tab w:val="left" w:pos="0" w:leader="none"/>
        </w:tabs>
      </w:pPr>
      <w:rPr>
        <w:lang w:val="uk-UA" w:eastAsia="ru-RU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9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9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9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9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9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75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547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619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691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763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835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907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979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10515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12" w:hanging="359"/>
        <w:tabs>
          <w:tab w:val="left" w:pos="612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332" w:hanging="359"/>
        <w:tabs>
          <w:tab w:val="left" w:pos="1332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052" w:hanging="179"/>
        <w:tabs>
          <w:tab w:val="left" w:pos="2052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772" w:hanging="359"/>
        <w:tabs>
          <w:tab w:val="left" w:pos="2772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492" w:hanging="359"/>
        <w:tabs>
          <w:tab w:val="left" w:pos="3492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212" w:hanging="179"/>
        <w:tabs>
          <w:tab w:val="left" w:pos="4212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932" w:hanging="359"/>
        <w:tabs>
          <w:tab w:val="left" w:pos="4932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652" w:hanging="359"/>
        <w:tabs>
          <w:tab w:val="left" w:pos="5652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372" w:hanging="179"/>
        <w:tabs>
          <w:tab w:val="left" w:pos="6372" w:leader="none"/>
        </w:tabs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394" w:hanging="359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114" w:hanging="359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34" w:hanging="359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54" w:hanging="359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74" w:hanging="359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94" w:hanging="359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714" w:hanging="359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34" w:hanging="359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54" w:hanging="359"/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50" w:hanging="38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454" w:hanging="359"/>
      </w:pPr>
      <w:rPr>
        <w:rFonts w:ascii="Times New Roman" w:hAnsi="Times New Roman" w:eastAsia="Times New Roman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174" w:hanging="359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94" w:hanging="359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614" w:hanging="359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334" w:hanging="359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054" w:hanging="359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774" w:hanging="359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94" w:hanging="359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214" w:hanging="359"/>
      </w:pPr>
      <w:rPr>
        <w:rFonts w:ascii="Wingdings" w:hAnsi="Wingding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  <w:tabs>
          <w:tab w:val="left" w:pos="0" w:leader="none"/>
        </w:tabs>
      </w:pPr>
      <w:rPr>
        <w:lang w:val="uk-UA" w:eastAsia="ru-RU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9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9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9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9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9"/>
      </w:pPr>
      <w:rPr>
        <w:rFonts w:ascii="Wingdings" w:hAnsi="Wingdings" w:cs="Wingdings" w:eastAsia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27">
    <w:name w:val="Endnote Text Char"/>
    <w:link w:val="750"/>
    <w:uiPriority w:val="99"/>
    <w:rPr>
      <w:sz w:val="20"/>
    </w:rPr>
  </w:style>
  <w:style w:type="paragraph" w:styleId="728" w:default="1">
    <w:name w:val="Normal"/>
    <w:qFormat/>
  </w:style>
  <w:style w:type="character" w:styleId="729" w:default="1">
    <w:name w:val="Default Paragraph Font"/>
    <w:uiPriority w:val="1"/>
    <w:semiHidden/>
    <w:unhideWhenUsed/>
  </w:style>
  <w:style w:type="table" w:styleId="73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1" w:default="1">
    <w:name w:val="No List"/>
    <w:uiPriority w:val="99"/>
    <w:semiHidden/>
    <w:unhideWhenUsed/>
  </w:style>
  <w:style w:type="character" w:styleId="732" w:customStyle="1">
    <w:name w:val="Heading 1 Char"/>
    <w:basedOn w:val="729"/>
    <w:link w:val="754"/>
    <w:uiPriority w:val="9"/>
    <w:rPr>
      <w:rFonts w:ascii="Arial" w:hAnsi="Arial" w:cs="Arial" w:eastAsia="Arial"/>
      <w:sz w:val="40"/>
      <w:szCs w:val="40"/>
    </w:rPr>
  </w:style>
  <w:style w:type="character" w:styleId="733" w:customStyle="1">
    <w:name w:val="Heading 2 Char"/>
    <w:basedOn w:val="729"/>
    <w:link w:val="755"/>
    <w:uiPriority w:val="9"/>
    <w:rPr>
      <w:rFonts w:ascii="Arial" w:hAnsi="Arial" w:cs="Arial" w:eastAsia="Arial"/>
      <w:sz w:val="34"/>
    </w:rPr>
  </w:style>
  <w:style w:type="character" w:styleId="734" w:customStyle="1">
    <w:name w:val="Heading 3 Char"/>
    <w:basedOn w:val="729"/>
    <w:link w:val="756"/>
    <w:uiPriority w:val="9"/>
    <w:rPr>
      <w:rFonts w:ascii="Arial" w:hAnsi="Arial" w:cs="Arial" w:eastAsia="Arial"/>
      <w:sz w:val="30"/>
      <w:szCs w:val="30"/>
    </w:rPr>
  </w:style>
  <w:style w:type="character" w:styleId="735" w:customStyle="1">
    <w:name w:val="Heading 4 Char"/>
    <w:basedOn w:val="729"/>
    <w:link w:val="757"/>
    <w:uiPriority w:val="9"/>
    <w:rPr>
      <w:rFonts w:ascii="Arial" w:hAnsi="Arial" w:cs="Arial" w:eastAsia="Arial"/>
      <w:b/>
      <w:bCs/>
      <w:sz w:val="26"/>
      <w:szCs w:val="26"/>
    </w:rPr>
  </w:style>
  <w:style w:type="character" w:styleId="736" w:customStyle="1">
    <w:name w:val="Heading 5 Char"/>
    <w:basedOn w:val="729"/>
    <w:link w:val="758"/>
    <w:uiPriority w:val="9"/>
    <w:rPr>
      <w:rFonts w:ascii="Arial" w:hAnsi="Arial" w:cs="Arial" w:eastAsia="Arial"/>
      <w:b/>
      <w:bCs/>
      <w:sz w:val="24"/>
      <w:szCs w:val="24"/>
    </w:rPr>
  </w:style>
  <w:style w:type="character" w:styleId="737" w:customStyle="1">
    <w:name w:val="Heading 6 Char"/>
    <w:basedOn w:val="729"/>
    <w:link w:val="759"/>
    <w:uiPriority w:val="9"/>
    <w:rPr>
      <w:rFonts w:ascii="Arial" w:hAnsi="Arial" w:cs="Arial" w:eastAsia="Arial"/>
      <w:b/>
      <w:bCs/>
      <w:sz w:val="22"/>
      <w:szCs w:val="22"/>
    </w:rPr>
  </w:style>
  <w:style w:type="character" w:styleId="738" w:customStyle="1">
    <w:name w:val="Heading 7 Char"/>
    <w:basedOn w:val="729"/>
    <w:link w:val="76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9" w:customStyle="1">
    <w:name w:val="Heading 8 Char"/>
    <w:basedOn w:val="729"/>
    <w:link w:val="761"/>
    <w:uiPriority w:val="9"/>
    <w:rPr>
      <w:rFonts w:ascii="Arial" w:hAnsi="Arial" w:cs="Arial" w:eastAsia="Arial"/>
      <w:i/>
      <w:iCs/>
      <w:sz w:val="22"/>
      <w:szCs w:val="22"/>
    </w:rPr>
  </w:style>
  <w:style w:type="character" w:styleId="740" w:customStyle="1">
    <w:name w:val="Heading 9 Char"/>
    <w:basedOn w:val="729"/>
    <w:link w:val="762"/>
    <w:uiPriority w:val="9"/>
    <w:rPr>
      <w:rFonts w:ascii="Arial" w:hAnsi="Arial" w:cs="Arial" w:eastAsia="Arial"/>
      <w:i/>
      <w:iCs/>
      <w:sz w:val="21"/>
      <w:szCs w:val="21"/>
    </w:rPr>
  </w:style>
  <w:style w:type="character" w:styleId="741" w:customStyle="1">
    <w:name w:val="Title Char"/>
    <w:basedOn w:val="729"/>
    <w:link w:val="776"/>
    <w:uiPriority w:val="10"/>
    <w:rPr>
      <w:sz w:val="48"/>
      <w:szCs w:val="48"/>
    </w:rPr>
  </w:style>
  <w:style w:type="character" w:styleId="742" w:customStyle="1">
    <w:name w:val="Subtitle Char"/>
    <w:basedOn w:val="729"/>
    <w:link w:val="778"/>
    <w:uiPriority w:val="11"/>
    <w:rPr>
      <w:sz w:val="24"/>
      <w:szCs w:val="24"/>
    </w:rPr>
  </w:style>
  <w:style w:type="character" w:styleId="743" w:customStyle="1">
    <w:name w:val="Quote Char"/>
    <w:link w:val="780"/>
    <w:uiPriority w:val="29"/>
    <w:rPr>
      <w:i/>
    </w:rPr>
  </w:style>
  <w:style w:type="character" w:styleId="744" w:customStyle="1">
    <w:name w:val="Intense Quote Char"/>
    <w:link w:val="782"/>
    <w:uiPriority w:val="30"/>
    <w:rPr>
      <w:i/>
    </w:rPr>
  </w:style>
  <w:style w:type="character" w:styleId="745" w:customStyle="1">
    <w:name w:val="Header Char"/>
    <w:basedOn w:val="729"/>
    <w:link w:val="784"/>
    <w:uiPriority w:val="99"/>
  </w:style>
  <w:style w:type="character" w:styleId="746" w:customStyle="1">
    <w:name w:val="Footer Char"/>
    <w:basedOn w:val="729"/>
    <w:link w:val="786"/>
    <w:uiPriority w:val="99"/>
  </w:style>
  <w:style w:type="paragraph" w:styleId="747" w:customStyle="1">
    <w:name w:val="Caption"/>
    <w:basedOn w:val="728"/>
    <w:next w:val="72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48" w:customStyle="1">
    <w:name w:val="Caption Char"/>
    <w:link w:val="786"/>
    <w:uiPriority w:val="99"/>
  </w:style>
  <w:style w:type="character" w:styleId="749" w:customStyle="1">
    <w:name w:val="Footnote Text Char"/>
    <w:link w:val="915"/>
    <w:uiPriority w:val="99"/>
    <w:rPr>
      <w:sz w:val="18"/>
    </w:rPr>
  </w:style>
  <w:style w:type="paragraph" w:styleId="750">
    <w:name w:val="endnote text"/>
    <w:basedOn w:val="728"/>
    <w:link w:val="751"/>
    <w:uiPriority w:val="99"/>
    <w:semiHidden/>
    <w:unhideWhenUsed/>
    <w:rPr>
      <w:sz w:val="20"/>
    </w:rPr>
  </w:style>
  <w:style w:type="character" w:styleId="751" w:customStyle="1">
    <w:name w:val="Текст концевой сноски Знак"/>
    <w:link w:val="750"/>
    <w:uiPriority w:val="99"/>
    <w:rPr>
      <w:sz w:val="20"/>
    </w:rPr>
  </w:style>
  <w:style w:type="character" w:styleId="752">
    <w:name w:val="endnote reference"/>
    <w:basedOn w:val="729"/>
    <w:uiPriority w:val="99"/>
    <w:semiHidden/>
    <w:unhideWhenUsed/>
    <w:rPr>
      <w:vertAlign w:val="superscript"/>
    </w:rPr>
  </w:style>
  <w:style w:type="paragraph" w:styleId="753">
    <w:name w:val="table of figures"/>
    <w:basedOn w:val="728"/>
    <w:next w:val="728"/>
    <w:uiPriority w:val="99"/>
    <w:unhideWhenUsed/>
  </w:style>
  <w:style w:type="paragraph" w:styleId="754" w:customStyle="1">
    <w:name w:val="Heading 1"/>
    <w:link w:val="76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55" w:customStyle="1">
    <w:name w:val="Heading 2"/>
    <w:basedOn w:val="928"/>
    <w:next w:val="928"/>
    <w:link w:val="766"/>
    <w:rPr>
      <w:b/>
      <w:bCs/>
      <w:lang w:val="uk-UA"/>
    </w:rPr>
    <w:pPr>
      <w:jc w:val="center"/>
      <w:keepNext/>
      <w:outlineLvl w:val="1"/>
    </w:pPr>
  </w:style>
  <w:style w:type="paragraph" w:styleId="756" w:customStyle="1">
    <w:name w:val="Heading 3"/>
    <w:link w:val="76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57" w:customStyle="1">
    <w:name w:val="Heading 4"/>
    <w:link w:val="76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58" w:customStyle="1">
    <w:name w:val="Heading 5"/>
    <w:link w:val="76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59" w:customStyle="1">
    <w:name w:val="Heading 6"/>
    <w:link w:val="770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60" w:customStyle="1">
    <w:name w:val="Heading 7"/>
    <w:link w:val="771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61" w:customStyle="1">
    <w:name w:val="Heading 8"/>
    <w:link w:val="772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62" w:customStyle="1">
    <w:name w:val="Heading 9"/>
    <w:link w:val="77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table" w:styleId="763" w:customStyle="1">
    <w:name w:val="Lined"/>
    <w:basedOn w:val="730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764" w:customStyle="1">
    <w:name w:val="Bordered &amp; Lined"/>
    <w:basedOn w:val="730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765" w:customStyle="1">
    <w:name w:val="Заголовок 1 Знак"/>
    <w:link w:val="754"/>
    <w:uiPriority w:val="9"/>
    <w:rPr>
      <w:rFonts w:ascii="Arial" w:hAnsi="Arial" w:cs="Arial" w:eastAsia="Arial"/>
      <w:sz w:val="40"/>
      <w:szCs w:val="40"/>
    </w:rPr>
  </w:style>
  <w:style w:type="character" w:styleId="766" w:customStyle="1">
    <w:name w:val="Заголовок 2 Знак"/>
    <w:link w:val="755"/>
    <w:uiPriority w:val="9"/>
    <w:rPr>
      <w:rFonts w:ascii="Arial" w:hAnsi="Arial" w:cs="Arial" w:eastAsia="Arial"/>
      <w:sz w:val="34"/>
    </w:rPr>
  </w:style>
  <w:style w:type="character" w:styleId="767" w:customStyle="1">
    <w:name w:val="Заголовок 3 Знак"/>
    <w:link w:val="756"/>
    <w:uiPriority w:val="9"/>
    <w:rPr>
      <w:rFonts w:ascii="Arial" w:hAnsi="Arial" w:cs="Arial" w:eastAsia="Arial"/>
      <w:sz w:val="30"/>
      <w:szCs w:val="30"/>
    </w:rPr>
  </w:style>
  <w:style w:type="character" w:styleId="768" w:customStyle="1">
    <w:name w:val="Заголовок 4 Знак"/>
    <w:link w:val="757"/>
    <w:uiPriority w:val="9"/>
    <w:rPr>
      <w:rFonts w:ascii="Arial" w:hAnsi="Arial" w:cs="Arial" w:eastAsia="Arial"/>
      <w:b/>
      <w:bCs/>
      <w:sz w:val="26"/>
      <w:szCs w:val="26"/>
    </w:rPr>
  </w:style>
  <w:style w:type="character" w:styleId="769" w:customStyle="1">
    <w:name w:val="Заголовок 5 Знак"/>
    <w:link w:val="758"/>
    <w:uiPriority w:val="9"/>
    <w:rPr>
      <w:rFonts w:ascii="Arial" w:hAnsi="Arial" w:cs="Arial" w:eastAsia="Arial"/>
      <w:b/>
      <w:bCs/>
      <w:sz w:val="24"/>
      <w:szCs w:val="24"/>
    </w:rPr>
  </w:style>
  <w:style w:type="character" w:styleId="770" w:customStyle="1">
    <w:name w:val="Заголовок 6 Знак"/>
    <w:link w:val="759"/>
    <w:uiPriority w:val="9"/>
    <w:rPr>
      <w:rFonts w:ascii="Arial" w:hAnsi="Arial" w:cs="Arial" w:eastAsia="Arial"/>
      <w:b/>
      <w:bCs/>
      <w:sz w:val="22"/>
      <w:szCs w:val="22"/>
    </w:rPr>
  </w:style>
  <w:style w:type="character" w:styleId="771" w:customStyle="1">
    <w:name w:val="Заголовок 7 Знак"/>
    <w:link w:val="76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72" w:customStyle="1">
    <w:name w:val="Заголовок 8 Знак"/>
    <w:link w:val="761"/>
    <w:uiPriority w:val="9"/>
    <w:rPr>
      <w:rFonts w:ascii="Arial" w:hAnsi="Arial" w:cs="Arial" w:eastAsia="Arial"/>
      <w:i/>
      <w:iCs/>
      <w:sz w:val="22"/>
      <w:szCs w:val="22"/>
    </w:rPr>
  </w:style>
  <w:style w:type="character" w:styleId="773" w:customStyle="1">
    <w:name w:val="Заголовок 9 Знак"/>
    <w:link w:val="762"/>
    <w:uiPriority w:val="9"/>
    <w:rPr>
      <w:rFonts w:ascii="Arial" w:hAnsi="Arial" w:cs="Arial" w:eastAsia="Arial"/>
      <w:i/>
      <w:iCs/>
      <w:sz w:val="21"/>
      <w:szCs w:val="21"/>
    </w:rPr>
  </w:style>
  <w:style w:type="paragraph" w:styleId="774">
    <w:name w:val="List Paragraph"/>
    <w:qFormat/>
    <w:uiPriority w:val="34"/>
    <w:pPr>
      <w:contextualSpacing w:val="true"/>
      <w:ind w:left="720"/>
    </w:pPr>
  </w:style>
  <w:style w:type="paragraph" w:styleId="775">
    <w:name w:val="No Spacing"/>
    <w:qFormat/>
    <w:uiPriority w:val="1"/>
  </w:style>
  <w:style w:type="paragraph" w:styleId="776">
    <w:name w:val="Title"/>
    <w:link w:val="77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77" w:customStyle="1">
    <w:name w:val="Название Знак"/>
    <w:link w:val="776"/>
    <w:uiPriority w:val="10"/>
    <w:rPr>
      <w:sz w:val="48"/>
      <w:szCs w:val="48"/>
    </w:rPr>
  </w:style>
  <w:style w:type="paragraph" w:styleId="778">
    <w:name w:val="Subtitle"/>
    <w:link w:val="779"/>
    <w:qFormat/>
    <w:uiPriority w:val="11"/>
    <w:rPr>
      <w:sz w:val="24"/>
      <w:szCs w:val="24"/>
    </w:rPr>
    <w:pPr>
      <w:spacing w:after="200" w:before="200"/>
    </w:pPr>
  </w:style>
  <w:style w:type="character" w:styleId="779" w:customStyle="1">
    <w:name w:val="Подзаголовок Знак"/>
    <w:link w:val="778"/>
    <w:uiPriority w:val="11"/>
    <w:rPr>
      <w:sz w:val="24"/>
      <w:szCs w:val="24"/>
    </w:rPr>
  </w:style>
  <w:style w:type="paragraph" w:styleId="780">
    <w:name w:val="Quote"/>
    <w:link w:val="781"/>
    <w:qFormat/>
    <w:uiPriority w:val="29"/>
    <w:rPr>
      <w:i/>
    </w:rPr>
    <w:pPr>
      <w:ind w:left="720" w:right="720"/>
    </w:pPr>
  </w:style>
  <w:style w:type="character" w:styleId="781" w:customStyle="1">
    <w:name w:val="Цитата 2 Знак"/>
    <w:link w:val="780"/>
    <w:uiPriority w:val="29"/>
    <w:rPr>
      <w:i/>
    </w:rPr>
  </w:style>
  <w:style w:type="paragraph" w:styleId="782">
    <w:name w:val="Intense Quote"/>
    <w:link w:val="78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83" w:customStyle="1">
    <w:name w:val="Выделенная цитата Знак"/>
    <w:link w:val="782"/>
    <w:uiPriority w:val="30"/>
    <w:rPr>
      <w:i/>
    </w:rPr>
  </w:style>
  <w:style w:type="paragraph" w:styleId="784" w:customStyle="1">
    <w:name w:val="Header"/>
    <w:link w:val="78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85" w:customStyle="1">
    <w:name w:val="Верхний колонтитул Знак"/>
    <w:link w:val="784"/>
    <w:uiPriority w:val="99"/>
  </w:style>
  <w:style w:type="paragraph" w:styleId="786" w:customStyle="1">
    <w:name w:val="Footer"/>
    <w:link w:val="78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87" w:customStyle="1">
    <w:name w:val="Нижний колонтитул Знак"/>
    <w:link w:val="786"/>
    <w:uiPriority w:val="99"/>
  </w:style>
  <w:style w:type="table" w:styleId="788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1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2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3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95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7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18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19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20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21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22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23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24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825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826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827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828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829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830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31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32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33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34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35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36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37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52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53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54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55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56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57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58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3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4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5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6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7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8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9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80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81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82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83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84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85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86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87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88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89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90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91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92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93" w:customStyle="1">
    <w:name w:val="Lined - Accent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94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95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96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97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98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99" w:customStyle="1">
    <w:name w:val="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00" w:customStyle="1">
    <w:name w:val="Bordered &amp; Lined - Accent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01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902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903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904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905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06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07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08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909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910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911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912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913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914">
    <w:name w:val="Hyperlink"/>
    <w:uiPriority w:val="99"/>
    <w:unhideWhenUsed/>
    <w:rPr>
      <w:color w:val="0000FF" w:themeColor="hyperlink"/>
      <w:u w:val="single"/>
    </w:rPr>
  </w:style>
  <w:style w:type="paragraph" w:styleId="915">
    <w:name w:val="footnote text"/>
    <w:link w:val="916"/>
    <w:uiPriority w:val="99"/>
    <w:semiHidden/>
    <w:unhideWhenUsed/>
    <w:rPr>
      <w:sz w:val="18"/>
    </w:rPr>
    <w:pPr>
      <w:spacing w:after="40"/>
    </w:pPr>
  </w:style>
  <w:style w:type="character" w:styleId="916" w:customStyle="1">
    <w:name w:val="Текст сноски Знак"/>
    <w:link w:val="915"/>
    <w:uiPriority w:val="99"/>
    <w:rPr>
      <w:sz w:val="18"/>
    </w:rPr>
  </w:style>
  <w:style w:type="character" w:styleId="917">
    <w:name w:val="footnote reference"/>
    <w:uiPriority w:val="99"/>
    <w:unhideWhenUsed/>
    <w:rPr>
      <w:vertAlign w:val="superscript"/>
    </w:rPr>
  </w:style>
  <w:style w:type="paragraph" w:styleId="918">
    <w:name w:val="toc 1"/>
    <w:uiPriority w:val="39"/>
    <w:unhideWhenUsed/>
    <w:pPr>
      <w:spacing w:after="57"/>
    </w:pPr>
  </w:style>
  <w:style w:type="paragraph" w:styleId="919">
    <w:name w:val="toc 2"/>
    <w:uiPriority w:val="39"/>
    <w:unhideWhenUsed/>
    <w:pPr>
      <w:ind w:left="283"/>
      <w:spacing w:after="57"/>
    </w:pPr>
  </w:style>
  <w:style w:type="paragraph" w:styleId="920">
    <w:name w:val="toc 3"/>
    <w:uiPriority w:val="39"/>
    <w:unhideWhenUsed/>
    <w:pPr>
      <w:ind w:left="567"/>
      <w:spacing w:after="57"/>
    </w:pPr>
  </w:style>
  <w:style w:type="paragraph" w:styleId="921">
    <w:name w:val="toc 4"/>
    <w:uiPriority w:val="39"/>
    <w:unhideWhenUsed/>
    <w:pPr>
      <w:ind w:left="850"/>
      <w:spacing w:after="57"/>
    </w:pPr>
  </w:style>
  <w:style w:type="paragraph" w:styleId="922">
    <w:name w:val="toc 5"/>
    <w:uiPriority w:val="39"/>
    <w:unhideWhenUsed/>
    <w:pPr>
      <w:ind w:left="1134"/>
      <w:spacing w:after="57"/>
    </w:pPr>
  </w:style>
  <w:style w:type="paragraph" w:styleId="923">
    <w:name w:val="toc 6"/>
    <w:uiPriority w:val="39"/>
    <w:unhideWhenUsed/>
    <w:pPr>
      <w:ind w:left="1417"/>
      <w:spacing w:after="57"/>
    </w:pPr>
  </w:style>
  <w:style w:type="paragraph" w:styleId="924">
    <w:name w:val="toc 7"/>
    <w:uiPriority w:val="39"/>
    <w:unhideWhenUsed/>
    <w:pPr>
      <w:ind w:left="1701"/>
      <w:spacing w:after="57"/>
    </w:pPr>
  </w:style>
  <w:style w:type="paragraph" w:styleId="925">
    <w:name w:val="toc 8"/>
    <w:uiPriority w:val="39"/>
    <w:unhideWhenUsed/>
    <w:pPr>
      <w:ind w:left="1984"/>
      <w:spacing w:after="57"/>
    </w:pPr>
  </w:style>
  <w:style w:type="paragraph" w:styleId="926">
    <w:name w:val="toc 9"/>
    <w:uiPriority w:val="39"/>
    <w:unhideWhenUsed/>
    <w:pPr>
      <w:ind w:left="2268"/>
      <w:spacing w:after="57"/>
    </w:pPr>
  </w:style>
  <w:style w:type="paragraph" w:styleId="927">
    <w:name w:val="TOC Heading"/>
    <w:uiPriority w:val="39"/>
    <w:unhideWhenUsed/>
  </w:style>
  <w:style w:type="paragraph" w:styleId="928" w:customStyle="1">
    <w:name w:val="Обычный1"/>
    <w:uiPriority w:val="99"/>
    <w:rPr>
      <w:rFonts w:ascii="Arial" w:hAnsi="Arial"/>
      <w:color w:val="525252"/>
      <w:lang w:bidi="ar-SA" w:eastAsia="ru-RU"/>
    </w:rPr>
  </w:style>
  <w:style w:type="character" w:styleId="929" w:customStyle="1">
    <w:name w:val="Основной шрифт абзаца1"/>
    <w:semiHidden/>
  </w:style>
  <w:style w:type="table" w:styleId="930" w:customStyle="1">
    <w:name w:val="Обычная таблица1"/>
    <w:semiHidden/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931" w:customStyle="1">
    <w:name w:val="Нет списка1"/>
    <w:semiHidden/>
  </w:style>
  <w:style w:type="paragraph" w:styleId="932" w:customStyle="1">
    <w:name w:val="Верхний колонтитул1"/>
    <w:basedOn w:val="928"/>
    <w:rPr>
      <w:rFonts w:ascii="Times New Roman" w:hAnsi="Times New Roman"/>
      <w:color w:val="000000"/>
      <w:sz w:val="24"/>
      <w:szCs w:val="24"/>
      <w:lang w:val="uk-UA"/>
    </w:rPr>
    <w:pPr>
      <w:tabs>
        <w:tab w:val="center" w:pos="4677" w:leader="none"/>
        <w:tab w:val="right" w:pos="9355" w:leader="none"/>
      </w:tabs>
    </w:pPr>
  </w:style>
  <w:style w:type="paragraph" w:styleId="933" w:customStyle="1">
    <w:name w:val="Обычный + 14 пт"/>
    <w:basedOn w:val="928"/>
    <w:rPr>
      <w:rFonts w:ascii="Times New Roman" w:hAnsi="Times New Roman"/>
      <w:color w:val="000000"/>
      <w:sz w:val="28"/>
      <w:szCs w:val="28"/>
      <w:lang w:val="uk-UA"/>
    </w:rPr>
    <w:pPr>
      <w:ind w:firstLine="720"/>
      <w:tabs>
        <w:tab w:val="left" w:pos="720" w:leader="none"/>
      </w:tabs>
    </w:pPr>
  </w:style>
  <w:style w:type="paragraph" w:styleId="934" w:customStyle="1">
    <w:name w:val="Без интервала1"/>
    <w:uiPriority w:val="99"/>
    <w:rPr>
      <w:rFonts w:ascii="Calibri" w:hAnsi="Calibri" w:eastAsia="Calibri"/>
      <w:lang w:val="uk-UA" w:bidi="ar-SA"/>
    </w:rPr>
  </w:style>
  <w:style w:type="paragraph" w:styleId="935">
    <w:name w:val="Document Map"/>
    <w:basedOn w:val="928"/>
    <w:semiHidden/>
    <w:rPr>
      <w:rFonts w:ascii="Tahoma" w:hAnsi="Tahoma"/>
      <w:sz w:val="20"/>
      <w:szCs w:val="20"/>
    </w:rPr>
    <w:pPr>
      <w:shd w:val="clear" w:fill="000080" w:color="auto"/>
    </w:pPr>
  </w:style>
  <w:style w:type="paragraph" w:styleId="936" w:customStyle="1">
    <w:name w:val="Знак Знак Знак Знак Знак Знак Знак Знак Знак Знак1"/>
    <w:basedOn w:val="928"/>
    <w:rPr>
      <w:rFonts w:ascii="Verdana" w:hAnsi="Verdana"/>
      <w:color w:val="000000"/>
      <w:sz w:val="20"/>
      <w:szCs w:val="20"/>
      <w:lang w:val="en-US" w:eastAsia="en-US"/>
    </w:rPr>
  </w:style>
  <w:style w:type="character" w:styleId="937" w:customStyle="1">
    <w:name w:val="Номер страницы1"/>
    <w:basedOn w:val="929"/>
  </w:style>
  <w:style w:type="character" w:styleId="938" w:customStyle="1">
    <w:name w:val="Гиперссылка1"/>
    <w:rPr>
      <w:color w:val="0000FF"/>
      <w:u w:val="single"/>
    </w:rPr>
  </w:style>
  <w:style w:type="paragraph" w:styleId="939" w:customStyle="1">
    <w:name w:val="Стандартный HTML1"/>
    <w:basedOn w:val="928"/>
    <w:link w:val="940"/>
    <w:semiHidden/>
    <w:rPr>
      <w:rFonts w:ascii="Courier New" w:hAnsi="Courier New" w:eastAsia="Calibri"/>
      <w:color w:val="000000"/>
      <w:sz w:val="20"/>
      <w:szCs w:val="20"/>
      <w:lang w:val="uk-UA" w:eastAsia="uk-UA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40" w:customStyle="1">
    <w:name w:val="Стандартный HTML Знак"/>
    <w:link w:val="939"/>
    <w:semiHidden/>
    <w:rPr>
      <w:rFonts w:ascii="Courier New" w:hAnsi="Courier New" w:eastAsia="Calibri"/>
      <w:lang w:val="uk-UA" w:bidi="ar-SA" w:eastAsia="uk-UA"/>
    </w:rPr>
  </w:style>
  <w:style w:type="paragraph" w:styleId="941" w:customStyle="1">
    <w:name w:val="Обычный (веб)1"/>
    <w:basedOn w:val="928"/>
    <w:rPr>
      <w:rFonts w:ascii="Times New Roman" w:hAnsi="Times New Roman"/>
      <w:color w:val="000000"/>
      <w:sz w:val="24"/>
      <w:szCs w:val="24"/>
    </w:rPr>
    <w:pPr>
      <w:spacing w:after="100" w:afterAutospacing="1" w:before="100" w:beforeAutospacing="1"/>
    </w:pPr>
  </w:style>
  <w:style w:type="character" w:styleId="942" w:customStyle="1">
    <w:name w:val="allowtextselection _rpc_c1 ms-font-color-themeprimary ms-font-s"/>
    <w:basedOn w:val="929"/>
  </w:style>
  <w:style w:type="character" w:styleId="943" w:customStyle="1">
    <w:name w:val="Unresolved Mention"/>
    <w:semiHidden/>
    <w:rPr>
      <w:color w:val="605E5C"/>
      <w:shd w:val="clear" w:fill="E1DFDD" w:color="auto"/>
    </w:rPr>
  </w:style>
  <w:style w:type="paragraph" w:styleId="944" w:customStyle="1">
    <w:name w:val="Без интервала2"/>
    <w:rPr>
      <w:rFonts w:ascii="Arial" w:hAnsi="Arial"/>
      <w:color w:val="525252"/>
      <w:lang w:bidi="ar-SA" w:eastAsia="ru-RU"/>
    </w:rPr>
  </w:style>
  <w:style w:type="paragraph" w:styleId="945" w:customStyle="1">
    <w:name w:val="rvps7"/>
    <w:basedOn w:val="928"/>
    <w:rPr>
      <w:rFonts w:ascii="Times New Roman" w:hAnsi="Times New Roman"/>
      <w:color w:val="000000"/>
      <w:sz w:val="24"/>
      <w:szCs w:val="24"/>
    </w:rPr>
    <w:pPr>
      <w:spacing w:after="100" w:afterAutospacing="1" w:before="100" w:beforeAutospacing="1"/>
    </w:pPr>
  </w:style>
  <w:style w:type="character" w:styleId="946" w:customStyle="1">
    <w:name w:val="rvts9"/>
    <w:basedOn w:val="929"/>
  </w:style>
  <w:style w:type="paragraph" w:styleId="947" w:customStyle="1">
    <w:name w:val="rvps6"/>
    <w:basedOn w:val="928"/>
    <w:rPr>
      <w:rFonts w:ascii="Times New Roman" w:hAnsi="Times New Roman"/>
      <w:color w:val="000000"/>
      <w:sz w:val="24"/>
      <w:szCs w:val="24"/>
    </w:rPr>
    <w:pPr>
      <w:spacing w:after="100" w:afterAutospacing="1" w:before="100" w:beforeAutospacing="1"/>
    </w:pPr>
  </w:style>
  <w:style w:type="character" w:styleId="948" w:customStyle="1">
    <w:name w:val="rvts23"/>
    <w:basedOn w:val="929"/>
  </w:style>
  <w:style w:type="paragraph" w:styleId="949">
    <w:name w:val="Normal (Web)"/>
    <w:basedOn w:val="728"/>
    <w:unhideWhenUsed/>
    <w:rPr>
      <w:sz w:val="24"/>
      <w:szCs w:val="24"/>
      <w:lang w:bidi="ar-SA" w:eastAsia="ru-RU"/>
    </w:rPr>
    <w:pPr>
      <w:spacing w:after="100" w:afterAutospacing="1" w:before="100" w:beforeAutospacing="1"/>
    </w:pPr>
  </w:style>
  <w:style w:type="paragraph" w:styleId="950">
    <w:name w:val="Balloon Text"/>
    <w:basedOn w:val="728"/>
    <w:link w:val="951"/>
    <w:uiPriority w:val="99"/>
    <w:semiHidden/>
    <w:unhideWhenUsed/>
    <w:rPr>
      <w:rFonts w:ascii="Tahoma" w:hAnsi="Tahoma" w:cs="Tahoma"/>
      <w:sz w:val="16"/>
      <w:szCs w:val="16"/>
    </w:rPr>
  </w:style>
  <w:style w:type="character" w:styleId="951" w:customStyle="1">
    <w:name w:val="Текст выноски Знак"/>
    <w:basedOn w:val="729"/>
    <w:link w:val="950"/>
    <w:uiPriority w:val="99"/>
    <w:semiHidden/>
    <w:rPr>
      <w:rFonts w:ascii="Tahoma" w:hAnsi="Tahoma" w:cs="Tahoma"/>
      <w:sz w:val="16"/>
      <w:szCs w:val="16"/>
    </w:rPr>
  </w:style>
  <w:style w:type="paragraph" w:styleId="952">
    <w:name w:val="Footer"/>
    <w:basedOn w:val="728"/>
    <w:link w:val="953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53" w:customStyle="1">
    <w:name w:val="Нижний колонтитул Знак1"/>
    <w:basedOn w:val="729"/>
    <w:link w:val="952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customXml" Target="../customXml/item1.xml" /><Relationship Id="rId15" Type="http://schemas.openxmlformats.org/officeDocument/2006/relationships/customXml" Target="../customXml/item2.xml" /><Relationship Id="rId16" Type="http://schemas.openxmlformats.org/officeDocument/2006/relationships/customXml" Target="../customXml/item3.xml" /><Relationship Id="rId17" Type="http://schemas.openxmlformats.org/officeDocument/2006/relationships/hyperlink" Target="mailto:cnapradamena@cg.gov.ua" TargetMode="External"/><Relationship Id="rId18" Type="http://schemas.openxmlformats.org/officeDocument/2006/relationships/hyperlink" Target="http://mena.cg.gov.ua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0FD6A1AD-7416-46C8-B088-1C9FFDFBC4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Собокар Наталія Василівна</cp:lastModifiedBy>
  <cp:revision>10</cp:revision>
  <dcterms:created xsi:type="dcterms:W3CDTF">2023-07-14T07:56:00Z</dcterms:created>
  <dcterms:modified xsi:type="dcterms:W3CDTF">2023-07-19T06:15:33Z</dcterms:modified>
</cp:coreProperties>
</file>