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1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18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лип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429</w:t>
      </w:r>
      <w:r/>
    </w:p>
    <w:p>
      <w:pPr>
        <w:pStyle w:val="894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66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внесення змін до договору оренди землі укладеного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Б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утенкове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»</w:t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голови</w:t>
      </w:r>
      <w:r>
        <w:rPr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утенкове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внесення змін до договору оренди землі укладеного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між Менською міською радою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«Бутенкове»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а саме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зміни виду використання земельних угідь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багаторічні насадження (сад)» на «рілля», відповідно до Витягу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 Державного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земельного кадастру про земельну ділянку та розробленого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землеустрою, що забезпечує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еколого-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економічне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обґрунтування сівозміни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впорядкування угідь на земельній ділянці загальною площею 29,6125 га кадастровий номер 7423083500:04:000:0640, яка перебуває в користуванні на умовах оренди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Бутенкове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території Менської міської територіальної громади, керуючись ст. ст. 12,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 ст. 26 Закону України «Про місцеве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самоврядування в Україні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мінити вид використання земельних угідь </w:t>
      </w:r>
      <w:r>
        <w:rPr>
          <w:rFonts w:ascii="Times New Roman" w:hAnsi="Times New Roman"/>
          <w:sz w:val="28"/>
          <w:szCs w:val="28"/>
          <w:lang w:val="uk-UA"/>
        </w:rPr>
        <w:t xml:space="preserve">«багаторічні насадження (сад)»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вид використання земельних угідь «рілля»,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Витягу з Державного земельного кадастру про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перерахунок річного розрахунку орендної плати, застосувавши нормативну грошову оцінку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земельної</w:t>
      </w:r>
      <w:r>
        <w:rPr>
          <w:rFonts w:ascii="Times New Roman" w:hAnsi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/>
          <w:sz w:val="28"/>
          <w:szCs w:val="28"/>
          <w:lang w:val="uk-UA"/>
        </w:rPr>
        <w:t xml:space="preserve">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за видом використання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рілля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шляхом укладання додаткової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вищезазначених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Догово</w:t>
      </w:r>
      <w:r>
        <w:rPr>
          <w:rFonts w:ascii="Times New Roman" w:hAnsi="Times New Roman"/>
          <w:sz w:val="28"/>
          <w:szCs w:val="28"/>
          <w:lang w:val="uk-UA"/>
        </w:rPr>
        <w:t xml:space="preserve">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31.08.2012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від 14.02.2022 року)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(в державному реєстрі прав)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10625069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укладеного з ФГ «</w:t>
      </w:r>
      <w:r>
        <w:rPr>
          <w:rFonts w:ascii="Times New Roman" w:hAnsi="Times New Roman"/>
          <w:sz w:val="28"/>
          <w:szCs w:val="28"/>
          <w:lang w:val="uk-UA"/>
        </w:rPr>
        <w:t xml:space="preserve">Бутенкове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земельну ділянку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29,6125 га кадастровий номер 7423083500:04:000:0640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 xml:space="preserve">, що знаходиться</w:t>
      </w:r>
      <w:r>
        <w:rPr>
          <w:rFonts w:ascii="Times New Roman" w:hAnsi="Times New Roman"/>
          <w:sz w:val="28"/>
          <w:szCs w:val="28"/>
          <w:lang w:val="uk-UA"/>
        </w:rPr>
        <w:t xml:space="preserve"> в адміністративних межах 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району Чернігівської області.</w:t>
      </w:r>
      <w:r/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ФГ «</w:t>
      </w:r>
      <w:r>
        <w:rPr>
          <w:rFonts w:ascii="Times New Roman" w:hAnsi="Times New Roman"/>
          <w:sz w:val="28"/>
          <w:szCs w:val="28"/>
          <w:lang w:val="uk-UA"/>
        </w:rPr>
        <w:t xml:space="preserve">Бутенкове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 відпові</w:t>
      </w:r>
      <w:r>
        <w:rPr>
          <w:rFonts w:ascii="Times New Roman" w:hAnsi="Times New Roman"/>
          <w:sz w:val="28"/>
          <w:szCs w:val="28"/>
          <w:lang w:val="uk-UA"/>
        </w:rPr>
        <w:t xml:space="preserve">дну додаткову</w:t>
      </w:r>
      <w:r>
        <w:rPr>
          <w:rFonts w:ascii="Times New Roman" w:hAnsi="Times New Roman"/>
          <w:sz w:val="28"/>
          <w:szCs w:val="28"/>
          <w:lang w:val="uk-UA"/>
        </w:rPr>
        <w:t xml:space="preserve"> угод</w:t>
      </w:r>
      <w:r>
        <w:rPr>
          <w:rFonts w:ascii="Times New Roman" w:hAnsi="Times New Roman"/>
          <w:sz w:val="28"/>
          <w:szCs w:val="28"/>
          <w:lang w:val="uk-UA"/>
        </w:rPr>
        <w:t xml:space="preserve">у до 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оренди землі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31.08.2012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 від 14.02.2022 року)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омер запису про право (</w:t>
      </w:r>
      <w:r>
        <w:rPr>
          <w:rFonts w:ascii="Times New Roman" w:hAnsi="Times New Roman"/>
          <w:sz w:val="28"/>
          <w:szCs w:val="28"/>
          <w:lang w:val="uk-UA"/>
        </w:rPr>
        <w:t xml:space="preserve">в державному реєстрі прав)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10625069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GoBack"/>
      <w:r>
        <w:rPr>
          <w:rFonts w:ascii="Times New Roman" w:hAnsi="Times New Roman"/>
          <w:sz w:val="28"/>
          <w:lang w:val="uk-UA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та здійснити державну реєстрацію відповідно до вимог чинного законодавства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</w:r>
    </w:p>
    <w:p>
      <w:pPr>
        <w:pStyle w:val="840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на постійну комісію з питань містобудування, будівництва, земельних відносин та охорони природи.</w:t>
      </w:r>
      <w:r/>
    </w:p>
    <w:p>
      <w:pPr>
        <w:pStyle w:val="840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0"/>
        <w:ind w:left="0"/>
        <w:jc w:val="both"/>
        <w:spacing w:before="119"/>
        <w:tabs>
          <w:tab w:val="left" w:pos="652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709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0"/>
      <w:jc w:val="center"/>
      <w:rPr>
        <w:lang w:val="uk-UA"/>
      </w:rPr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9">
    <w:name w:val="Endnote Text Char"/>
    <w:link w:val="706"/>
    <w:uiPriority w:val="99"/>
    <w:rPr>
      <w:sz w:val="20"/>
    </w:rPr>
  </w:style>
  <w:style w:type="paragraph" w:styleId="690" w:default="1">
    <w:name w:val="Normal"/>
    <w:qFormat/>
  </w:style>
  <w:style w:type="paragraph" w:styleId="691">
    <w:name w:val="Heading 1"/>
    <w:basedOn w:val="690"/>
    <w:next w:val="690"/>
    <w:link w:val="891"/>
    <w:rPr>
      <w:b/>
      <w:sz w:val="32"/>
    </w:rPr>
    <w:pPr>
      <w:jc w:val="center"/>
      <w:keepNext/>
      <w:outlineLvl w:val="0"/>
    </w:pPr>
  </w:style>
  <w:style w:type="paragraph" w:styleId="692">
    <w:name w:val="Heading 2"/>
    <w:link w:val="83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link w:val="83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link w:val="8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link w:val="83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link w:val="83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link w:val="83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link w:val="83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table" w:styleId="705" w:customStyle="1">
    <w:name w:val="Lined - Accent 6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6">
    <w:name w:val="endnote text"/>
    <w:basedOn w:val="690"/>
    <w:link w:val="707"/>
    <w:uiPriority w:val="99"/>
    <w:semiHidden/>
    <w:unhideWhenUsed/>
    <w:rPr>
      <w:sz w:val="20"/>
    </w:rPr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700"/>
    <w:uiPriority w:val="99"/>
    <w:semiHidden/>
    <w:unhideWhenUsed/>
    <w:rPr>
      <w:vertAlign w:val="superscript"/>
    </w:rPr>
  </w:style>
  <w:style w:type="paragraph" w:styleId="709">
    <w:name w:val="table of figures"/>
    <w:basedOn w:val="690"/>
    <w:next w:val="690"/>
    <w:uiPriority w:val="99"/>
    <w:unhideWhenUsed/>
  </w:style>
  <w:style w:type="character" w:styleId="710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11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12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13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14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15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6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17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18" w:customStyle="1">
    <w:name w:val="Title Char"/>
    <w:basedOn w:val="700"/>
    <w:uiPriority w:val="10"/>
    <w:rPr>
      <w:sz w:val="48"/>
      <w:szCs w:val="48"/>
    </w:rPr>
  </w:style>
  <w:style w:type="character" w:styleId="719" w:customStyle="1">
    <w:name w:val="Subtitle Char"/>
    <w:basedOn w:val="700"/>
    <w:uiPriority w:val="11"/>
    <w:rPr>
      <w:sz w:val="24"/>
      <w:szCs w:val="24"/>
    </w:rPr>
  </w:style>
  <w:style w:type="character" w:styleId="720" w:customStyle="1">
    <w:name w:val="Quote Char"/>
    <w:uiPriority w:val="29"/>
    <w:rPr>
      <w:i/>
    </w:rPr>
  </w:style>
  <w:style w:type="character" w:styleId="721" w:customStyle="1">
    <w:name w:val="Intense Quote Char"/>
    <w:uiPriority w:val="30"/>
    <w:rPr>
      <w:i/>
    </w:rPr>
  </w:style>
  <w:style w:type="character" w:styleId="722" w:customStyle="1">
    <w:name w:val="Header Char"/>
    <w:basedOn w:val="700"/>
    <w:uiPriority w:val="99"/>
  </w:style>
  <w:style w:type="character" w:styleId="723" w:customStyle="1">
    <w:name w:val="Footer Char"/>
    <w:basedOn w:val="700"/>
    <w:uiPriority w:val="99"/>
  </w:style>
  <w:style w:type="table" w:styleId="724" w:customStyle="1">
    <w:name w:val="Table Grid Light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Plain Table 1"/>
    <w:basedOn w:val="70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 w:customStyle="1">
    <w:name w:val="Plain Table 2"/>
    <w:basedOn w:val="70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 w:customStyle="1">
    <w:name w:val="Plain Table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 w:customStyle="1">
    <w:name w:val="Plain Table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Plain Table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 w:customStyle="1">
    <w:name w:val="Grid Table 1 Light"/>
    <w:basedOn w:val="70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70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701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701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701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701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701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2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"/>
    <w:basedOn w:val="70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70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701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701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701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701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701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4"/>
    <w:basedOn w:val="70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70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3" w:customStyle="1">
    <w:name w:val="Grid Table 4 - Accent 2"/>
    <w:basedOn w:val="701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4" w:customStyle="1">
    <w:name w:val="Grid Table 4 - Accent 3"/>
    <w:basedOn w:val="701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5" w:customStyle="1">
    <w:name w:val="Grid Table 4 - Accent 4"/>
    <w:basedOn w:val="701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6" w:customStyle="1">
    <w:name w:val="Grid Table 4 - Accent 5"/>
    <w:basedOn w:val="701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7" w:customStyle="1">
    <w:name w:val="Grid Table 4 - Accent 6"/>
    <w:basedOn w:val="701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8" w:customStyle="1">
    <w:name w:val="Grid Table 5 Dark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6 Colorful"/>
    <w:basedOn w:val="70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70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7" w:customStyle="1">
    <w:name w:val="Grid Table 6 Colorful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8" w:customStyle="1">
    <w:name w:val="Grid Table 6 Colorful - Accent 3"/>
    <w:basedOn w:val="701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9" w:customStyle="1">
    <w:name w:val="Grid Table 6 Colorful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0" w:customStyle="1">
    <w:name w:val="Grid Table 6 Colorful - Accent 5"/>
    <w:basedOn w:val="701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1" w:customStyle="1">
    <w:name w:val="Grid Table 6 Colorful - Accent 6"/>
    <w:basedOn w:val="701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2" w:customStyle="1">
    <w:name w:val="Grid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List Table 1 Light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70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2"/>
    <w:basedOn w:val="70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70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8" w:customStyle="1">
    <w:name w:val="List Table 2 - Accent 2"/>
    <w:basedOn w:val="701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9" w:customStyle="1">
    <w:name w:val="List Table 2 - Accent 3"/>
    <w:basedOn w:val="701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0" w:customStyle="1">
    <w:name w:val="List Table 2 - Accent 4"/>
    <w:basedOn w:val="701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1" w:customStyle="1">
    <w:name w:val="List Table 2 - Accent 5"/>
    <w:basedOn w:val="701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2" w:customStyle="1">
    <w:name w:val="List Table 2 - Accent 6"/>
    <w:basedOn w:val="701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3" w:customStyle="1">
    <w:name w:val="List Table 3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"/>
    <w:basedOn w:val="70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70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701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701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701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701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701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5 Dark"/>
    <w:basedOn w:val="70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70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701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701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701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701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701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6 Colorful"/>
    <w:basedOn w:val="70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70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6" w:customStyle="1">
    <w:name w:val="List Table 6 Colorful - Accent 2"/>
    <w:basedOn w:val="701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List Table 6 Colorful - Accent 3"/>
    <w:basedOn w:val="701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8" w:customStyle="1">
    <w:name w:val="List Table 6 Colorful - Accent 4"/>
    <w:basedOn w:val="701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List Table 6 Colorful - Accent 5"/>
    <w:basedOn w:val="701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0" w:customStyle="1">
    <w:name w:val="List Table 6 Colorful - Accent 6"/>
    <w:basedOn w:val="701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1" w:customStyle="1">
    <w:name w:val="List Table 7 Colorful"/>
    <w:basedOn w:val="70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1"/>
    <w:basedOn w:val="70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2"/>
    <w:basedOn w:val="701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3"/>
    <w:basedOn w:val="701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4"/>
    <w:basedOn w:val="701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5"/>
    <w:basedOn w:val="701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6"/>
    <w:basedOn w:val="701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"/>
    <w:basedOn w:val="70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0" w:customStyle="1">
    <w:name w:val="Footnote Text Char"/>
    <w:uiPriority w:val="99"/>
    <w:rPr>
      <w:sz w:val="18"/>
    </w:rPr>
  </w:style>
  <w:style w:type="character" w:styleId="83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2" w:customStyle="1">
    <w:name w:val="Заголовок 2 Знак"/>
    <w:link w:val="692"/>
    <w:uiPriority w:val="9"/>
    <w:rPr>
      <w:rFonts w:ascii="Arial" w:hAnsi="Arial" w:cs="Arial" w:eastAsia="Arial"/>
      <w:sz w:val="34"/>
    </w:rPr>
  </w:style>
  <w:style w:type="character" w:styleId="833" w:customStyle="1">
    <w:name w:val="Заголовок 3 Знак"/>
    <w:link w:val="693"/>
    <w:uiPriority w:val="9"/>
    <w:rPr>
      <w:rFonts w:ascii="Arial" w:hAnsi="Arial" w:cs="Arial" w:eastAsia="Arial"/>
      <w:sz w:val="30"/>
      <w:szCs w:val="30"/>
    </w:rPr>
  </w:style>
  <w:style w:type="character" w:styleId="834" w:customStyle="1">
    <w:name w:val="Заголовок 4 Знак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35" w:customStyle="1">
    <w:name w:val="Заголовок 5 Знак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36" w:customStyle="1">
    <w:name w:val="Заголовок 6 Знак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37" w:customStyle="1">
    <w:name w:val="Заголовок 7 Знак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38" w:customStyle="1">
    <w:name w:val="Заголовок 8 Знак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39" w:customStyle="1">
    <w:name w:val="Заголовок 9 Знак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40">
    <w:name w:val="List Paragraph"/>
    <w:qFormat/>
    <w:pPr>
      <w:contextualSpacing w:val="true"/>
      <w:ind w:left="720"/>
    </w:pPr>
  </w:style>
  <w:style w:type="paragraph" w:styleId="841">
    <w:name w:val="No Spacing"/>
    <w:link w:val="861"/>
    <w:rPr>
      <w:lang w:val="uk-UA" w:bidi="ar-SA"/>
    </w:rPr>
  </w:style>
  <w:style w:type="paragraph" w:styleId="842">
    <w:name w:val="Title"/>
    <w:link w:val="8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3" w:customStyle="1">
    <w:name w:val="Название Знак"/>
    <w:link w:val="842"/>
    <w:uiPriority w:val="10"/>
    <w:rPr>
      <w:sz w:val="48"/>
      <w:szCs w:val="48"/>
    </w:rPr>
  </w:style>
  <w:style w:type="paragraph" w:styleId="844">
    <w:name w:val="Subtitle"/>
    <w:link w:val="845"/>
    <w:qFormat/>
    <w:uiPriority w:val="11"/>
    <w:rPr>
      <w:sz w:val="24"/>
      <w:szCs w:val="24"/>
    </w:rPr>
    <w:pPr>
      <w:spacing w:after="200" w:before="200"/>
    </w:pPr>
  </w:style>
  <w:style w:type="character" w:styleId="845" w:customStyle="1">
    <w:name w:val="Подзаголовок Знак"/>
    <w:link w:val="844"/>
    <w:uiPriority w:val="11"/>
    <w:rPr>
      <w:sz w:val="24"/>
      <w:szCs w:val="24"/>
    </w:rPr>
  </w:style>
  <w:style w:type="paragraph" w:styleId="846">
    <w:name w:val="Quote"/>
    <w:link w:val="847"/>
    <w:qFormat/>
    <w:uiPriority w:val="29"/>
    <w:rPr>
      <w:i/>
    </w:rPr>
    <w:pPr>
      <w:ind w:left="720" w:right="720"/>
    </w:pPr>
  </w:style>
  <w:style w:type="character" w:styleId="847" w:customStyle="1">
    <w:name w:val="Цитата 2 Знак"/>
    <w:link w:val="846"/>
    <w:uiPriority w:val="29"/>
    <w:rPr>
      <w:i/>
    </w:rPr>
  </w:style>
  <w:style w:type="paragraph" w:styleId="848">
    <w:name w:val="Intense Quote"/>
    <w:link w:val="84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49" w:customStyle="1">
    <w:name w:val="Выделенная цитата Знак"/>
    <w:link w:val="848"/>
    <w:uiPriority w:val="30"/>
    <w:rPr>
      <w:i/>
    </w:rPr>
  </w:style>
  <w:style w:type="paragraph" w:styleId="850">
    <w:name w:val="Header"/>
    <w:link w:val="85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1" w:customStyle="1">
    <w:name w:val="Верхний колонтитул Знак"/>
    <w:link w:val="850"/>
    <w:uiPriority w:val="99"/>
  </w:style>
  <w:style w:type="paragraph" w:styleId="852">
    <w:name w:val="Foot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Нижний колонтитул Знак"/>
    <w:link w:val="852"/>
    <w:uiPriority w:val="99"/>
  </w:style>
  <w:style w:type="table" w:styleId="85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59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Без интервала Знак"/>
    <w:link w:val="84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6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69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0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1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2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3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4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5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6">
    <w:name w:val="Hyperlink"/>
    <w:uiPriority w:val="99"/>
    <w:unhideWhenUsed/>
    <w:rPr>
      <w:color w:val="0000FF" w:themeColor="hyperlink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toc 1"/>
    <w:uiPriority w:val="39"/>
    <w:unhideWhenUsed/>
    <w:pPr>
      <w:spacing w:after="57"/>
    </w:pPr>
  </w:style>
  <w:style w:type="paragraph" w:styleId="881">
    <w:name w:val="toc 2"/>
    <w:uiPriority w:val="39"/>
    <w:unhideWhenUsed/>
    <w:pPr>
      <w:ind w:left="283"/>
      <w:spacing w:after="57"/>
    </w:pPr>
  </w:style>
  <w:style w:type="paragraph" w:styleId="882">
    <w:name w:val="toc 3"/>
    <w:uiPriority w:val="39"/>
    <w:unhideWhenUsed/>
    <w:pPr>
      <w:ind w:left="567"/>
      <w:spacing w:after="57"/>
    </w:pPr>
  </w:style>
  <w:style w:type="paragraph" w:styleId="883">
    <w:name w:val="toc 4"/>
    <w:uiPriority w:val="39"/>
    <w:unhideWhenUsed/>
    <w:pPr>
      <w:ind w:left="850"/>
      <w:spacing w:after="57"/>
    </w:pPr>
  </w:style>
  <w:style w:type="paragraph" w:styleId="884">
    <w:name w:val="toc 5"/>
    <w:uiPriority w:val="39"/>
    <w:unhideWhenUsed/>
    <w:pPr>
      <w:ind w:left="1134"/>
      <w:spacing w:after="57"/>
    </w:pPr>
  </w:style>
  <w:style w:type="paragraph" w:styleId="885">
    <w:name w:val="toc 6"/>
    <w:uiPriority w:val="39"/>
    <w:unhideWhenUsed/>
    <w:pPr>
      <w:ind w:left="1417"/>
      <w:spacing w:after="57"/>
    </w:pPr>
  </w:style>
  <w:style w:type="paragraph" w:styleId="886">
    <w:name w:val="toc 7"/>
    <w:uiPriority w:val="39"/>
    <w:unhideWhenUsed/>
    <w:pPr>
      <w:ind w:left="1701"/>
      <w:spacing w:after="57"/>
    </w:pPr>
  </w:style>
  <w:style w:type="paragraph" w:styleId="887">
    <w:name w:val="toc 8"/>
    <w:uiPriority w:val="39"/>
    <w:unhideWhenUsed/>
    <w:pPr>
      <w:ind w:left="1984"/>
      <w:spacing w:after="57"/>
    </w:pPr>
  </w:style>
  <w:style w:type="paragraph" w:styleId="888">
    <w:name w:val="toc 9"/>
    <w:uiPriority w:val="39"/>
    <w:unhideWhenUsed/>
    <w:pPr>
      <w:ind w:left="2268"/>
      <w:spacing w:after="57"/>
    </w:pPr>
  </w:style>
  <w:style w:type="paragraph" w:styleId="889">
    <w:name w:val="TOC Heading"/>
    <w:uiPriority w:val="39"/>
    <w:unhideWhenUsed/>
  </w:style>
  <w:style w:type="paragraph" w:styleId="890" w:customStyle="1">
    <w:name w:val="Титулка"/>
    <w:basedOn w:val="690"/>
    <w:rPr>
      <w:b/>
      <w:sz w:val="28"/>
      <w:lang w:eastAsia="ar-SA"/>
    </w:rPr>
    <w:pPr>
      <w:spacing w:after="120"/>
    </w:pPr>
  </w:style>
  <w:style w:type="character" w:styleId="891" w:customStyle="1">
    <w:name w:val="Заголовок 1 Знак"/>
    <w:link w:val="691"/>
    <w:rPr>
      <w:rFonts w:ascii="Times New Roman" w:hAnsi="Times New Roman" w:eastAsia="Times New Roman"/>
      <w:b/>
      <w:sz w:val="32"/>
      <w:lang w:val="en-US" w:eastAsia="en-US"/>
    </w:rPr>
  </w:style>
  <w:style w:type="paragraph" w:styleId="892">
    <w:name w:val="Balloon Text"/>
    <w:basedOn w:val="690"/>
    <w:link w:val="89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3" w:customStyle="1">
    <w:name w:val="Текст выноски Знак"/>
    <w:basedOn w:val="700"/>
    <w:link w:val="892"/>
    <w:uiPriority w:val="99"/>
    <w:semiHidden/>
    <w:rPr>
      <w:rFonts w:ascii="Segoe UI" w:hAnsi="Segoe UI" w:cs="Segoe UI"/>
      <w:sz w:val="18"/>
      <w:szCs w:val="18"/>
    </w:rPr>
  </w:style>
  <w:style w:type="paragraph" w:styleId="894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47213AB-5120-4D92-98DC-1D35DA87BF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13</cp:revision>
  <dcterms:created xsi:type="dcterms:W3CDTF">2023-06-30T11:28:00Z</dcterms:created>
  <dcterms:modified xsi:type="dcterms:W3CDTF">2023-07-18T15:40:49Z</dcterms:modified>
</cp:coreProperties>
</file>