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EC" w:rsidRDefault="00D10148">
      <w:pPr>
        <w:pStyle w:val="af4"/>
        <w:ind w:left="6352"/>
      </w:pPr>
      <w:r>
        <w:t>Додаток</w:t>
      </w:r>
    </w:p>
    <w:p w:rsidR="000C2B27" w:rsidRDefault="00D10148">
      <w:pPr>
        <w:pStyle w:val="af4"/>
        <w:tabs>
          <w:tab w:val="left" w:pos="9290"/>
        </w:tabs>
        <w:ind w:left="6352" w:right="432"/>
        <w:rPr>
          <w:spacing w:val="-3"/>
        </w:rPr>
      </w:pPr>
      <w:r>
        <w:t>до</w:t>
      </w:r>
      <w:r>
        <w:rPr>
          <w:spacing w:val="20"/>
        </w:rPr>
        <w:t xml:space="preserve"> </w:t>
      </w:r>
      <w:r>
        <w:t>рішення</w:t>
      </w:r>
      <w:r w:rsidR="000C2B27">
        <w:rPr>
          <w:spacing w:val="-3"/>
        </w:rPr>
        <w:t xml:space="preserve"> __</w:t>
      </w:r>
      <w:r>
        <w:rPr>
          <w:spacing w:val="-3"/>
        </w:rPr>
        <w:t xml:space="preserve"> </w:t>
      </w:r>
      <w:r>
        <w:t>сесії</w:t>
      </w:r>
      <w:r>
        <w:rPr>
          <w:spacing w:val="-3"/>
        </w:rPr>
        <w:t xml:space="preserve"> </w:t>
      </w:r>
      <w:r>
        <w:t>Менської</w:t>
      </w:r>
      <w:r>
        <w:rPr>
          <w:spacing w:val="-67"/>
        </w:rPr>
        <w:t xml:space="preserve"> </w:t>
      </w:r>
      <w:r>
        <w:t>міської</w:t>
      </w:r>
      <w:r>
        <w:rPr>
          <w:spacing w:val="70"/>
        </w:rPr>
        <w:t xml:space="preserve"> </w:t>
      </w:r>
      <w:r>
        <w:t>ради   8   скликання</w:t>
      </w:r>
      <w:r>
        <w:rPr>
          <w:spacing w:val="1"/>
        </w:rPr>
        <w:t xml:space="preserve"> </w:t>
      </w:r>
    </w:p>
    <w:p w:rsidR="00D670EC" w:rsidRDefault="000C2B27">
      <w:pPr>
        <w:pStyle w:val="af4"/>
        <w:tabs>
          <w:tab w:val="left" w:pos="9290"/>
        </w:tabs>
        <w:ind w:left="6352" w:right="432"/>
      </w:pPr>
      <w:r>
        <w:rPr>
          <w:spacing w:val="-3"/>
        </w:rPr>
        <w:t>___</w:t>
      </w:r>
      <w:r w:rsidR="00D10148">
        <w:rPr>
          <w:spacing w:val="-3"/>
        </w:rPr>
        <w:t xml:space="preserve"> </w:t>
      </w:r>
      <w:r>
        <w:rPr>
          <w:spacing w:val="21"/>
        </w:rPr>
        <w:t>листопада</w:t>
      </w:r>
      <w:r w:rsidR="00D10148">
        <w:rPr>
          <w:spacing w:val="21"/>
        </w:rPr>
        <w:t xml:space="preserve"> </w:t>
      </w:r>
      <w:r>
        <w:t>2024</w:t>
      </w:r>
      <w:r w:rsidR="00D10148">
        <w:rPr>
          <w:spacing w:val="25"/>
        </w:rPr>
        <w:t xml:space="preserve"> року </w:t>
      </w: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Default="00D670EC">
      <w:pPr>
        <w:pStyle w:val="af4"/>
        <w:rPr>
          <w:sz w:val="20"/>
        </w:rPr>
      </w:pPr>
    </w:p>
    <w:p w:rsidR="00D670EC" w:rsidRPr="00343EA5" w:rsidRDefault="00D10148">
      <w:pPr>
        <w:pStyle w:val="11"/>
        <w:ind w:left="2022" w:right="1948" w:firstLine="0"/>
        <w:jc w:val="center"/>
        <w:rPr>
          <w:sz w:val="32"/>
        </w:rPr>
      </w:pPr>
      <w:r w:rsidRPr="00343EA5">
        <w:rPr>
          <w:sz w:val="32"/>
        </w:rPr>
        <w:t>ПРОГРАМА</w:t>
      </w:r>
    </w:p>
    <w:p w:rsidR="00D670EC" w:rsidRPr="00343EA5" w:rsidRDefault="00D10148" w:rsidP="00343EA5">
      <w:pPr>
        <w:ind w:left="2026" w:right="1948"/>
        <w:jc w:val="center"/>
        <w:rPr>
          <w:b/>
          <w:sz w:val="32"/>
        </w:rPr>
      </w:pPr>
      <w:r w:rsidRPr="00343EA5">
        <w:rPr>
          <w:b/>
          <w:sz w:val="32"/>
        </w:rPr>
        <w:t>забезпечення медичних закладів Менської міської</w:t>
      </w:r>
      <w:r w:rsidR="00343EA5">
        <w:rPr>
          <w:b/>
          <w:sz w:val="32"/>
        </w:rPr>
        <w:t xml:space="preserve"> </w:t>
      </w:r>
      <w:r w:rsidRPr="00343EA5">
        <w:rPr>
          <w:b/>
          <w:spacing w:val="-67"/>
          <w:sz w:val="32"/>
        </w:rPr>
        <w:t xml:space="preserve"> </w:t>
      </w:r>
      <w:r w:rsidRPr="00343EA5">
        <w:rPr>
          <w:b/>
          <w:sz w:val="32"/>
        </w:rPr>
        <w:t>територіальної</w:t>
      </w:r>
      <w:r w:rsidRPr="00343EA5">
        <w:rPr>
          <w:b/>
          <w:spacing w:val="-1"/>
          <w:sz w:val="32"/>
        </w:rPr>
        <w:t xml:space="preserve"> </w:t>
      </w:r>
      <w:r w:rsidRPr="00343EA5">
        <w:rPr>
          <w:b/>
          <w:sz w:val="32"/>
        </w:rPr>
        <w:t>громади</w:t>
      </w:r>
      <w:r w:rsidRPr="00343EA5">
        <w:rPr>
          <w:b/>
          <w:spacing w:val="-9"/>
          <w:sz w:val="32"/>
        </w:rPr>
        <w:t xml:space="preserve"> </w:t>
      </w:r>
      <w:r w:rsidRPr="00343EA5">
        <w:rPr>
          <w:b/>
          <w:sz w:val="32"/>
        </w:rPr>
        <w:t>медичними</w:t>
      </w:r>
      <w:r w:rsidRPr="00343EA5">
        <w:rPr>
          <w:b/>
          <w:spacing w:val="-9"/>
          <w:sz w:val="32"/>
        </w:rPr>
        <w:t xml:space="preserve"> </w:t>
      </w:r>
      <w:r w:rsidRPr="00343EA5">
        <w:rPr>
          <w:b/>
          <w:sz w:val="32"/>
        </w:rPr>
        <w:t>кадрами</w:t>
      </w:r>
      <w:r w:rsidR="00343EA5">
        <w:rPr>
          <w:b/>
          <w:sz w:val="32"/>
        </w:rPr>
        <w:t xml:space="preserve"> </w:t>
      </w:r>
      <w:r w:rsidRPr="00343EA5">
        <w:rPr>
          <w:b/>
          <w:sz w:val="32"/>
        </w:rPr>
        <w:t>на</w:t>
      </w:r>
      <w:r w:rsidRPr="00343EA5">
        <w:rPr>
          <w:b/>
          <w:spacing w:val="-10"/>
          <w:sz w:val="32"/>
        </w:rPr>
        <w:t xml:space="preserve"> </w:t>
      </w:r>
      <w:r w:rsidR="000C2B27" w:rsidRPr="00343EA5">
        <w:rPr>
          <w:b/>
          <w:sz w:val="32"/>
        </w:rPr>
        <w:t>2025</w:t>
      </w:r>
      <w:r w:rsidRPr="00343EA5">
        <w:rPr>
          <w:b/>
          <w:spacing w:val="7"/>
          <w:sz w:val="32"/>
        </w:rPr>
        <w:t xml:space="preserve"> </w:t>
      </w:r>
      <w:r w:rsidRPr="00343EA5">
        <w:rPr>
          <w:b/>
          <w:sz w:val="32"/>
        </w:rPr>
        <w:t>–</w:t>
      </w:r>
      <w:r w:rsidRPr="00343EA5">
        <w:rPr>
          <w:b/>
          <w:spacing w:val="-8"/>
          <w:sz w:val="32"/>
        </w:rPr>
        <w:t xml:space="preserve"> </w:t>
      </w:r>
      <w:r w:rsidR="000C2B27" w:rsidRPr="00343EA5">
        <w:rPr>
          <w:b/>
          <w:sz w:val="32"/>
        </w:rPr>
        <w:t>2027</w:t>
      </w:r>
      <w:r w:rsidRPr="00343EA5">
        <w:rPr>
          <w:b/>
          <w:spacing w:val="3"/>
          <w:sz w:val="32"/>
        </w:rPr>
        <w:t xml:space="preserve"> </w:t>
      </w:r>
      <w:r w:rsidRPr="00343EA5">
        <w:rPr>
          <w:b/>
          <w:sz w:val="32"/>
        </w:rPr>
        <w:t>роки</w:t>
      </w: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0"/>
        </w:rPr>
      </w:pPr>
    </w:p>
    <w:p w:rsidR="00D670EC" w:rsidRDefault="00D670EC">
      <w:pPr>
        <w:pStyle w:val="af4"/>
        <w:rPr>
          <w:b/>
          <w:sz w:val="38"/>
        </w:rPr>
      </w:pPr>
    </w:p>
    <w:p w:rsidR="00D670EC" w:rsidRPr="004F3BAC" w:rsidRDefault="00D10148">
      <w:pPr>
        <w:pStyle w:val="af4"/>
        <w:ind w:left="4742" w:right="4664"/>
        <w:jc w:val="center"/>
        <w:rPr>
          <w:lang w:val="en-US"/>
        </w:rPr>
      </w:pPr>
      <w:r>
        <w:t>м.</w:t>
      </w:r>
      <w:r>
        <w:rPr>
          <w:spacing w:val="-17"/>
        </w:rPr>
        <w:t xml:space="preserve"> </w:t>
      </w:r>
      <w:r>
        <w:t>Мена</w:t>
      </w:r>
      <w:r>
        <w:rPr>
          <w:spacing w:val="-67"/>
        </w:rPr>
        <w:t xml:space="preserve"> </w:t>
      </w:r>
      <w:r w:rsidR="004F3BAC">
        <w:t>202</w:t>
      </w:r>
      <w:r w:rsidR="004F3BAC">
        <w:rPr>
          <w:lang w:val="en-US"/>
        </w:rPr>
        <w:t>4</w:t>
      </w:r>
    </w:p>
    <w:p w:rsidR="00D670EC" w:rsidRDefault="00D670EC">
      <w:pPr>
        <w:jc w:val="center"/>
        <w:sectPr w:rsidR="00D670EC">
          <w:type w:val="continuous"/>
          <w:pgSz w:w="11910" w:h="16840"/>
          <w:pgMar w:top="1060" w:right="240" w:bottom="280" w:left="1300" w:header="709" w:footer="709" w:gutter="0"/>
          <w:cols w:space="1701"/>
          <w:docGrid w:linePitch="360"/>
        </w:sectPr>
      </w:pPr>
    </w:p>
    <w:p w:rsidR="00D670EC" w:rsidRDefault="00D670EC">
      <w:pPr>
        <w:pStyle w:val="af4"/>
        <w:rPr>
          <w:sz w:val="20"/>
        </w:rPr>
      </w:pPr>
    </w:p>
    <w:p w:rsidR="00D670EC" w:rsidRDefault="00D10148">
      <w:pPr>
        <w:pStyle w:val="11"/>
        <w:ind w:left="2023" w:right="1948" w:firstLine="0"/>
        <w:jc w:val="center"/>
      </w:pPr>
      <w:r>
        <w:t>ЗМІСТ</w:t>
      </w:r>
    </w:p>
    <w:p w:rsidR="00D670EC" w:rsidRDefault="00D670EC">
      <w:pPr>
        <w:pStyle w:val="af4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524"/>
      </w:tblGrid>
      <w:tr w:rsidR="00D670EC">
        <w:trPr>
          <w:trHeight w:val="643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1.Паспорт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стор.3</w:t>
            </w:r>
          </w:p>
        </w:tc>
      </w:tr>
      <w:tr w:rsidR="00D670EC">
        <w:trPr>
          <w:trHeight w:val="964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2.Визначення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спрямована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стор.4</w:t>
            </w:r>
          </w:p>
        </w:tc>
      </w:tr>
      <w:tr w:rsidR="00D670EC">
        <w:trPr>
          <w:trHeight w:val="643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стор.4</w:t>
            </w:r>
          </w:p>
        </w:tc>
      </w:tr>
      <w:tr w:rsidR="00D670EC">
        <w:trPr>
          <w:trHeight w:val="642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4.Основні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завдання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стор.4</w:t>
            </w:r>
          </w:p>
        </w:tc>
      </w:tr>
      <w:tr w:rsidR="00D670EC">
        <w:trPr>
          <w:trHeight w:val="643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стор.4</w:t>
            </w:r>
          </w:p>
        </w:tc>
      </w:tr>
      <w:tr w:rsidR="00D670EC">
        <w:trPr>
          <w:trHeight w:val="642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6.Фінансове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стор.5</w:t>
            </w:r>
          </w:p>
        </w:tc>
      </w:tr>
      <w:tr w:rsidR="00D670EC">
        <w:trPr>
          <w:trHeight w:val="643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7.Строки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стор.5</w:t>
            </w:r>
          </w:p>
        </w:tc>
      </w:tr>
      <w:tr w:rsidR="00D670EC">
        <w:trPr>
          <w:trHeight w:val="642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8.Очікувані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стор.5</w:t>
            </w:r>
          </w:p>
        </w:tc>
      </w:tr>
      <w:tr w:rsidR="00D670EC">
        <w:trPr>
          <w:trHeight w:val="642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9.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стор.5</w:t>
            </w:r>
          </w:p>
        </w:tc>
      </w:tr>
      <w:tr w:rsidR="00D670EC">
        <w:trPr>
          <w:trHeight w:val="643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10.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Координація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ходом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стор.7</w:t>
            </w:r>
          </w:p>
        </w:tc>
      </w:tr>
      <w:tr w:rsidR="00D670EC">
        <w:trPr>
          <w:trHeight w:val="965"/>
        </w:trPr>
        <w:tc>
          <w:tcPr>
            <w:tcW w:w="8046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Додаток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«Типовий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Договір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надання освітніх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послуг»</w:t>
            </w:r>
            <w:bookmarkStart w:id="0" w:name="_GoBack"/>
            <w:bookmarkEnd w:id="0"/>
          </w:p>
        </w:tc>
        <w:tc>
          <w:tcPr>
            <w:tcW w:w="1524" w:type="dxa"/>
            <w:noWrap/>
          </w:tcPr>
          <w:p w:rsidR="00D670EC" w:rsidRDefault="00D10148">
            <w:pPr>
              <w:pStyle w:val="TableParagraph"/>
              <w:ind w:left="353" w:right="384"/>
              <w:jc w:val="center"/>
              <w:rPr>
                <w:sz w:val="28"/>
              </w:rPr>
            </w:pPr>
            <w:r>
              <w:rPr>
                <w:sz w:val="28"/>
              </w:rPr>
              <w:t>стор.8</w:t>
            </w:r>
          </w:p>
        </w:tc>
      </w:tr>
    </w:tbl>
    <w:p w:rsidR="00D670EC" w:rsidRDefault="00D670EC">
      <w:pPr>
        <w:jc w:val="center"/>
        <w:rPr>
          <w:sz w:val="28"/>
        </w:rPr>
        <w:sectPr w:rsidR="00D670EC">
          <w:headerReference w:type="default" r:id="rId9"/>
          <w:pgSz w:w="11910" w:h="16840"/>
          <w:pgMar w:top="1000" w:right="240" w:bottom="280" w:left="1300" w:header="737" w:footer="0" w:gutter="0"/>
          <w:cols w:space="1701"/>
          <w:docGrid w:linePitch="360"/>
        </w:sectPr>
      </w:pPr>
    </w:p>
    <w:p w:rsidR="00D670EC" w:rsidRDefault="00D670EC">
      <w:pPr>
        <w:pStyle w:val="af4"/>
        <w:rPr>
          <w:b/>
          <w:sz w:val="20"/>
        </w:rPr>
      </w:pPr>
    </w:p>
    <w:p w:rsidR="00D670EC" w:rsidRDefault="00D10148">
      <w:pPr>
        <w:pStyle w:val="af5"/>
        <w:numPr>
          <w:ilvl w:val="0"/>
          <w:numId w:val="14"/>
        </w:numPr>
        <w:tabs>
          <w:tab w:val="left" w:pos="4590"/>
        </w:tabs>
        <w:ind w:left="320"/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:rsidR="00D670EC" w:rsidRDefault="00D10148">
      <w:pPr>
        <w:pStyle w:val="11"/>
        <w:ind w:left="0" w:firstLine="0"/>
        <w:jc w:val="center"/>
      </w:pPr>
      <w:r>
        <w:t>Програми забезпечення медичних</w:t>
      </w:r>
      <w:r>
        <w:rPr>
          <w:spacing w:val="1"/>
        </w:rPr>
        <w:t xml:space="preserve"> </w:t>
      </w:r>
      <w:r>
        <w:t>закладів Менської</w:t>
      </w:r>
      <w:r>
        <w:rPr>
          <w:spacing w:val="-67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територіальної</w:t>
      </w:r>
      <w:r>
        <w:rPr>
          <w:spacing w:val="-1"/>
        </w:rPr>
        <w:t xml:space="preserve"> </w:t>
      </w:r>
      <w:r>
        <w:t>громади</w:t>
      </w:r>
      <w:r>
        <w:rPr>
          <w:spacing w:val="-2"/>
        </w:rPr>
        <w:t xml:space="preserve"> </w:t>
      </w:r>
      <w:r>
        <w:t>медичними</w:t>
      </w:r>
      <w:r>
        <w:rPr>
          <w:spacing w:val="-1"/>
        </w:rPr>
        <w:t xml:space="preserve"> </w:t>
      </w:r>
      <w:r>
        <w:t>кадрами на</w:t>
      </w:r>
      <w:r>
        <w:rPr>
          <w:spacing w:val="-7"/>
        </w:rPr>
        <w:t xml:space="preserve"> </w:t>
      </w:r>
      <w:r w:rsidR="004F3BAC">
        <w:t>202</w:t>
      </w:r>
      <w:r w:rsidR="004F3BAC">
        <w:rPr>
          <w:lang w:val="en-US"/>
        </w:rPr>
        <w:t>5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4F3BAC">
        <w:t>202</w:t>
      </w:r>
      <w:r w:rsidR="004F3BAC">
        <w:rPr>
          <w:lang w:val="en-US"/>
        </w:rPr>
        <w:t>7</w:t>
      </w:r>
      <w:r>
        <w:rPr>
          <w:spacing w:val="3"/>
        </w:rPr>
        <w:t xml:space="preserve"> </w:t>
      </w:r>
      <w:r>
        <w:t>роки</w:t>
      </w:r>
    </w:p>
    <w:p w:rsidR="00D670EC" w:rsidRDefault="00D670EC">
      <w:pPr>
        <w:pStyle w:val="af4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233"/>
        <w:gridCol w:w="5244"/>
      </w:tblGrid>
      <w:tr w:rsidR="00D670EC">
        <w:trPr>
          <w:trHeight w:val="973"/>
        </w:trPr>
        <w:tc>
          <w:tcPr>
            <w:tcW w:w="613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33" w:type="dxa"/>
            <w:noWrap/>
          </w:tcPr>
          <w:p w:rsidR="00D670EC" w:rsidRDefault="00D10148">
            <w:pPr>
              <w:pStyle w:val="TableParagraph"/>
              <w:tabs>
                <w:tab w:val="left" w:pos="2424"/>
              </w:tabs>
              <w:ind w:left="111" w:right="277"/>
              <w:rPr>
                <w:sz w:val="28"/>
              </w:rPr>
            </w:pPr>
            <w:r>
              <w:rPr>
                <w:sz w:val="28"/>
              </w:rPr>
              <w:t xml:space="preserve">Ініціатор </w:t>
            </w:r>
            <w:r>
              <w:rPr>
                <w:spacing w:val="-1"/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244" w:type="dxa"/>
            <w:noWrap/>
          </w:tcPr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Відділ соціального захисту населення та охорони здоров’я Менської міської ради.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КНП «Менська міська лікарня»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КНП «Менський центр ПМСД»</w:t>
            </w:r>
          </w:p>
        </w:tc>
      </w:tr>
      <w:tr w:rsidR="00D670EC">
        <w:trPr>
          <w:trHeight w:val="1868"/>
        </w:trPr>
        <w:tc>
          <w:tcPr>
            <w:tcW w:w="613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33" w:type="dxa"/>
            <w:noWrap/>
          </w:tcPr>
          <w:p w:rsidR="00D670EC" w:rsidRDefault="00D10148">
            <w:pPr>
              <w:pStyle w:val="TableParagraph"/>
              <w:ind w:left="111" w:right="87"/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244" w:type="dxa"/>
            <w:noWrap/>
          </w:tcPr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Закони України: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від 19.11.1992 №2801-XII «Основи законодавства України про охорону здоров’я»;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від 21.05.1997 №280/97-ВР «Про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місцеве самоврядування в Україні»</w:t>
            </w:r>
          </w:p>
        </w:tc>
      </w:tr>
      <w:tr w:rsidR="00D670EC">
        <w:trPr>
          <w:trHeight w:val="963"/>
        </w:trPr>
        <w:tc>
          <w:tcPr>
            <w:tcW w:w="613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33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Розробники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244" w:type="dxa"/>
            <w:noWrap/>
          </w:tcPr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Відділ соціального захисту населення та охорони здоров’я Менської міської ради.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КНП «Менська міська лікарня»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КНП «Менський центр ПМСД»</w:t>
            </w:r>
          </w:p>
        </w:tc>
      </w:tr>
      <w:tr w:rsidR="00D670EC">
        <w:trPr>
          <w:trHeight w:val="643"/>
        </w:trPr>
        <w:tc>
          <w:tcPr>
            <w:tcW w:w="613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33" w:type="dxa"/>
            <w:noWrap/>
          </w:tcPr>
          <w:p w:rsidR="00D670EC" w:rsidRDefault="00D10148">
            <w:pPr>
              <w:pStyle w:val="TableParagraph"/>
              <w:ind w:left="111" w:right="1148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244" w:type="dxa"/>
            <w:noWrap/>
          </w:tcPr>
          <w:p w:rsidR="00D670EC" w:rsidRPr="00AA688D" w:rsidRDefault="00D10148">
            <w:pPr>
              <w:pStyle w:val="TableParagraph"/>
              <w:ind w:left="110"/>
              <w:rPr>
                <w:sz w:val="28"/>
              </w:rPr>
            </w:pPr>
            <w:r w:rsidRPr="00AA688D">
              <w:rPr>
                <w:sz w:val="28"/>
              </w:rPr>
              <w:t>Відділ соціального захисту населення та охорони здоров’я Менської міської ради.</w:t>
            </w:r>
          </w:p>
          <w:p w:rsidR="00D670EC" w:rsidRPr="00AA688D" w:rsidRDefault="00D10148">
            <w:pPr>
              <w:pStyle w:val="TableParagraph"/>
              <w:ind w:left="110"/>
              <w:rPr>
                <w:sz w:val="28"/>
              </w:rPr>
            </w:pPr>
            <w:r w:rsidRPr="00AA688D">
              <w:rPr>
                <w:sz w:val="28"/>
              </w:rPr>
              <w:t>КНП «Менська міська лікарня»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 w:rsidRPr="00AA688D">
              <w:rPr>
                <w:sz w:val="28"/>
              </w:rPr>
              <w:t>КНП «Менський центр ПМСД»</w:t>
            </w:r>
          </w:p>
        </w:tc>
      </w:tr>
      <w:tr w:rsidR="00D670EC">
        <w:trPr>
          <w:trHeight w:val="973"/>
        </w:trPr>
        <w:tc>
          <w:tcPr>
            <w:tcW w:w="613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33" w:type="dxa"/>
            <w:noWrap/>
          </w:tcPr>
          <w:p w:rsidR="00D670EC" w:rsidRDefault="00D1014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244" w:type="dxa"/>
            <w:noWrap/>
          </w:tcPr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Відділ соціального захисту населення та охорони здоров’я Менської міської ради.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КНП «Менська міська лікарня»</w:t>
            </w:r>
          </w:p>
          <w:p w:rsidR="00D670EC" w:rsidRDefault="00D1014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КНП «Менський центр ПМСД»</w:t>
            </w:r>
          </w:p>
        </w:tc>
      </w:tr>
      <w:tr w:rsidR="00D670EC" w:rsidRPr="00343EA5">
        <w:trPr>
          <w:trHeight w:val="642"/>
        </w:trPr>
        <w:tc>
          <w:tcPr>
            <w:tcW w:w="613" w:type="dxa"/>
            <w:noWrap/>
          </w:tcPr>
          <w:p w:rsidR="00D670EC" w:rsidRPr="00343EA5" w:rsidRDefault="00D10148">
            <w:pPr>
              <w:pStyle w:val="TableParagraph"/>
              <w:ind w:left="111"/>
              <w:rPr>
                <w:sz w:val="28"/>
              </w:rPr>
            </w:pPr>
            <w:r w:rsidRPr="00343EA5">
              <w:rPr>
                <w:sz w:val="28"/>
              </w:rPr>
              <w:t>6.</w:t>
            </w:r>
          </w:p>
        </w:tc>
        <w:tc>
          <w:tcPr>
            <w:tcW w:w="3233" w:type="dxa"/>
            <w:noWrap/>
          </w:tcPr>
          <w:p w:rsidR="00D670EC" w:rsidRPr="00343EA5" w:rsidRDefault="00D10148">
            <w:pPr>
              <w:pStyle w:val="TableParagraph"/>
              <w:ind w:left="111"/>
              <w:rPr>
                <w:sz w:val="28"/>
              </w:rPr>
            </w:pPr>
            <w:r w:rsidRPr="00343EA5">
              <w:rPr>
                <w:sz w:val="28"/>
              </w:rPr>
              <w:t>Термін</w:t>
            </w:r>
            <w:r w:rsidRPr="00343EA5">
              <w:rPr>
                <w:spacing w:val="15"/>
                <w:sz w:val="28"/>
              </w:rPr>
              <w:t xml:space="preserve"> </w:t>
            </w:r>
            <w:r w:rsidRPr="00343EA5">
              <w:rPr>
                <w:sz w:val="28"/>
              </w:rPr>
              <w:t>реалізації</w:t>
            </w:r>
            <w:r w:rsidRPr="00343EA5">
              <w:rPr>
                <w:spacing w:val="15"/>
                <w:sz w:val="28"/>
              </w:rPr>
              <w:t xml:space="preserve"> </w:t>
            </w:r>
            <w:r w:rsidRPr="00343EA5">
              <w:rPr>
                <w:sz w:val="28"/>
              </w:rPr>
              <w:t>Програми</w:t>
            </w:r>
          </w:p>
        </w:tc>
        <w:tc>
          <w:tcPr>
            <w:tcW w:w="5244" w:type="dxa"/>
            <w:noWrap/>
          </w:tcPr>
          <w:p w:rsidR="00D670EC" w:rsidRPr="00343EA5" w:rsidRDefault="000C2B27">
            <w:pPr>
              <w:pStyle w:val="TableParagraph"/>
              <w:ind w:left="110"/>
              <w:rPr>
                <w:sz w:val="28"/>
              </w:rPr>
            </w:pPr>
            <w:r w:rsidRPr="00343EA5">
              <w:rPr>
                <w:sz w:val="28"/>
              </w:rPr>
              <w:t>2025-2027</w:t>
            </w:r>
            <w:r w:rsidR="00D10148" w:rsidRPr="00343EA5">
              <w:rPr>
                <w:sz w:val="28"/>
              </w:rPr>
              <w:t xml:space="preserve"> роки</w:t>
            </w:r>
          </w:p>
        </w:tc>
      </w:tr>
      <w:tr w:rsidR="00343EA5" w:rsidRPr="00343EA5">
        <w:trPr>
          <w:trHeight w:val="1609"/>
        </w:trPr>
        <w:tc>
          <w:tcPr>
            <w:tcW w:w="613" w:type="dxa"/>
            <w:noWrap/>
          </w:tcPr>
          <w:p w:rsidR="00D670EC" w:rsidRPr="00343EA5" w:rsidRDefault="00D10148">
            <w:pPr>
              <w:pStyle w:val="TableParagraph"/>
              <w:ind w:left="111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7.</w:t>
            </w:r>
          </w:p>
        </w:tc>
        <w:tc>
          <w:tcPr>
            <w:tcW w:w="3233" w:type="dxa"/>
            <w:noWrap/>
          </w:tcPr>
          <w:p w:rsidR="00D670EC" w:rsidRPr="00343EA5" w:rsidRDefault="00D10148">
            <w:pPr>
              <w:pStyle w:val="TableParagraph"/>
              <w:ind w:left="111" w:right="88"/>
              <w:jc w:val="both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Загальний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обсяг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фінансових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ресурсів,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необхідних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для</w:t>
            </w:r>
            <w:r w:rsidRPr="00343EA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реалізації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Програми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всього,</w:t>
            </w:r>
            <w:r w:rsidRPr="00343EA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у</w:t>
            </w:r>
            <w:r w:rsidRPr="00343EA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343EA5">
              <w:rPr>
                <w:color w:val="000000" w:themeColor="text1"/>
                <w:spacing w:val="-1"/>
                <w:sz w:val="28"/>
              </w:rPr>
              <w:t>тому</w:t>
            </w:r>
            <w:r w:rsidRPr="00343EA5">
              <w:rPr>
                <w:color w:val="000000" w:themeColor="text1"/>
                <w:spacing w:val="-31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числі:</w:t>
            </w:r>
          </w:p>
        </w:tc>
        <w:tc>
          <w:tcPr>
            <w:tcW w:w="5244" w:type="dxa"/>
            <w:noWrap/>
          </w:tcPr>
          <w:p w:rsidR="00D670EC" w:rsidRPr="00343EA5" w:rsidRDefault="00343EA5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2 238 0</w:t>
            </w:r>
            <w:r w:rsidR="00D10148" w:rsidRPr="00343EA5">
              <w:rPr>
                <w:color w:val="000000" w:themeColor="text1"/>
                <w:sz w:val="28"/>
              </w:rPr>
              <w:t>00,00 грн</w:t>
            </w:r>
          </w:p>
        </w:tc>
      </w:tr>
      <w:tr w:rsidR="00343EA5" w:rsidRPr="00343EA5">
        <w:trPr>
          <w:trHeight w:val="643"/>
        </w:trPr>
        <w:tc>
          <w:tcPr>
            <w:tcW w:w="613" w:type="dxa"/>
            <w:noWrap/>
          </w:tcPr>
          <w:p w:rsidR="00D670EC" w:rsidRPr="00343EA5" w:rsidRDefault="00D670EC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33" w:type="dxa"/>
            <w:noWrap/>
          </w:tcPr>
          <w:p w:rsidR="00D670EC" w:rsidRPr="00343EA5" w:rsidRDefault="00D10148">
            <w:pPr>
              <w:pStyle w:val="TableParagraph"/>
              <w:shd w:val="clear" w:color="FFFFFF" w:themeColor="background1" w:fill="FFFFFF"/>
              <w:tabs>
                <w:tab w:val="left" w:pos="1388"/>
                <w:tab w:val="left" w:pos="2900"/>
              </w:tabs>
              <w:ind w:left="111" w:right="177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 xml:space="preserve">коштів міського </w:t>
            </w:r>
            <w:r w:rsidRPr="00343EA5">
              <w:rPr>
                <w:color w:val="000000" w:themeColor="text1"/>
                <w:spacing w:val="-3"/>
                <w:sz w:val="28"/>
              </w:rPr>
              <w:t xml:space="preserve">бюджету, </w:t>
            </w:r>
            <w:r w:rsidRPr="00343EA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всього</w:t>
            </w:r>
          </w:p>
        </w:tc>
        <w:tc>
          <w:tcPr>
            <w:tcW w:w="5244" w:type="dxa"/>
            <w:noWrap/>
          </w:tcPr>
          <w:p w:rsidR="00D670EC" w:rsidRPr="00343EA5" w:rsidRDefault="00343EA5">
            <w:pPr>
              <w:pStyle w:val="TableParagraph"/>
              <w:shd w:val="clear" w:color="FFFFFF" w:themeColor="background1" w:fill="FFFFFF"/>
              <w:ind w:left="110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2 238 0</w:t>
            </w:r>
            <w:r w:rsidR="00D10148" w:rsidRPr="00343EA5">
              <w:rPr>
                <w:color w:val="000000" w:themeColor="text1"/>
                <w:sz w:val="28"/>
              </w:rPr>
              <w:t>00,00 грн.</w:t>
            </w:r>
          </w:p>
        </w:tc>
      </w:tr>
      <w:tr w:rsidR="00343EA5" w:rsidRPr="00343EA5">
        <w:trPr>
          <w:trHeight w:val="321"/>
        </w:trPr>
        <w:tc>
          <w:tcPr>
            <w:tcW w:w="613" w:type="dxa"/>
            <w:noWrap/>
          </w:tcPr>
          <w:p w:rsidR="00D670EC" w:rsidRPr="00343EA5" w:rsidRDefault="00D670E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233" w:type="dxa"/>
            <w:noWrap/>
          </w:tcPr>
          <w:p w:rsidR="00D670EC" w:rsidRPr="00343EA5" w:rsidRDefault="00D10148">
            <w:pPr>
              <w:pStyle w:val="TableParagraph"/>
              <w:ind w:left="111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в</w:t>
            </w:r>
            <w:r w:rsidRPr="00343EA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т.ч.по</w:t>
            </w:r>
            <w:r w:rsidRPr="00343EA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343EA5">
              <w:rPr>
                <w:color w:val="000000" w:themeColor="text1"/>
                <w:sz w:val="28"/>
              </w:rPr>
              <w:t>роках:</w:t>
            </w:r>
          </w:p>
        </w:tc>
        <w:tc>
          <w:tcPr>
            <w:tcW w:w="5244" w:type="dxa"/>
            <w:noWrap/>
          </w:tcPr>
          <w:p w:rsidR="00D670EC" w:rsidRPr="00343EA5" w:rsidRDefault="00D670EC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</w:p>
        </w:tc>
      </w:tr>
      <w:tr w:rsidR="00343EA5" w:rsidRPr="00343EA5">
        <w:trPr>
          <w:trHeight w:val="321"/>
        </w:trPr>
        <w:tc>
          <w:tcPr>
            <w:tcW w:w="613" w:type="dxa"/>
            <w:noWrap/>
          </w:tcPr>
          <w:p w:rsidR="00D670EC" w:rsidRPr="00343EA5" w:rsidRDefault="00D670E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233" w:type="dxa"/>
            <w:noWrap/>
          </w:tcPr>
          <w:p w:rsidR="00D670EC" w:rsidRPr="00343EA5" w:rsidRDefault="000C2B27">
            <w:pPr>
              <w:pStyle w:val="TableParagraph"/>
              <w:ind w:right="88"/>
              <w:jc w:val="right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2025</w:t>
            </w:r>
            <w:r w:rsidR="00D10148" w:rsidRPr="00343EA5">
              <w:rPr>
                <w:color w:val="000000" w:themeColor="text1"/>
                <w:sz w:val="28"/>
              </w:rPr>
              <w:t xml:space="preserve"> рік</w:t>
            </w:r>
          </w:p>
        </w:tc>
        <w:tc>
          <w:tcPr>
            <w:tcW w:w="5244" w:type="dxa"/>
            <w:noWrap/>
          </w:tcPr>
          <w:p w:rsidR="00D670EC" w:rsidRPr="00343EA5" w:rsidRDefault="00343EA5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746 0</w:t>
            </w:r>
            <w:r w:rsidR="00D10148" w:rsidRPr="00343EA5">
              <w:rPr>
                <w:color w:val="000000" w:themeColor="text1"/>
                <w:sz w:val="28"/>
              </w:rPr>
              <w:t>00,00 грн.</w:t>
            </w:r>
          </w:p>
        </w:tc>
      </w:tr>
      <w:tr w:rsidR="00343EA5" w:rsidRPr="00343EA5">
        <w:trPr>
          <w:trHeight w:val="321"/>
        </w:trPr>
        <w:tc>
          <w:tcPr>
            <w:tcW w:w="613" w:type="dxa"/>
            <w:noWrap/>
          </w:tcPr>
          <w:p w:rsidR="00D670EC" w:rsidRPr="00343EA5" w:rsidRDefault="00D670E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233" w:type="dxa"/>
            <w:noWrap/>
          </w:tcPr>
          <w:p w:rsidR="00D670EC" w:rsidRPr="00343EA5" w:rsidRDefault="000C2B27">
            <w:pPr>
              <w:pStyle w:val="TableParagraph"/>
              <w:ind w:right="88"/>
              <w:jc w:val="right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2026</w:t>
            </w:r>
            <w:r w:rsidR="00D10148" w:rsidRPr="00343EA5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D10148" w:rsidRPr="00343EA5">
              <w:rPr>
                <w:color w:val="000000" w:themeColor="text1"/>
                <w:sz w:val="28"/>
              </w:rPr>
              <w:t>рік</w:t>
            </w:r>
          </w:p>
        </w:tc>
        <w:tc>
          <w:tcPr>
            <w:tcW w:w="5244" w:type="dxa"/>
            <w:noWrap/>
          </w:tcPr>
          <w:p w:rsidR="00D670EC" w:rsidRPr="00343EA5" w:rsidRDefault="00343EA5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746</w:t>
            </w:r>
            <w:r w:rsidR="00D10148" w:rsidRPr="00343EA5">
              <w:rPr>
                <w:color w:val="000000" w:themeColor="text1"/>
                <w:sz w:val="28"/>
              </w:rPr>
              <w:t xml:space="preserve"> 000,00 грн.</w:t>
            </w:r>
          </w:p>
        </w:tc>
      </w:tr>
      <w:tr w:rsidR="00343EA5" w:rsidRPr="00343EA5">
        <w:trPr>
          <w:trHeight w:val="321"/>
        </w:trPr>
        <w:tc>
          <w:tcPr>
            <w:tcW w:w="613" w:type="dxa"/>
            <w:noWrap/>
          </w:tcPr>
          <w:p w:rsidR="00D670EC" w:rsidRPr="00343EA5" w:rsidRDefault="00D670E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233" w:type="dxa"/>
            <w:noWrap/>
          </w:tcPr>
          <w:p w:rsidR="00D670EC" w:rsidRPr="00343EA5" w:rsidRDefault="000C2B27">
            <w:pPr>
              <w:pStyle w:val="TableParagraph"/>
              <w:ind w:right="88"/>
              <w:jc w:val="right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2027</w:t>
            </w:r>
            <w:r w:rsidR="00D10148" w:rsidRPr="00343EA5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D10148" w:rsidRPr="00343EA5">
              <w:rPr>
                <w:color w:val="000000" w:themeColor="text1"/>
                <w:sz w:val="28"/>
              </w:rPr>
              <w:t>рік</w:t>
            </w:r>
          </w:p>
        </w:tc>
        <w:tc>
          <w:tcPr>
            <w:tcW w:w="5244" w:type="dxa"/>
            <w:noWrap/>
          </w:tcPr>
          <w:p w:rsidR="00D670EC" w:rsidRPr="00343EA5" w:rsidRDefault="00343EA5">
            <w:pPr>
              <w:pStyle w:val="TableParagraph"/>
              <w:ind w:left="110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746</w:t>
            </w:r>
            <w:r w:rsidR="00D10148" w:rsidRPr="00343EA5">
              <w:rPr>
                <w:color w:val="000000" w:themeColor="text1"/>
                <w:sz w:val="28"/>
              </w:rPr>
              <w:t xml:space="preserve"> 000,00 грн.</w:t>
            </w:r>
          </w:p>
        </w:tc>
      </w:tr>
    </w:tbl>
    <w:p w:rsidR="00D670EC" w:rsidRPr="00343EA5" w:rsidRDefault="002D21F1">
      <w:pPr>
        <w:pStyle w:val="af4"/>
        <w:ind w:left="9928"/>
        <w:rPr>
          <w:color w:val="000000" w:themeColor="text1"/>
          <w:sz w:val="2"/>
        </w:rPr>
      </w:pPr>
      <w:r w:rsidRPr="00343EA5">
        <w:rPr>
          <w:color w:val="000000" w:themeColor="text1"/>
          <w:sz w:val="2"/>
        </w:rPr>
      </w:r>
      <w:r w:rsidRPr="00343EA5">
        <w:rPr>
          <w:color w:val="000000" w:themeColor="text1"/>
          <w:sz w:val="2"/>
        </w:rPr>
        <w:pict>
          <v:group id="group 3" o:spid="_x0000_s1026" style="width:5.7pt;height:.5pt;mso-wrap-distance-left:0;mso-wrap-distance-right:0;mso-position-horizontal-relative:char;mso-position-vertical-relative:line" coordsize="1,0">
            <v:shape id="shape 4" o:spid="_x0000_s1027" style="position:absolute;width:1;height:0" coordsize="100000,100000" o:spt="100" adj="0,,0" path="" strokeweight=".5pt">
              <v:stroke joinstyle="round"/>
              <v:formulas/>
              <v:path o:connecttype="segments" textboxrect="0,0,0,0"/>
            </v:shape>
            <w10:wrap type="none"/>
            <w10:anchorlock/>
          </v:group>
        </w:pict>
      </w:r>
    </w:p>
    <w:p w:rsidR="00D670EC" w:rsidRPr="00343EA5" w:rsidRDefault="00D670EC">
      <w:pPr>
        <w:pStyle w:val="af4"/>
        <w:rPr>
          <w:b/>
          <w:sz w:val="20"/>
        </w:rPr>
      </w:pPr>
    </w:p>
    <w:p w:rsidR="00D670EC" w:rsidRPr="00343EA5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 w:rsidRPr="00343EA5">
        <w:t>Визначення</w:t>
      </w:r>
      <w:r w:rsidRPr="00343EA5">
        <w:rPr>
          <w:spacing w:val="-18"/>
        </w:rPr>
        <w:t xml:space="preserve"> </w:t>
      </w:r>
      <w:r w:rsidRPr="00343EA5">
        <w:t>проблеми,</w:t>
      </w:r>
      <w:r w:rsidRPr="00343EA5">
        <w:rPr>
          <w:spacing w:val="-9"/>
        </w:rPr>
        <w:t xml:space="preserve"> </w:t>
      </w:r>
      <w:r w:rsidRPr="00343EA5">
        <w:t>на</w:t>
      </w:r>
      <w:r w:rsidRPr="00343EA5">
        <w:rPr>
          <w:spacing w:val="-17"/>
        </w:rPr>
        <w:t xml:space="preserve"> </w:t>
      </w:r>
      <w:r w:rsidRPr="00343EA5">
        <w:t>розв’язання</w:t>
      </w:r>
      <w:r w:rsidRPr="00343EA5">
        <w:rPr>
          <w:spacing w:val="-16"/>
        </w:rPr>
        <w:t xml:space="preserve"> </w:t>
      </w:r>
      <w:r w:rsidRPr="00343EA5">
        <w:t>якої</w:t>
      </w:r>
      <w:r w:rsidRPr="00343EA5">
        <w:rPr>
          <w:spacing w:val="-15"/>
        </w:rPr>
        <w:t xml:space="preserve"> </w:t>
      </w:r>
      <w:r w:rsidRPr="00343EA5">
        <w:t>спрямована</w:t>
      </w:r>
      <w:r w:rsidRPr="00343EA5">
        <w:rPr>
          <w:spacing w:val="-18"/>
        </w:rPr>
        <w:t xml:space="preserve"> </w:t>
      </w:r>
      <w:r w:rsidRPr="00343EA5">
        <w:t>Програма</w:t>
      </w:r>
    </w:p>
    <w:p w:rsidR="00D670EC" w:rsidRPr="00343EA5" w:rsidRDefault="00D10148">
      <w:pPr>
        <w:pStyle w:val="af4"/>
        <w:ind w:firstLine="567"/>
        <w:jc w:val="both"/>
      </w:pPr>
      <w:r w:rsidRPr="00343EA5">
        <w:t>Ефективна</w:t>
      </w:r>
      <w:r w:rsidRPr="00343EA5">
        <w:rPr>
          <w:spacing w:val="1"/>
        </w:rPr>
        <w:t xml:space="preserve"> </w:t>
      </w:r>
      <w:r w:rsidRPr="00343EA5">
        <w:t>кадрова</w:t>
      </w:r>
      <w:r w:rsidRPr="00343EA5">
        <w:rPr>
          <w:spacing w:val="1"/>
        </w:rPr>
        <w:t xml:space="preserve"> </w:t>
      </w:r>
      <w:r w:rsidRPr="00343EA5">
        <w:t>політика</w:t>
      </w:r>
      <w:r w:rsidRPr="00343EA5">
        <w:rPr>
          <w:spacing w:val="1"/>
        </w:rPr>
        <w:t xml:space="preserve"> </w:t>
      </w:r>
      <w:r w:rsidRPr="00343EA5">
        <w:t>є</w:t>
      </w:r>
      <w:r w:rsidRPr="00343EA5">
        <w:rPr>
          <w:spacing w:val="1"/>
        </w:rPr>
        <w:t xml:space="preserve"> </w:t>
      </w:r>
      <w:r w:rsidRPr="00343EA5">
        <w:t>важливим</w:t>
      </w:r>
      <w:r w:rsidRPr="00343EA5">
        <w:rPr>
          <w:spacing w:val="1"/>
        </w:rPr>
        <w:t xml:space="preserve"> </w:t>
      </w:r>
      <w:r w:rsidRPr="00343EA5">
        <w:t>інструментом</w:t>
      </w:r>
      <w:r w:rsidRPr="00343EA5">
        <w:rPr>
          <w:spacing w:val="1"/>
        </w:rPr>
        <w:t xml:space="preserve"> </w:t>
      </w:r>
      <w:r w:rsidRPr="00343EA5">
        <w:t>функціонування</w:t>
      </w:r>
      <w:r w:rsidRPr="00343EA5">
        <w:rPr>
          <w:spacing w:val="-67"/>
        </w:rPr>
        <w:t xml:space="preserve"> </w:t>
      </w:r>
      <w:r w:rsidRPr="00343EA5">
        <w:t>галузі</w:t>
      </w:r>
      <w:r w:rsidRPr="00343EA5">
        <w:rPr>
          <w:spacing w:val="1"/>
        </w:rPr>
        <w:t xml:space="preserve"> </w:t>
      </w:r>
      <w:r w:rsidRPr="00343EA5">
        <w:t>охорони</w:t>
      </w:r>
      <w:r w:rsidRPr="00343EA5">
        <w:rPr>
          <w:spacing w:val="1"/>
        </w:rPr>
        <w:t xml:space="preserve"> </w:t>
      </w:r>
      <w:r w:rsidRPr="00343EA5">
        <w:t>здоров’я,</w:t>
      </w:r>
      <w:r w:rsidRPr="00343EA5">
        <w:rPr>
          <w:spacing w:val="1"/>
        </w:rPr>
        <w:t xml:space="preserve"> </w:t>
      </w:r>
      <w:r w:rsidRPr="00343EA5">
        <w:t>оскільки</w:t>
      </w:r>
      <w:r w:rsidRPr="00343EA5">
        <w:rPr>
          <w:spacing w:val="1"/>
        </w:rPr>
        <w:t xml:space="preserve"> </w:t>
      </w:r>
      <w:r w:rsidRPr="00343EA5">
        <w:t>від</w:t>
      </w:r>
      <w:r w:rsidRPr="00343EA5">
        <w:rPr>
          <w:spacing w:val="1"/>
        </w:rPr>
        <w:t xml:space="preserve"> </w:t>
      </w:r>
      <w:r w:rsidRPr="00343EA5">
        <w:t>стану</w:t>
      </w:r>
      <w:r w:rsidRPr="00343EA5">
        <w:rPr>
          <w:spacing w:val="1"/>
        </w:rPr>
        <w:t xml:space="preserve"> </w:t>
      </w:r>
      <w:r w:rsidRPr="00343EA5">
        <w:t>забезпеченості</w:t>
      </w:r>
      <w:r w:rsidRPr="00343EA5">
        <w:rPr>
          <w:spacing w:val="1"/>
        </w:rPr>
        <w:t xml:space="preserve"> </w:t>
      </w:r>
      <w:r w:rsidRPr="00343EA5">
        <w:t>закладів</w:t>
      </w:r>
      <w:r w:rsidRPr="00343EA5">
        <w:rPr>
          <w:spacing w:val="1"/>
        </w:rPr>
        <w:t xml:space="preserve"> </w:t>
      </w:r>
      <w:r w:rsidRPr="00343EA5">
        <w:t>галузі</w:t>
      </w:r>
      <w:r w:rsidRPr="00343EA5">
        <w:rPr>
          <w:spacing w:val="1"/>
        </w:rPr>
        <w:t xml:space="preserve"> </w:t>
      </w:r>
      <w:r w:rsidRPr="00343EA5">
        <w:t>медичними</w:t>
      </w:r>
      <w:r w:rsidRPr="00343EA5">
        <w:rPr>
          <w:spacing w:val="1"/>
        </w:rPr>
        <w:t xml:space="preserve"> </w:t>
      </w:r>
      <w:r w:rsidRPr="00343EA5">
        <w:t>працівниками</w:t>
      </w:r>
      <w:r w:rsidRPr="00343EA5">
        <w:rPr>
          <w:spacing w:val="1"/>
        </w:rPr>
        <w:t xml:space="preserve"> </w:t>
      </w:r>
      <w:r w:rsidRPr="00343EA5">
        <w:t>та</w:t>
      </w:r>
      <w:r w:rsidRPr="00343EA5">
        <w:rPr>
          <w:spacing w:val="1"/>
        </w:rPr>
        <w:t xml:space="preserve"> </w:t>
      </w:r>
      <w:r w:rsidRPr="00343EA5">
        <w:t>їх</w:t>
      </w:r>
      <w:r w:rsidRPr="00343EA5">
        <w:rPr>
          <w:spacing w:val="1"/>
        </w:rPr>
        <w:t xml:space="preserve"> </w:t>
      </w:r>
      <w:r w:rsidRPr="00343EA5">
        <w:t>професійного</w:t>
      </w:r>
      <w:r w:rsidRPr="00343EA5">
        <w:rPr>
          <w:spacing w:val="1"/>
        </w:rPr>
        <w:t xml:space="preserve"> </w:t>
      </w:r>
      <w:r w:rsidRPr="00343EA5">
        <w:t>рівня</w:t>
      </w:r>
      <w:r w:rsidRPr="00343EA5">
        <w:rPr>
          <w:spacing w:val="1"/>
        </w:rPr>
        <w:t xml:space="preserve"> </w:t>
      </w:r>
      <w:r w:rsidRPr="00343EA5">
        <w:t>залежить якість надання</w:t>
      </w:r>
      <w:r w:rsidRPr="00343EA5">
        <w:rPr>
          <w:spacing w:val="1"/>
        </w:rPr>
        <w:t xml:space="preserve"> </w:t>
      </w:r>
      <w:r w:rsidRPr="00343EA5">
        <w:lastRenderedPageBreak/>
        <w:t>медичної</w:t>
      </w:r>
      <w:r w:rsidRPr="00343EA5">
        <w:rPr>
          <w:spacing w:val="-25"/>
        </w:rPr>
        <w:t xml:space="preserve"> </w:t>
      </w:r>
      <w:r w:rsidRPr="00343EA5">
        <w:t>допомоги</w:t>
      </w:r>
      <w:r w:rsidRPr="00343EA5">
        <w:rPr>
          <w:spacing w:val="-24"/>
        </w:rPr>
        <w:t xml:space="preserve"> </w:t>
      </w:r>
      <w:r w:rsidRPr="00343EA5">
        <w:t>населенню</w:t>
      </w:r>
      <w:r w:rsidRPr="00343EA5">
        <w:rPr>
          <w:spacing w:val="-25"/>
        </w:rPr>
        <w:t xml:space="preserve"> </w:t>
      </w:r>
      <w:r w:rsidRPr="00343EA5">
        <w:t>громади.</w:t>
      </w:r>
    </w:p>
    <w:p w:rsidR="00D670EC" w:rsidRPr="00343EA5" w:rsidRDefault="00D10148">
      <w:pPr>
        <w:pStyle w:val="af4"/>
        <w:ind w:firstLine="567"/>
        <w:jc w:val="both"/>
        <w:rPr>
          <w:spacing w:val="1"/>
        </w:rPr>
      </w:pPr>
      <w:r w:rsidRPr="00343EA5">
        <w:t>Н</w:t>
      </w:r>
      <w:r w:rsidRPr="00343EA5">
        <w:rPr>
          <w:spacing w:val="1"/>
        </w:rPr>
        <w:t>агальною потребою є омолодження кадрового потенціалу, адже значний відсоток працюючих – люди пенсійного віку. Однак, низькі заробітна плата та соціальний захист медичних працівників стають перешкодою в залученні молодих фахівців до роботи в галузі.</w:t>
      </w:r>
    </w:p>
    <w:p w:rsidR="00D670EC" w:rsidRPr="00343EA5" w:rsidRDefault="00D10148">
      <w:pPr>
        <w:pStyle w:val="af4"/>
        <w:ind w:firstLine="567"/>
        <w:jc w:val="both"/>
        <w:rPr>
          <w:spacing w:val="1"/>
        </w:rPr>
      </w:pPr>
      <w:r w:rsidRPr="00343EA5">
        <w:rPr>
          <w:spacing w:val="1"/>
        </w:rPr>
        <w:t>Такий стан справ вимагає необхідності здійснення комплексу заходів, спрямованих на розв’язання проблем та підвищення ефективності медицини в цілому.</w:t>
      </w:r>
    </w:p>
    <w:p w:rsidR="00D670EC" w:rsidRPr="00343EA5" w:rsidRDefault="00D10148">
      <w:pPr>
        <w:pStyle w:val="af4"/>
        <w:ind w:firstLine="567"/>
        <w:jc w:val="both"/>
      </w:pPr>
      <w:r w:rsidRPr="00343EA5">
        <w:rPr>
          <w:spacing w:val="1"/>
        </w:rPr>
        <w:t>Прийняття Програми сприятиме забезпеченню медичних закладів Менської міської територіальної громади лікарями, поліпшенню стану здоров’я н</w:t>
      </w:r>
      <w:r w:rsidRPr="00343EA5">
        <w:t>аселення</w:t>
      </w:r>
      <w:r w:rsidRPr="00343EA5">
        <w:rPr>
          <w:spacing w:val="-67"/>
        </w:rPr>
        <w:t xml:space="preserve"> </w:t>
      </w:r>
      <w:r w:rsidRPr="00343EA5">
        <w:t>шляхом</w:t>
      </w:r>
      <w:r w:rsidRPr="00343EA5">
        <w:rPr>
          <w:spacing w:val="1"/>
        </w:rPr>
        <w:t xml:space="preserve"> </w:t>
      </w:r>
      <w:r w:rsidRPr="00343EA5">
        <w:t>забезпечення</w:t>
      </w:r>
      <w:r w:rsidRPr="00343EA5">
        <w:rPr>
          <w:spacing w:val="1"/>
        </w:rPr>
        <w:t xml:space="preserve"> </w:t>
      </w:r>
      <w:r w:rsidRPr="00343EA5">
        <w:t>доступу</w:t>
      </w:r>
      <w:r w:rsidRPr="00343EA5">
        <w:rPr>
          <w:spacing w:val="1"/>
        </w:rPr>
        <w:t xml:space="preserve"> </w:t>
      </w:r>
      <w:r w:rsidRPr="00343EA5">
        <w:t>до</w:t>
      </w:r>
      <w:r w:rsidRPr="00343EA5">
        <w:rPr>
          <w:spacing w:val="1"/>
        </w:rPr>
        <w:t xml:space="preserve"> </w:t>
      </w:r>
      <w:r w:rsidRPr="00343EA5">
        <w:t>кваліфікованої</w:t>
      </w:r>
      <w:r w:rsidRPr="00343EA5">
        <w:rPr>
          <w:spacing w:val="1"/>
        </w:rPr>
        <w:t xml:space="preserve"> </w:t>
      </w:r>
      <w:r w:rsidRPr="00343EA5">
        <w:t>медичної</w:t>
      </w:r>
      <w:r w:rsidRPr="00343EA5">
        <w:rPr>
          <w:spacing w:val="1"/>
        </w:rPr>
        <w:t xml:space="preserve"> </w:t>
      </w:r>
      <w:r w:rsidRPr="00343EA5">
        <w:t>допомоги</w:t>
      </w:r>
      <w:r w:rsidRPr="00343EA5">
        <w:rPr>
          <w:spacing w:val="1"/>
        </w:rPr>
        <w:t xml:space="preserve"> </w:t>
      </w:r>
      <w:r w:rsidRPr="00343EA5">
        <w:t>на</w:t>
      </w:r>
      <w:r w:rsidRPr="00343EA5">
        <w:rPr>
          <w:spacing w:val="1"/>
        </w:rPr>
        <w:t xml:space="preserve"> </w:t>
      </w:r>
      <w:r w:rsidRPr="00343EA5">
        <w:t>вторинному рівні, орієнтованих на інтегрованому підході до вирішення медико-</w:t>
      </w:r>
      <w:r w:rsidRPr="00343EA5">
        <w:rPr>
          <w:spacing w:val="-67"/>
        </w:rPr>
        <w:t xml:space="preserve"> </w:t>
      </w:r>
      <w:r w:rsidRPr="00343EA5">
        <w:rPr>
          <w:spacing w:val="-1"/>
        </w:rPr>
        <w:t>санітарних</w:t>
      </w:r>
      <w:r w:rsidRPr="00343EA5">
        <w:rPr>
          <w:spacing w:val="-32"/>
        </w:rPr>
        <w:t xml:space="preserve"> </w:t>
      </w:r>
      <w:r w:rsidRPr="00343EA5">
        <w:rPr>
          <w:spacing w:val="-1"/>
        </w:rPr>
        <w:t>потреб</w:t>
      </w:r>
      <w:r w:rsidRPr="00343EA5">
        <w:rPr>
          <w:spacing w:val="-31"/>
        </w:rPr>
        <w:t xml:space="preserve"> </w:t>
      </w:r>
      <w:r w:rsidRPr="00343EA5">
        <w:rPr>
          <w:spacing w:val="-1"/>
        </w:rPr>
        <w:t>окремих</w:t>
      </w:r>
      <w:r w:rsidRPr="00343EA5">
        <w:rPr>
          <w:spacing w:val="-32"/>
        </w:rPr>
        <w:t xml:space="preserve"> </w:t>
      </w:r>
      <w:r w:rsidRPr="00343EA5">
        <w:t>громадян,</w:t>
      </w:r>
      <w:r w:rsidRPr="00343EA5">
        <w:rPr>
          <w:spacing w:val="-28"/>
        </w:rPr>
        <w:t xml:space="preserve"> </w:t>
      </w:r>
      <w:r w:rsidRPr="00343EA5">
        <w:t>родин</w:t>
      </w:r>
      <w:r w:rsidRPr="00343EA5">
        <w:rPr>
          <w:spacing w:val="-18"/>
        </w:rPr>
        <w:t xml:space="preserve"> </w:t>
      </w:r>
      <w:r w:rsidRPr="00343EA5">
        <w:t>та</w:t>
      </w:r>
      <w:r w:rsidRPr="00343EA5">
        <w:rPr>
          <w:spacing w:val="-35"/>
        </w:rPr>
        <w:t xml:space="preserve"> </w:t>
      </w:r>
      <w:r w:rsidRPr="00343EA5">
        <w:t>громади</w:t>
      </w:r>
      <w:r w:rsidRPr="00343EA5">
        <w:rPr>
          <w:spacing w:val="-34"/>
        </w:rPr>
        <w:t xml:space="preserve"> </w:t>
      </w:r>
      <w:r w:rsidRPr="00343EA5">
        <w:t>в</w:t>
      </w:r>
      <w:r w:rsidRPr="00343EA5">
        <w:rPr>
          <w:spacing w:val="-34"/>
        </w:rPr>
        <w:t xml:space="preserve"> </w:t>
      </w:r>
      <w:r w:rsidRPr="00343EA5">
        <w:t>цілому.</w:t>
      </w:r>
    </w:p>
    <w:p w:rsidR="00D670EC" w:rsidRPr="00343EA5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 w:rsidRPr="00343EA5">
        <w:t>Мета</w:t>
      </w:r>
      <w:r w:rsidRPr="00343EA5">
        <w:rPr>
          <w:spacing w:val="-14"/>
        </w:rPr>
        <w:t xml:space="preserve"> </w:t>
      </w:r>
      <w:r w:rsidRPr="00343EA5">
        <w:t>Програми</w:t>
      </w:r>
    </w:p>
    <w:p w:rsidR="00D670EC" w:rsidRDefault="00D10148">
      <w:pPr>
        <w:pStyle w:val="af4"/>
        <w:ind w:firstLine="567"/>
        <w:jc w:val="both"/>
      </w:pPr>
      <w:r w:rsidRPr="00343EA5">
        <w:t>Метою Програми є комплексний підхід щодо підняття престижу праці та</w:t>
      </w:r>
      <w:r w:rsidRPr="00343EA5">
        <w:rPr>
          <w:spacing w:val="1"/>
        </w:rPr>
        <w:t xml:space="preserve"> </w:t>
      </w:r>
      <w:r w:rsidRPr="00343EA5">
        <w:t>соціального</w:t>
      </w:r>
      <w:r w:rsidRPr="00343EA5">
        <w:rPr>
          <w:spacing w:val="1"/>
        </w:rPr>
        <w:t xml:space="preserve"> </w:t>
      </w:r>
      <w:r w:rsidRPr="00343EA5">
        <w:t>захисту</w:t>
      </w:r>
      <w:r w:rsidRPr="00343EA5">
        <w:rPr>
          <w:spacing w:val="1"/>
        </w:rPr>
        <w:t xml:space="preserve"> </w:t>
      </w:r>
      <w:r w:rsidRPr="00343EA5">
        <w:t>медичного</w:t>
      </w:r>
      <w:r w:rsidRPr="00343EA5">
        <w:rPr>
          <w:spacing w:val="1"/>
        </w:rPr>
        <w:t xml:space="preserve"> </w:t>
      </w:r>
      <w:r w:rsidRPr="00343EA5">
        <w:t>працівника</w:t>
      </w:r>
      <w:r w:rsidRPr="00343EA5">
        <w:rPr>
          <w:spacing w:val="1"/>
        </w:rPr>
        <w:t xml:space="preserve"> </w:t>
      </w:r>
      <w:r w:rsidRPr="00343EA5">
        <w:t>в</w:t>
      </w:r>
      <w:r w:rsidRPr="00343EA5">
        <w:rPr>
          <w:spacing w:val="1"/>
        </w:rPr>
        <w:t xml:space="preserve"> </w:t>
      </w:r>
      <w:r w:rsidRPr="00343EA5">
        <w:t>суспільстві,</w:t>
      </w:r>
      <w:r w:rsidRPr="00343EA5">
        <w:rPr>
          <w:spacing w:val="1"/>
        </w:rPr>
        <w:t xml:space="preserve"> </w:t>
      </w:r>
      <w:r w:rsidRPr="00343EA5">
        <w:t>що</w:t>
      </w:r>
      <w:r w:rsidRPr="00343EA5">
        <w:rPr>
          <w:spacing w:val="1"/>
        </w:rPr>
        <w:t xml:space="preserve"> </w:t>
      </w:r>
      <w:r w:rsidRPr="00343EA5">
        <w:t>дозволить</w:t>
      </w:r>
      <w:r w:rsidRPr="00343EA5">
        <w:rPr>
          <w:spacing w:val="1"/>
        </w:rPr>
        <w:t xml:space="preserve"> </w:t>
      </w:r>
      <w:r w:rsidRPr="00343EA5">
        <w:t>оптимально забезпечити заклади охорони здоров’я кваліфікованими медичними</w:t>
      </w:r>
      <w:r w:rsidRPr="00343EA5">
        <w:rPr>
          <w:spacing w:val="-67"/>
        </w:rPr>
        <w:t xml:space="preserve"> </w:t>
      </w:r>
      <w:r w:rsidRPr="00343EA5">
        <w:t>кадрами.</w:t>
      </w:r>
    </w:p>
    <w:p w:rsidR="00D670EC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>
        <w:t>Основні</w:t>
      </w:r>
      <w:r>
        <w:rPr>
          <w:spacing w:val="-15"/>
        </w:rPr>
        <w:t xml:space="preserve"> </w:t>
      </w:r>
      <w:r>
        <w:t>завдання Програми</w:t>
      </w:r>
    </w:p>
    <w:p w:rsidR="00D670EC" w:rsidRDefault="00D10148">
      <w:pPr>
        <w:pStyle w:val="af4"/>
        <w:ind w:firstLine="567"/>
        <w:jc w:val="both"/>
      </w:pPr>
      <w:r>
        <w:t>Основними</w:t>
      </w:r>
      <w:r>
        <w:rPr>
          <w:spacing w:val="13"/>
        </w:rPr>
        <w:t xml:space="preserve"> </w:t>
      </w:r>
      <w:r>
        <w:t>завданнями Програми</w:t>
      </w:r>
      <w:r>
        <w:rPr>
          <w:spacing w:val="14"/>
        </w:rPr>
        <w:t xml:space="preserve"> </w:t>
      </w:r>
      <w:r>
        <w:t>є:</w:t>
      </w:r>
    </w:p>
    <w:p w:rsidR="00D670EC" w:rsidRDefault="00D10148">
      <w:pPr>
        <w:pStyle w:val="af5"/>
        <w:numPr>
          <w:ilvl w:val="0"/>
          <w:numId w:val="13"/>
        </w:numPr>
        <w:tabs>
          <w:tab w:val="left" w:pos="850"/>
          <w:tab w:val="left" w:pos="1316"/>
        </w:tabs>
        <w:ind w:left="0" w:right="320" w:firstLine="567"/>
        <w:jc w:val="both"/>
        <w:rPr>
          <w:sz w:val="28"/>
        </w:rPr>
      </w:pPr>
      <w:r>
        <w:rPr>
          <w:sz w:val="28"/>
        </w:rPr>
        <w:t>Забезпечення першочергово медичних закладів лікарями та молодшими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спеціалістами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медичною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освітою,</w:t>
      </w:r>
      <w:r>
        <w:rPr>
          <w:spacing w:val="-4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3"/>
          <w:sz w:val="28"/>
        </w:rPr>
        <w:t xml:space="preserve"> </w:t>
      </w:r>
      <w:r>
        <w:rPr>
          <w:sz w:val="28"/>
        </w:rPr>
        <w:t>фельдшерами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9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сільській</w:t>
      </w:r>
      <w:r>
        <w:rPr>
          <w:spacing w:val="-67"/>
          <w:sz w:val="28"/>
        </w:rPr>
        <w:t xml:space="preserve"> </w:t>
      </w:r>
      <w:r>
        <w:rPr>
          <w:sz w:val="28"/>
        </w:rPr>
        <w:t>місцевості.</w:t>
      </w:r>
    </w:p>
    <w:p w:rsidR="00D670EC" w:rsidRPr="00343EA5" w:rsidRDefault="00D10148">
      <w:pPr>
        <w:pStyle w:val="af5"/>
        <w:numPr>
          <w:ilvl w:val="0"/>
          <w:numId w:val="13"/>
        </w:numPr>
        <w:tabs>
          <w:tab w:val="left" w:pos="850"/>
          <w:tab w:val="left" w:pos="1316"/>
        </w:tabs>
        <w:ind w:left="0" w:right="320" w:firstLine="567"/>
        <w:jc w:val="both"/>
        <w:rPr>
          <w:sz w:val="28"/>
        </w:rPr>
      </w:pPr>
      <w:r w:rsidRPr="00343EA5">
        <w:rPr>
          <w:sz w:val="28"/>
        </w:rPr>
        <w:t>Підняття престижу професії медичного працівника.</w:t>
      </w:r>
    </w:p>
    <w:p w:rsidR="00D670EC" w:rsidRPr="00343EA5" w:rsidRDefault="00D10148">
      <w:pPr>
        <w:pStyle w:val="af5"/>
        <w:numPr>
          <w:ilvl w:val="0"/>
          <w:numId w:val="13"/>
        </w:numPr>
        <w:tabs>
          <w:tab w:val="left" w:pos="850"/>
          <w:tab w:val="left" w:pos="1316"/>
        </w:tabs>
        <w:ind w:left="0" w:right="320" w:firstLine="567"/>
        <w:jc w:val="both"/>
        <w:rPr>
          <w:sz w:val="28"/>
        </w:rPr>
      </w:pPr>
      <w:r w:rsidRPr="00343EA5">
        <w:rPr>
          <w:sz w:val="28"/>
        </w:rPr>
        <w:t>Відтворення кадрового ресурсу</w:t>
      </w:r>
    </w:p>
    <w:p w:rsidR="00D670EC" w:rsidRPr="00343EA5" w:rsidRDefault="00D10148">
      <w:pPr>
        <w:pStyle w:val="af5"/>
        <w:numPr>
          <w:ilvl w:val="0"/>
          <w:numId w:val="13"/>
        </w:numPr>
        <w:tabs>
          <w:tab w:val="left" w:pos="850"/>
          <w:tab w:val="left" w:pos="1316"/>
        </w:tabs>
        <w:ind w:left="0" w:right="320" w:firstLine="567"/>
        <w:jc w:val="both"/>
        <w:rPr>
          <w:sz w:val="28"/>
        </w:rPr>
      </w:pPr>
      <w:r w:rsidRPr="00343EA5">
        <w:rPr>
          <w:sz w:val="28"/>
        </w:rPr>
        <w:t>Заохочення медичних працівників для виконання своїх обов’язків.</w:t>
      </w:r>
    </w:p>
    <w:p w:rsidR="00D670EC" w:rsidRPr="00343EA5" w:rsidRDefault="00D670EC">
      <w:pPr>
        <w:tabs>
          <w:tab w:val="left" w:pos="1676"/>
          <w:tab w:val="left" w:pos="1677"/>
        </w:tabs>
        <w:ind w:left="1677"/>
        <w:rPr>
          <w:sz w:val="28"/>
        </w:rPr>
      </w:pPr>
    </w:p>
    <w:p w:rsidR="00D670EC" w:rsidRPr="00343EA5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 w:rsidRPr="00343EA5">
        <w:t>Шляхи та</w:t>
      </w:r>
      <w:r w:rsidRPr="00343EA5">
        <w:rPr>
          <w:spacing w:val="-15"/>
        </w:rPr>
        <w:t xml:space="preserve"> </w:t>
      </w:r>
      <w:r w:rsidRPr="00343EA5">
        <w:t>способи</w:t>
      </w:r>
      <w:r w:rsidRPr="00343EA5">
        <w:rPr>
          <w:spacing w:val="-15"/>
        </w:rPr>
        <w:t xml:space="preserve"> </w:t>
      </w:r>
      <w:r w:rsidRPr="00343EA5">
        <w:t>розв’язання</w:t>
      </w:r>
      <w:r w:rsidRPr="00343EA5">
        <w:rPr>
          <w:spacing w:val="-14"/>
        </w:rPr>
        <w:t xml:space="preserve"> </w:t>
      </w:r>
      <w:r w:rsidRPr="00343EA5">
        <w:t>проблеми</w:t>
      </w:r>
    </w:p>
    <w:p w:rsidR="00D670EC" w:rsidRPr="00343EA5" w:rsidRDefault="00D10148">
      <w:pPr>
        <w:pStyle w:val="af4"/>
        <w:ind w:firstLine="567"/>
        <w:jc w:val="both"/>
      </w:pPr>
      <w:r w:rsidRPr="00343EA5">
        <w:t>Для</w:t>
      </w:r>
      <w:r w:rsidRPr="00343EA5">
        <w:rPr>
          <w:spacing w:val="16"/>
        </w:rPr>
        <w:t xml:space="preserve"> </w:t>
      </w:r>
      <w:r w:rsidRPr="00343EA5">
        <w:t>досягнення мети,</w:t>
      </w:r>
      <w:r w:rsidRPr="00343EA5">
        <w:rPr>
          <w:spacing w:val="20"/>
        </w:rPr>
        <w:t xml:space="preserve"> </w:t>
      </w:r>
      <w:r w:rsidRPr="00343EA5">
        <w:t>визначеної</w:t>
      </w:r>
      <w:r w:rsidRPr="00343EA5">
        <w:rPr>
          <w:spacing w:val="18"/>
        </w:rPr>
        <w:t xml:space="preserve"> </w:t>
      </w:r>
      <w:r w:rsidRPr="00343EA5">
        <w:t>Програмою</w:t>
      </w:r>
      <w:r w:rsidRPr="00343EA5">
        <w:rPr>
          <w:spacing w:val="17"/>
        </w:rPr>
        <w:t xml:space="preserve"> </w:t>
      </w:r>
      <w:r w:rsidRPr="00343EA5">
        <w:t>необхідно:</w:t>
      </w:r>
    </w:p>
    <w:p w:rsidR="00D670EC" w:rsidRPr="00343EA5" w:rsidRDefault="00D10148">
      <w:pPr>
        <w:pStyle w:val="af5"/>
        <w:numPr>
          <w:ilvl w:val="0"/>
          <w:numId w:val="12"/>
        </w:numPr>
        <w:tabs>
          <w:tab w:val="left" w:pos="850"/>
          <w:tab w:val="left" w:pos="3349"/>
          <w:tab w:val="left" w:pos="4899"/>
          <w:tab w:val="left" w:pos="6067"/>
          <w:tab w:val="left" w:pos="7573"/>
        </w:tabs>
        <w:ind w:left="0" w:right="4" w:firstLine="567"/>
        <w:rPr>
          <w:sz w:val="28"/>
        </w:rPr>
      </w:pPr>
      <w:r w:rsidRPr="00343EA5">
        <w:rPr>
          <w:sz w:val="28"/>
        </w:rPr>
        <w:t xml:space="preserve">Організувати  діяльність органів місцевого </w:t>
      </w:r>
      <w:r w:rsidRPr="00343EA5">
        <w:rPr>
          <w:spacing w:val="-1"/>
          <w:sz w:val="28"/>
        </w:rPr>
        <w:t>самоврядування</w:t>
      </w:r>
      <w:r w:rsidRPr="00343EA5">
        <w:rPr>
          <w:sz w:val="28"/>
        </w:rPr>
        <w:t xml:space="preserve"> і закладів</w:t>
      </w:r>
      <w:r w:rsidRPr="00343EA5">
        <w:rPr>
          <w:spacing w:val="-14"/>
          <w:sz w:val="28"/>
        </w:rPr>
        <w:t xml:space="preserve"> </w:t>
      </w:r>
      <w:r w:rsidRPr="00343EA5">
        <w:rPr>
          <w:sz w:val="28"/>
        </w:rPr>
        <w:t>охорони</w:t>
      </w:r>
      <w:r w:rsidRPr="00343EA5">
        <w:rPr>
          <w:spacing w:val="-13"/>
          <w:sz w:val="28"/>
        </w:rPr>
        <w:t xml:space="preserve"> </w:t>
      </w:r>
      <w:r w:rsidRPr="00343EA5">
        <w:rPr>
          <w:sz w:val="28"/>
        </w:rPr>
        <w:t>здоров’я</w:t>
      </w:r>
      <w:r w:rsidRPr="00343EA5">
        <w:rPr>
          <w:spacing w:val="-13"/>
          <w:sz w:val="28"/>
        </w:rPr>
        <w:t xml:space="preserve"> </w:t>
      </w:r>
      <w:r w:rsidRPr="00343EA5">
        <w:rPr>
          <w:sz w:val="28"/>
        </w:rPr>
        <w:t>для</w:t>
      </w:r>
      <w:r w:rsidRPr="00343EA5">
        <w:rPr>
          <w:spacing w:val="-13"/>
          <w:sz w:val="28"/>
        </w:rPr>
        <w:t xml:space="preserve"> </w:t>
      </w:r>
      <w:r w:rsidRPr="00343EA5">
        <w:rPr>
          <w:sz w:val="28"/>
        </w:rPr>
        <w:t>виконання</w:t>
      </w:r>
      <w:r w:rsidRPr="00343EA5">
        <w:rPr>
          <w:spacing w:val="-13"/>
          <w:sz w:val="28"/>
        </w:rPr>
        <w:t xml:space="preserve"> </w:t>
      </w:r>
      <w:r w:rsidRPr="00343EA5">
        <w:rPr>
          <w:sz w:val="28"/>
        </w:rPr>
        <w:t>заходів</w:t>
      </w:r>
      <w:r w:rsidRPr="00343EA5">
        <w:rPr>
          <w:spacing w:val="-13"/>
          <w:sz w:val="28"/>
        </w:rPr>
        <w:t xml:space="preserve"> </w:t>
      </w:r>
      <w:r w:rsidRPr="00343EA5">
        <w:rPr>
          <w:sz w:val="28"/>
        </w:rPr>
        <w:t>Програми.</w:t>
      </w:r>
    </w:p>
    <w:p w:rsidR="00D670EC" w:rsidRPr="00343EA5" w:rsidRDefault="00D10148">
      <w:pPr>
        <w:pStyle w:val="af5"/>
        <w:numPr>
          <w:ilvl w:val="0"/>
          <w:numId w:val="12"/>
        </w:numPr>
        <w:tabs>
          <w:tab w:val="left" w:pos="850"/>
          <w:tab w:val="left" w:pos="3349"/>
          <w:tab w:val="left" w:pos="4899"/>
          <w:tab w:val="left" w:pos="6067"/>
          <w:tab w:val="left" w:pos="7573"/>
        </w:tabs>
        <w:ind w:left="0" w:right="4" w:firstLine="567"/>
        <w:jc w:val="both"/>
        <w:rPr>
          <w:sz w:val="28"/>
        </w:rPr>
      </w:pPr>
      <w:r w:rsidRPr="00343EA5">
        <w:rPr>
          <w:sz w:val="28"/>
        </w:rPr>
        <w:t>Підвищити</w:t>
      </w:r>
      <w:r w:rsidRPr="00343EA5">
        <w:rPr>
          <w:spacing w:val="-6"/>
          <w:sz w:val="28"/>
        </w:rPr>
        <w:t xml:space="preserve"> </w:t>
      </w:r>
      <w:r w:rsidRPr="00343EA5">
        <w:rPr>
          <w:sz w:val="28"/>
        </w:rPr>
        <w:t>статус</w:t>
      </w:r>
      <w:r w:rsidRPr="00343EA5">
        <w:rPr>
          <w:spacing w:val="-6"/>
          <w:sz w:val="28"/>
        </w:rPr>
        <w:t xml:space="preserve"> </w:t>
      </w:r>
      <w:r w:rsidRPr="00343EA5">
        <w:rPr>
          <w:sz w:val="28"/>
        </w:rPr>
        <w:t>медичного</w:t>
      </w:r>
      <w:r w:rsidRPr="00343EA5">
        <w:rPr>
          <w:spacing w:val="-6"/>
          <w:sz w:val="28"/>
        </w:rPr>
        <w:t xml:space="preserve"> </w:t>
      </w:r>
      <w:r w:rsidRPr="00343EA5">
        <w:rPr>
          <w:sz w:val="28"/>
        </w:rPr>
        <w:t>працівника</w:t>
      </w:r>
      <w:r w:rsidRPr="00343EA5">
        <w:rPr>
          <w:spacing w:val="-5"/>
          <w:sz w:val="28"/>
        </w:rPr>
        <w:t xml:space="preserve"> </w:t>
      </w:r>
      <w:r w:rsidRPr="00343EA5">
        <w:rPr>
          <w:sz w:val="28"/>
        </w:rPr>
        <w:t>та</w:t>
      </w:r>
      <w:r w:rsidRPr="00343EA5">
        <w:rPr>
          <w:spacing w:val="-5"/>
          <w:sz w:val="28"/>
        </w:rPr>
        <w:t xml:space="preserve"> </w:t>
      </w:r>
      <w:r w:rsidRPr="00343EA5">
        <w:rPr>
          <w:sz w:val="28"/>
        </w:rPr>
        <w:t>заохотити</w:t>
      </w:r>
      <w:r w:rsidRPr="00343EA5">
        <w:rPr>
          <w:spacing w:val="-5"/>
          <w:sz w:val="28"/>
        </w:rPr>
        <w:t xml:space="preserve"> </w:t>
      </w:r>
      <w:r w:rsidRPr="00343EA5">
        <w:rPr>
          <w:sz w:val="28"/>
        </w:rPr>
        <w:t>його</w:t>
      </w:r>
      <w:r w:rsidRPr="00343EA5">
        <w:rPr>
          <w:spacing w:val="-4"/>
          <w:sz w:val="28"/>
        </w:rPr>
        <w:t xml:space="preserve"> </w:t>
      </w:r>
      <w:r w:rsidRPr="00343EA5">
        <w:rPr>
          <w:sz w:val="28"/>
        </w:rPr>
        <w:t>до</w:t>
      </w:r>
      <w:r w:rsidRPr="00343EA5">
        <w:rPr>
          <w:spacing w:val="-5"/>
          <w:sz w:val="28"/>
        </w:rPr>
        <w:t xml:space="preserve"> </w:t>
      </w:r>
      <w:r w:rsidRPr="00343EA5">
        <w:rPr>
          <w:sz w:val="28"/>
        </w:rPr>
        <w:t>роботи</w:t>
      </w:r>
      <w:r w:rsidRPr="00343EA5">
        <w:rPr>
          <w:spacing w:val="-5"/>
          <w:sz w:val="28"/>
        </w:rPr>
        <w:t xml:space="preserve"> </w:t>
      </w:r>
      <w:r w:rsidRPr="00343EA5">
        <w:rPr>
          <w:sz w:val="28"/>
        </w:rPr>
        <w:t>на</w:t>
      </w:r>
      <w:r w:rsidRPr="00343EA5">
        <w:rPr>
          <w:spacing w:val="-67"/>
          <w:sz w:val="28"/>
        </w:rPr>
        <w:t xml:space="preserve"> </w:t>
      </w:r>
      <w:r w:rsidRPr="00343EA5">
        <w:rPr>
          <w:sz w:val="28"/>
        </w:rPr>
        <w:t>території громади, в тому числі в сільських населених пунктах, забезпечивши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оплату</w:t>
      </w:r>
      <w:r w:rsidRPr="00343EA5">
        <w:rPr>
          <w:spacing w:val="-16"/>
          <w:sz w:val="28"/>
        </w:rPr>
        <w:t xml:space="preserve"> </w:t>
      </w:r>
      <w:r w:rsidRPr="00343EA5">
        <w:rPr>
          <w:sz w:val="28"/>
        </w:rPr>
        <w:t>вартості</w:t>
      </w:r>
      <w:r w:rsidRPr="00343EA5">
        <w:rPr>
          <w:spacing w:val="-16"/>
          <w:sz w:val="28"/>
        </w:rPr>
        <w:t xml:space="preserve"> </w:t>
      </w:r>
      <w:r w:rsidRPr="00343EA5">
        <w:rPr>
          <w:sz w:val="28"/>
        </w:rPr>
        <w:t>послуг</w:t>
      </w:r>
      <w:r w:rsidRPr="00343EA5">
        <w:rPr>
          <w:spacing w:val="-16"/>
          <w:sz w:val="28"/>
        </w:rPr>
        <w:t xml:space="preserve"> </w:t>
      </w:r>
      <w:r w:rsidRPr="00343EA5">
        <w:rPr>
          <w:sz w:val="28"/>
        </w:rPr>
        <w:t>з</w:t>
      </w:r>
      <w:r w:rsidRPr="00343EA5">
        <w:rPr>
          <w:spacing w:val="-15"/>
          <w:sz w:val="28"/>
        </w:rPr>
        <w:t xml:space="preserve"> </w:t>
      </w:r>
      <w:r w:rsidRPr="00343EA5">
        <w:rPr>
          <w:sz w:val="28"/>
        </w:rPr>
        <w:t>оренди</w:t>
      </w:r>
      <w:r w:rsidRPr="00343EA5">
        <w:rPr>
          <w:spacing w:val="-16"/>
          <w:sz w:val="28"/>
        </w:rPr>
        <w:t xml:space="preserve"> </w:t>
      </w:r>
      <w:r w:rsidRPr="00343EA5">
        <w:rPr>
          <w:sz w:val="28"/>
        </w:rPr>
        <w:t>житла.</w:t>
      </w:r>
    </w:p>
    <w:p w:rsidR="00D670EC" w:rsidRPr="00343EA5" w:rsidRDefault="00D10148">
      <w:pPr>
        <w:pStyle w:val="af5"/>
        <w:numPr>
          <w:ilvl w:val="0"/>
          <w:numId w:val="12"/>
        </w:numPr>
        <w:tabs>
          <w:tab w:val="left" w:pos="850"/>
          <w:tab w:val="left" w:pos="3349"/>
          <w:tab w:val="left" w:pos="4899"/>
          <w:tab w:val="left" w:pos="6067"/>
          <w:tab w:val="left" w:pos="7573"/>
        </w:tabs>
        <w:ind w:left="0" w:right="4" w:firstLine="567"/>
        <w:jc w:val="both"/>
        <w:rPr>
          <w:sz w:val="28"/>
        </w:rPr>
      </w:pPr>
      <w:r w:rsidRPr="00343EA5">
        <w:rPr>
          <w:sz w:val="28"/>
        </w:rPr>
        <w:t>Забезпечити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відбір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кандидатів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на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навчання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у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медичних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навчальних</w:t>
      </w:r>
      <w:r w:rsidRPr="00343EA5">
        <w:rPr>
          <w:spacing w:val="1"/>
          <w:sz w:val="28"/>
        </w:rPr>
        <w:t xml:space="preserve"> </w:t>
      </w:r>
      <w:r w:rsidRPr="00343EA5">
        <w:rPr>
          <w:spacing w:val="-1"/>
          <w:sz w:val="28"/>
        </w:rPr>
        <w:t>закладах</w:t>
      </w:r>
      <w:r w:rsidRPr="00343EA5">
        <w:rPr>
          <w:spacing w:val="-18"/>
          <w:sz w:val="28"/>
        </w:rPr>
        <w:t xml:space="preserve"> </w:t>
      </w:r>
      <w:r w:rsidRPr="00343EA5">
        <w:rPr>
          <w:spacing w:val="-1"/>
          <w:sz w:val="28"/>
        </w:rPr>
        <w:t>за</w:t>
      </w:r>
      <w:r w:rsidRPr="00343EA5">
        <w:rPr>
          <w:spacing w:val="-18"/>
          <w:sz w:val="28"/>
        </w:rPr>
        <w:t xml:space="preserve"> </w:t>
      </w:r>
      <w:r w:rsidRPr="00343EA5">
        <w:rPr>
          <w:spacing w:val="-1"/>
          <w:sz w:val="28"/>
        </w:rPr>
        <w:t>рахунок</w:t>
      </w:r>
      <w:r w:rsidRPr="00343EA5">
        <w:rPr>
          <w:spacing w:val="-18"/>
          <w:sz w:val="28"/>
        </w:rPr>
        <w:t xml:space="preserve"> </w:t>
      </w:r>
      <w:r w:rsidRPr="00343EA5">
        <w:rPr>
          <w:sz w:val="28"/>
        </w:rPr>
        <w:t>коштів</w:t>
      </w:r>
      <w:r w:rsidRPr="00343EA5">
        <w:rPr>
          <w:spacing w:val="-17"/>
          <w:sz w:val="28"/>
        </w:rPr>
        <w:t xml:space="preserve"> </w:t>
      </w:r>
      <w:r w:rsidRPr="00343EA5">
        <w:rPr>
          <w:sz w:val="28"/>
        </w:rPr>
        <w:t>місцевого</w:t>
      </w:r>
      <w:r w:rsidRPr="00343EA5">
        <w:rPr>
          <w:spacing w:val="-18"/>
          <w:sz w:val="28"/>
        </w:rPr>
        <w:t xml:space="preserve"> </w:t>
      </w:r>
      <w:r w:rsidRPr="00343EA5">
        <w:rPr>
          <w:sz w:val="28"/>
        </w:rPr>
        <w:t>бюджету,</w:t>
      </w:r>
      <w:r w:rsidRPr="00343EA5">
        <w:rPr>
          <w:spacing w:val="-18"/>
          <w:sz w:val="28"/>
        </w:rPr>
        <w:t xml:space="preserve"> </w:t>
      </w:r>
      <w:r w:rsidRPr="00343EA5">
        <w:rPr>
          <w:sz w:val="28"/>
        </w:rPr>
        <w:t>враховуючи</w:t>
      </w:r>
      <w:r w:rsidRPr="00343EA5">
        <w:rPr>
          <w:spacing w:val="-17"/>
          <w:sz w:val="28"/>
        </w:rPr>
        <w:t xml:space="preserve"> </w:t>
      </w:r>
      <w:r w:rsidRPr="00343EA5">
        <w:rPr>
          <w:sz w:val="28"/>
        </w:rPr>
        <w:t>їх</w:t>
      </w:r>
      <w:r w:rsidRPr="00343EA5">
        <w:rPr>
          <w:spacing w:val="-18"/>
          <w:sz w:val="28"/>
        </w:rPr>
        <w:t xml:space="preserve"> </w:t>
      </w:r>
      <w:r w:rsidRPr="00343EA5">
        <w:rPr>
          <w:sz w:val="28"/>
        </w:rPr>
        <w:t>освітній</w:t>
      </w:r>
      <w:r w:rsidRPr="00343EA5">
        <w:rPr>
          <w:spacing w:val="-17"/>
          <w:sz w:val="28"/>
        </w:rPr>
        <w:t xml:space="preserve"> </w:t>
      </w:r>
      <w:r w:rsidRPr="00343EA5">
        <w:rPr>
          <w:sz w:val="28"/>
        </w:rPr>
        <w:t>рівень.</w:t>
      </w:r>
    </w:p>
    <w:p w:rsidR="00D670EC" w:rsidRDefault="00D10148">
      <w:pPr>
        <w:pStyle w:val="af5"/>
        <w:numPr>
          <w:ilvl w:val="0"/>
          <w:numId w:val="12"/>
        </w:numPr>
        <w:tabs>
          <w:tab w:val="left" w:pos="850"/>
          <w:tab w:val="left" w:pos="3349"/>
          <w:tab w:val="left" w:pos="4899"/>
          <w:tab w:val="left" w:pos="6067"/>
          <w:tab w:val="left" w:pos="7573"/>
        </w:tabs>
        <w:ind w:left="0" w:right="4" w:firstLine="567"/>
        <w:jc w:val="both"/>
        <w:rPr>
          <w:sz w:val="28"/>
        </w:rPr>
      </w:pPr>
      <w:r w:rsidRPr="00343EA5">
        <w:rPr>
          <w:sz w:val="28"/>
        </w:rPr>
        <w:t>Забезпечити організацію навчання осіб у медичних навчальних закладах</w:t>
      </w:r>
      <w:r w:rsidRPr="00343EA5">
        <w:rPr>
          <w:spacing w:val="-67"/>
          <w:sz w:val="28"/>
        </w:rPr>
        <w:t xml:space="preserve"> </w:t>
      </w:r>
      <w:r w:rsidRPr="00343EA5">
        <w:rPr>
          <w:sz w:val="28"/>
        </w:rPr>
        <w:t>за рахунок коштів місцевого бюджету на підставі Договору між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студентом,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закладом</w:t>
      </w:r>
      <w:r w:rsidRPr="00343EA5">
        <w:rPr>
          <w:spacing w:val="-15"/>
          <w:sz w:val="28"/>
        </w:rPr>
        <w:t xml:space="preserve"> </w:t>
      </w:r>
      <w:r w:rsidRPr="00343EA5">
        <w:rPr>
          <w:sz w:val="28"/>
        </w:rPr>
        <w:t>(підприємством)</w:t>
      </w:r>
      <w:r w:rsidRPr="00343EA5">
        <w:rPr>
          <w:spacing w:val="-15"/>
          <w:sz w:val="28"/>
        </w:rPr>
        <w:t xml:space="preserve"> </w:t>
      </w:r>
      <w:r w:rsidRPr="00343EA5">
        <w:rPr>
          <w:sz w:val="28"/>
        </w:rPr>
        <w:t>охорони</w:t>
      </w:r>
      <w:r w:rsidRPr="00343EA5">
        <w:rPr>
          <w:spacing w:val="-15"/>
          <w:sz w:val="28"/>
        </w:rPr>
        <w:t xml:space="preserve"> </w:t>
      </w:r>
      <w:r w:rsidRPr="00343EA5">
        <w:rPr>
          <w:sz w:val="28"/>
        </w:rPr>
        <w:t>здоров’я</w:t>
      </w:r>
      <w:r w:rsidRPr="00343EA5">
        <w:rPr>
          <w:spacing w:val="-14"/>
          <w:sz w:val="28"/>
        </w:rPr>
        <w:t xml:space="preserve"> </w:t>
      </w:r>
      <w:r w:rsidRPr="00343EA5">
        <w:rPr>
          <w:sz w:val="28"/>
        </w:rPr>
        <w:t>та</w:t>
      </w:r>
      <w:r w:rsidRPr="00343EA5">
        <w:rPr>
          <w:spacing w:val="-14"/>
          <w:sz w:val="28"/>
        </w:rPr>
        <w:t xml:space="preserve"> </w:t>
      </w:r>
      <w:r w:rsidRPr="00343EA5">
        <w:rPr>
          <w:sz w:val="28"/>
        </w:rPr>
        <w:t>навчальним</w:t>
      </w:r>
      <w:r w:rsidRPr="00343EA5">
        <w:rPr>
          <w:spacing w:val="-14"/>
          <w:sz w:val="28"/>
        </w:rPr>
        <w:t xml:space="preserve"> </w:t>
      </w:r>
      <w:r w:rsidRPr="00343EA5">
        <w:rPr>
          <w:sz w:val="28"/>
        </w:rPr>
        <w:t>медичним</w:t>
      </w:r>
      <w:r w:rsidRPr="00343EA5">
        <w:rPr>
          <w:spacing w:val="-15"/>
          <w:sz w:val="28"/>
        </w:rPr>
        <w:t xml:space="preserve"> </w:t>
      </w:r>
      <w:r w:rsidRPr="00343EA5">
        <w:rPr>
          <w:sz w:val="28"/>
        </w:rPr>
        <w:t>закладом</w:t>
      </w:r>
      <w:r w:rsidRPr="00343EA5">
        <w:rPr>
          <w:spacing w:val="-14"/>
          <w:sz w:val="28"/>
        </w:rPr>
        <w:t xml:space="preserve"> </w:t>
      </w:r>
      <w:r w:rsidRPr="00343EA5">
        <w:rPr>
          <w:sz w:val="28"/>
        </w:rPr>
        <w:t>з</w:t>
      </w:r>
      <w:r w:rsidRPr="00343EA5">
        <w:rPr>
          <w:spacing w:val="-68"/>
          <w:sz w:val="28"/>
        </w:rPr>
        <w:t xml:space="preserve"> </w:t>
      </w:r>
      <w:r w:rsidRPr="00343EA5">
        <w:rPr>
          <w:sz w:val="28"/>
        </w:rPr>
        <w:t>чітким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визначенням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прав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і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обов’язків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сторін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та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їхньої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відповідальності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за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невиконання чи неналежне виконання його умов. При цьому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однією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з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умов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укладання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Договору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є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обов'язкове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10-ти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річне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відпрацювання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особами,</w:t>
      </w:r>
      <w:r w:rsidRPr="00343EA5">
        <w:rPr>
          <w:spacing w:val="1"/>
          <w:sz w:val="28"/>
        </w:rPr>
        <w:t xml:space="preserve"> </w:t>
      </w:r>
      <w:r w:rsidRPr="00343EA5"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навчались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кошти</w:t>
      </w:r>
      <w:r>
        <w:rPr>
          <w:spacing w:val="-10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бюджету,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10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здоров’я.</w:t>
      </w:r>
      <w:r>
        <w:rPr>
          <w:spacing w:val="-68"/>
          <w:sz w:val="28"/>
        </w:rPr>
        <w:t xml:space="preserve"> </w:t>
      </w:r>
      <w:r>
        <w:rPr>
          <w:sz w:val="28"/>
        </w:rPr>
        <w:t>Типовий Договір про надання освітніх послуг є додатком до даної Програми. 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разі нагальної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необхідності, пов’язаної зі змінами норм чинного законодавства,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особливостями фінансування освітніх послуг тощо, даний Договір може бути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змінено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згодою</w:t>
      </w:r>
      <w:r>
        <w:rPr>
          <w:spacing w:val="-24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25"/>
          <w:sz w:val="28"/>
        </w:rPr>
        <w:t xml:space="preserve"> </w:t>
      </w:r>
      <w:r>
        <w:rPr>
          <w:sz w:val="28"/>
        </w:rPr>
        <w:t>без</w:t>
      </w:r>
      <w:r>
        <w:rPr>
          <w:spacing w:val="-24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24"/>
          <w:sz w:val="28"/>
        </w:rPr>
        <w:t xml:space="preserve"> </w:t>
      </w:r>
      <w:r>
        <w:rPr>
          <w:sz w:val="28"/>
        </w:rPr>
        <w:t>змін</w:t>
      </w:r>
      <w:r>
        <w:rPr>
          <w:spacing w:val="-24"/>
          <w:sz w:val="28"/>
        </w:rPr>
        <w:t xml:space="preserve"> </w:t>
      </w:r>
      <w:r>
        <w:rPr>
          <w:sz w:val="28"/>
        </w:rPr>
        <w:t>до</w:t>
      </w:r>
      <w:r>
        <w:rPr>
          <w:spacing w:val="-24"/>
          <w:sz w:val="28"/>
        </w:rPr>
        <w:t xml:space="preserve"> </w:t>
      </w:r>
      <w:r>
        <w:rPr>
          <w:sz w:val="28"/>
        </w:rPr>
        <w:t>даної</w:t>
      </w:r>
      <w:r>
        <w:rPr>
          <w:spacing w:val="-25"/>
          <w:sz w:val="28"/>
        </w:rPr>
        <w:t xml:space="preserve"> </w:t>
      </w:r>
      <w:r>
        <w:rPr>
          <w:sz w:val="28"/>
        </w:rPr>
        <w:t>Програми.</w:t>
      </w:r>
    </w:p>
    <w:p w:rsidR="00D670EC" w:rsidRDefault="00D670EC">
      <w:pPr>
        <w:tabs>
          <w:tab w:val="left" w:pos="1325"/>
        </w:tabs>
        <w:ind w:right="318"/>
        <w:jc w:val="both"/>
        <w:rPr>
          <w:sz w:val="18"/>
        </w:rPr>
      </w:pPr>
    </w:p>
    <w:p w:rsidR="00D670EC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>
        <w:t>Фінансове забезпечення</w:t>
      </w:r>
      <w:r>
        <w:rPr>
          <w:spacing w:val="-17"/>
        </w:rPr>
        <w:t xml:space="preserve"> </w:t>
      </w:r>
      <w:r>
        <w:t>Програми</w:t>
      </w:r>
    </w:p>
    <w:p w:rsidR="00D670EC" w:rsidRDefault="00D10148">
      <w:pPr>
        <w:pStyle w:val="af4"/>
        <w:ind w:firstLine="567"/>
        <w:jc w:val="both"/>
      </w:pPr>
      <w:r>
        <w:t>Фінансування</w:t>
      </w:r>
      <w:r>
        <w:rPr>
          <w:spacing w:val="-8"/>
        </w:rPr>
        <w:t xml:space="preserve"> </w:t>
      </w:r>
      <w:r>
        <w:t>Програми</w:t>
      </w:r>
      <w:r>
        <w:rPr>
          <w:spacing w:val="-8"/>
        </w:rPr>
        <w:t xml:space="preserve"> </w:t>
      </w:r>
      <w:r>
        <w:t>здійснюватиметься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міського</w:t>
      </w:r>
      <w:r>
        <w:rPr>
          <w:spacing w:val="-8"/>
        </w:rPr>
        <w:t xml:space="preserve"> </w:t>
      </w:r>
      <w:r>
        <w:t>бюджету,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також</w:t>
      </w:r>
      <w:r>
        <w:rPr>
          <w:spacing w:val="-8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rPr>
          <w:spacing w:val="-1"/>
        </w:rPr>
        <w:t>рахунок</w:t>
      </w:r>
      <w:r>
        <w:rPr>
          <w:spacing w:val="-18"/>
        </w:rPr>
        <w:t xml:space="preserve"> </w:t>
      </w:r>
      <w:r>
        <w:rPr>
          <w:spacing w:val="-1"/>
        </w:rPr>
        <w:t>інших</w:t>
      </w:r>
      <w:r>
        <w:rPr>
          <w:spacing w:val="-18"/>
        </w:rPr>
        <w:t xml:space="preserve"> </w:t>
      </w:r>
      <w:r>
        <w:rPr>
          <w:spacing w:val="-1"/>
        </w:rPr>
        <w:t>джерел,</w:t>
      </w:r>
      <w:r>
        <w:rPr>
          <w:spacing w:val="-18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заборонених</w:t>
      </w:r>
      <w:r>
        <w:rPr>
          <w:spacing w:val="-18"/>
        </w:rPr>
        <w:t xml:space="preserve"> </w:t>
      </w:r>
      <w:r>
        <w:t>чинним</w:t>
      </w:r>
      <w:r>
        <w:rPr>
          <w:spacing w:val="-17"/>
        </w:rPr>
        <w:t xml:space="preserve"> </w:t>
      </w:r>
      <w:r>
        <w:t>законодавством</w:t>
      </w:r>
      <w:r>
        <w:rPr>
          <w:spacing w:val="-18"/>
        </w:rPr>
        <w:t xml:space="preserve"> </w:t>
      </w:r>
      <w:r>
        <w:t>України.</w:t>
      </w:r>
    </w:p>
    <w:p w:rsidR="00D670EC" w:rsidRPr="00A24B1D" w:rsidRDefault="00D10148">
      <w:pPr>
        <w:pStyle w:val="af4"/>
        <w:ind w:left="2026" w:right="4"/>
        <w:jc w:val="right"/>
        <w:rPr>
          <w:i/>
        </w:rPr>
      </w:pPr>
      <w:r w:rsidRPr="00A24B1D">
        <w:rPr>
          <w:i/>
        </w:rPr>
        <w:t>КНП «Менська міська лікарня»</w:t>
      </w: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20"/>
        <w:gridCol w:w="1183"/>
        <w:gridCol w:w="1578"/>
        <w:gridCol w:w="1052"/>
        <w:gridCol w:w="1578"/>
        <w:gridCol w:w="1184"/>
        <w:gridCol w:w="1098"/>
      </w:tblGrid>
      <w:tr w:rsidR="00D670EC" w:rsidRPr="00A24B1D">
        <w:trPr>
          <w:trHeight w:val="593"/>
        </w:trPr>
        <w:tc>
          <w:tcPr>
            <w:tcW w:w="638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sz w:val="18"/>
              </w:rPr>
            </w:pPr>
            <w:r w:rsidRPr="00A24B1D">
              <w:rPr>
                <w:sz w:val="18"/>
              </w:rPr>
              <w:t>Рік</w:t>
            </w:r>
          </w:p>
        </w:tc>
        <w:tc>
          <w:tcPr>
            <w:tcW w:w="920" w:type="dxa"/>
            <w:shd w:val="clear" w:color="auto" w:fill="FFFF00"/>
            <w:noWrap/>
          </w:tcPr>
          <w:p w:rsidR="00D670EC" w:rsidRPr="00343EA5" w:rsidRDefault="00D10148">
            <w:pPr>
              <w:pStyle w:val="TableParagraph"/>
              <w:jc w:val="center"/>
              <w:rPr>
                <w:b/>
                <w:i/>
                <w:color w:val="000000" w:themeColor="text1"/>
                <w:sz w:val="18"/>
              </w:rPr>
            </w:pPr>
            <w:r w:rsidRPr="00343EA5">
              <w:rPr>
                <w:b/>
                <w:i/>
                <w:color w:val="000000" w:themeColor="text1"/>
                <w:sz w:val="18"/>
              </w:rPr>
              <w:t>Навчання</w:t>
            </w:r>
            <w:r w:rsidRPr="00343EA5">
              <w:rPr>
                <w:b/>
                <w:i/>
                <w:color w:val="000000" w:themeColor="text1"/>
                <w:spacing w:val="-68"/>
                <w:sz w:val="18"/>
              </w:rPr>
              <w:t xml:space="preserve"> </w:t>
            </w:r>
            <w:r w:rsidRPr="00343EA5">
              <w:rPr>
                <w:b/>
                <w:i/>
                <w:color w:val="000000" w:themeColor="text1"/>
                <w:sz w:val="18"/>
              </w:rPr>
              <w:t>студентів</w:t>
            </w:r>
          </w:p>
        </w:tc>
        <w:tc>
          <w:tcPr>
            <w:tcW w:w="1183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sz w:val="18"/>
              </w:rPr>
            </w:pPr>
            <w:r w:rsidRPr="00A24B1D">
              <w:rPr>
                <w:sz w:val="18"/>
              </w:rPr>
              <w:t>Лікарі -</w:t>
            </w:r>
            <w:r w:rsidRPr="00A24B1D">
              <w:rPr>
                <w:spacing w:val="-67"/>
                <w:sz w:val="18"/>
              </w:rPr>
              <w:t xml:space="preserve"> </w:t>
            </w:r>
            <w:r w:rsidRPr="00A24B1D">
              <w:rPr>
                <w:sz w:val="18"/>
              </w:rPr>
              <w:t>інтерни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4F3BAC" w:rsidRDefault="00D10148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A24B1D">
              <w:rPr>
                <w:spacing w:val="-1"/>
                <w:sz w:val="18"/>
              </w:rPr>
              <w:t>Фінансування підйомних2</w:t>
            </w:r>
            <w:r w:rsidRPr="00A24B1D">
              <w:rPr>
                <w:spacing w:val="-68"/>
                <w:sz w:val="18"/>
              </w:rPr>
              <w:t xml:space="preserve"> </w:t>
            </w:r>
            <w:r w:rsidR="004F3BAC">
              <w:rPr>
                <w:sz w:val="18"/>
              </w:rPr>
              <w:t>02</w:t>
            </w:r>
            <w:r w:rsidR="004F3BAC">
              <w:rPr>
                <w:sz w:val="18"/>
                <w:lang w:val="en-US"/>
              </w:rPr>
              <w:t>5</w:t>
            </w:r>
            <w:r w:rsidR="004F3BAC">
              <w:rPr>
                <w:sz w:val="18"/>
              </w:rPr>
              <w:t>-202</w:t>
            </w:r>
            <w:r w:rsidR="004F3BAC">
              <w:rPr>
                <w:sz w:val="18"/>
                <w:lang w:val="en-US"/>
              </w:rPr>
              <w:t>7</w:t>
            </w:r>
          </w:p>
        </w:tc>
        <w:tc>
          <w:tcPr>
            <w:tcW w:w="1052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sz w:val="18"/>
              </w:rPr>
            </w:pPr>
            <w:r w:rsidRPr="00A24B1D">
              <w:rPr>
                <w:spacing w:val="-1"/>
                <w:sz w:val="18"/>
              </w:rPr>
              <w:t>Спеціалі</w:t>
            </w:r>
            <w:r w:rsidRPr="00A24B1D">
              <w:rPr>
                <w:spacing w:val="-67"/>
                <w:sz w:val="18"/>
              </w:rPr>
              <w:t xml:space="preserve"> </w:t>
            </w:r>
            <w:r w:rsidRPr="00A24B1D">
              <w:rPr>
                <w:sz w:val="18"/>
              </w:rPr>
              <w:t>зація,</w:t>
            </w:r>
            <w:r w:rsidRPr="00A24B1D">
              <w:rPr>
                <w:spacing w:val="1"/>
                <w:sz w:val="18"/>
              </w:rPr>
              <w:t xml:space="preserve"> </w:t>
            </w:r>
            <w:r w:rsidRPr="00A24B1D">
              <w:rPr>
                <w:sz w:val="18"/>
              </w:rPr>
              <w:t>підвище</w:t>
            </w:r>
            <w:r w:rsidRPr="00A24B1D">
              <w:rPr>
                <w:spacing w:val="-67"/>
                <w:sz w:val="18"/>
              </w:rPr>
              <w:t xml:space="preserve"> </w:t>
            </w:r>
            <w:r w:rsidRPr="00A24B1D">
              <w:rPr>
                <w:sz w:val="18"/>
              </w:rPr>
              <w:t>ння кваліфік</w:t>
            </w:r>
            <w:r w:rsidRPr="00A24B1D">
              <w:rPr>
                <w:spacing w:val="-67"/>
                <w:sz w:val="18"/>
              </w:rPr>
              <w:t xml:space="preserve"> </w:t>
            </w:r>
            <w:r w:rsidRPr="00A24B1D">
              <w:rPr>
                <w:sz w:val="18"/>
              </w:rPr>
              <w:t>ації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A24B1D" w:rsidRDefault="00D1014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A24B1D">
              <w:rPr>
                <w:color w:val="000000" w:themeColor="text1"/>
                <w:sz w:val="18"/>
              </w:rPr>
              <w:t>Розмір витрат оренду ж</w:t>
            </w:r>
            <w:r w:rsidRPr="00A24B1D">
              <w:rPr>
                <w:color w:val="000000" w:themeColor="text1"/>
                <w:spacing w:val="-67"/>
                <w:sz w:val="18"/>
              </w:rPr>
              <w:t xml:space="preserve"> </w:t>
            </w:r>
            <w:r w:rsidRPr="00A24B1D">
              <w:rPr>
                <w:color w:val="000000" w:themeColor="text1"/>
                <w:sz w:val="18"/>
              </w:rPr>
              <w:t>итла</w:t>
            </w:r>
          </w:p>
        </w:tc>
        <w:tc>
          <w:tcPr>
            <w:tcW w:w="1184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A24B1D">
              <w:rPr>
                <w:color w:val="000000" w:themeColor="text1"/>
                <w:sz w:val="18"/>
              </w:rPr>
              <w:t>Заохоченн</w:t>
            </w:r>
            <w:r w:rsidRPr="00A24B1D">
              <w:rPr>
                <w:color w:val="000000" w:themeColor="text1"/>
                <w:spacing w:val="-67"/>
                <w:sz w:val="18"/>
              </w:rPr>
              <w:t xml:space="preserve"> </w:t>
            </w:r>
            <w:r w:rsidRPr="00A24B1D">
              <w:rPr>
                <w:color w:val="000000" w:themeColor="text1"/>
                <w:sz w:val="18"/>
              </w:rPr>
              <w:t>я</w:t>
            </w:r>
            <w:r w:rsidRPr="00A24B1D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A24B1D">
              <w:rPr>
                <w:color w:val="000000" w:themeColor="text1"/>
                <w:sz w:val="18"/>
              </w:rPr>
              <w:t>медичних</w:t>
            </w:r>
            <w:r w:rsidRPr="00A24B1D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A24B1D">
              <w:rPr>
                <w:color w:val="000000" w:themeColor="text1"/>
                <w:sz w:val="18"/>
              </w:rPr>
              <w:t>працівник</w:t>
            </w:r>
            <w:r w:rsidRPr="00A24B1D">
              <w:rPr>
                <w:color w:val="000000" w:themeColor="text1"/>
                <w:spacing w:val="-67"/>
                <w:sz w:val="18"/>
              </w:rPr>
              <w:t xml:space="preserve"> </w:t>
            </w:r>
            <w:r w:rsidRPr="00A24B1D">
              <w:rPr>
                <w:color w:val="000000" w:themeColor="text1"/>
                <w:sz w:val="18"/>
              </w:rPr>
              <w:t>ів</w:t>
            </w:r>
          </w:p>
        </w:tc>
        <w:tc>
          <w:tcPr>
            <w:tcW w:w="1098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color w:val="000000" w:themeColor="text1"/>
                <w:sz w:val="18"/>
              </w:rPr>
            </w:pPr>
            <w:r w:rsidRPr="00A24B1D">
              <w:rPr>
                <w:color w:val="000000" w:themeColor="text1"/>
                <w:sz w:val="18"/>
              </w:rPr>
              <w:t>Всього</w:t>
            </w:r>
          </w:p>
        </w:tc>
      </w:tr>
      <w:tr w:rsidR="00D670EC" w:rsidRPr="00A24B1D">
        <w:trPr>
          <w:trHeight w:val="271"/>
        </w:trPr>
        <w:tc>
          <w:tcPr>
            <w:tcW w:w="638" w:type="dxa"/>
            <w:noWrap/>
          </w:tcPr>
          <w:p w:rsidR="00D670EC" w:rsidRPr="00A24B1D" w:rsidRDefault="00D670E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  <w:shd w:val="clear" w:color="auto" w:fill="FFFF00"/>
            <w:noWrap/>
          </w:tcPr>
          <w:p w:rsidR="00D670EC" w:rsidRPr="00343EA5" w:rsidRDefault="00D10148" w:rsidP="00C0562E">
            <w:pPr>
              <w:pStyle w:val="TableParagraph"/>
              <w:jc w:val="center"/>
              <w:rPr>
                <w:i/>
                <w:color w:val="000000" w:themeColor="text1"/>
                <w:sz w:val="28"/>
                <w:highlight w:val="green"/>
              </w:rPr>
            </w:pPr>
            <w:r w:rsidRPr="00343EA5">
              <w:rPr>
                <w:i/>
                <w:color w:val="000000" w:themeColor="text1"/>
                <w:sz w:val="28"/>
                <w:highlight w:val="green"/>
              </w:rPr>
              <w:t>1 особа</w:t>
            </w:r>
          </w:p>
        </w:tc>
        <w:tc>
          <w:tcPr>
            <w:tcW w:w="1183" w:type="dxa"/>
            <w:noWrap/>
          </w:tcPr>
          <w:p w:rsidR="00D670EC" w:rsidRPr="00343EA5" w:rsidRDefault="00D10148" w:rsidP="00C0562E">
            <w:pPr>
              <w:pStyle w:val="TableParagraph"/>
              <w:jc w:val="center"/>
              <w:rPr>
                <w:i/>
                <w:sz w:val="28"/>
                <w:highlight w:val="green"/>
              </w:rPr>
            </w:pPr>
            <w:r w:rsidRPr="00343EA5">
              <w:rPr>
                <w:i/>
                <w:sz w:val="28"/>
                <w:highlight w:val="green"/>
              </w:rPr>
              <w:t>4 особи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343EA5" w:rsidRDefault="00D10148" w:rsidP="00C0562E">
            <w:pPr>
              <w:pStyle w:val="TableParagraph"/>
              <w:jc w:val="center"/>
              <w:rPr>
                <w:i/>
                <w:sz w:val="28"/>
                <w:highlight w:val="green"/>
              </w:rPr>
            </w:pPr>
            <w:r w:rsidRPr="00343EA5">
              <w:rPr>
                <w:i/>
                <w:sz w:val="28"/>
                <w:highlight w:val="green"/>
              </w:rPr>
              <w:t>1 особа</w:t>
            </w:r>
          </w:p>
        </w:tc>
        <w:tc>
          <w:tcPr>
            <w:tcW w:w="1052" w:type="dxa"/>
            <w:noWrap/>
          </w:tcPr>
          <w:p w:rsidR="00D670EC" w:rsidRPr="00343EA5" w:rsidRDefault="00D10148" w:rsidP="00C0562E">
            <w:pPr>
              <w:pStyle w:val="TableParagraph"/>
              <w:jc w:val="center"/>
              <w:rPr>
                <w:i/>
                <w:sz w:val="28"/>
                <w:highlight w:val="green"/>
              </w:rPr>
            </w:pPr>
            <w:r w:rsidRPr="00343EA5">
              <w:rPr>
                <w:i/>
                <w:sz w:val="28"/>
                <w:highlight w:val="green"/>
              </w:rPr>
              <w:t>3 особи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343EA5" w:rsidRDefault="00D10148" w:rsidP="00C0562E">
            <w:pPr>
              <w:pStyle w:val="TableParagraph"/>
              <w:jc w:val="center"/>
              <w:rPr>
                <w:i/>
                <w:color w:val="000000" w:themeColor="text1"/>
                <w:sz w:val="28"/>
                <w:highlight w:val="green"/>
              </w:rPr>
            </w:pPr>
            <w:r w:rsidRPr="00343EA5">
              <w:rPr>
                <w:i/>
                <w:color w:val="000000" w:themeColor="text1"/>
                <w:sz w:val="28"/>
                <w:highlight w:val="green"/>
              </w:rPr>
              <w:t>1 лікар</w:t>
            </w:r>
          </w:p>
        </w:tc>
        <w:tc>
          <w:tcPr>
            <w:tcW w:w="1184" w:type="dxa"/>
            <w:noWrap/>
          </w:tcPr>
          <w:p w:rsidR="00D670EC" w:rsidRPr="00343EA5" w:rsidRDefault="00D10148" w:rsidP="00C0562E">
            <w:pPr>
              <w:pStyle w:val="TableParagraph"/>
              <w:jc w:val="center"/>
              <w:rPr>
                <w:i/>
                <w:color w:val="000000" w:themeColor="text1"/>
                <w:sz w:val="28"/>
                <w:highlight w:val="green"/>
              </w:rPr>
            </w:pPr>
            <w:r w:rsidRPr="00343EA5">
              <w:rPr>
                <w:i/>
                <w:color w:val="000000" w:themeColor="text1"/>
                <w:sz w:val="28"/>
                <w:highlight w:val="green"/>
              </w:rPr>
              <w:t>5 осіб</w:t>
            </w:r>
          </w:p>
        </w:tc>
        <w:tc>
          <w:tcPr>
            <w:tcW w:w="1098" w:type="dxa"/>
            <w:noWrap/>
          </w:tcPr>
          <w:p w:rsidR="00D670EC" w:rsidRPr="00A24B1D" w:rsidRDefault="00D670EC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D670EC" w:rsidRPr="00A24B1D">
        <w:trPr>
          <w:trHeight w:val="311"/>
        </w:trPr>
        <w:tc>
          <w:tcPr>
            <w:tcW w:w="638" w:type="dxa"/>
            <w:noWrap/>
          </w:tcPr>
          <w:p w:rsidR="00D670EC" w:rsidRPr="00073828" w:rsidRDefault="0007382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920" w:type="dxa"/>
            <w:shd w:val="clear" w:color="auto" w:fill="FFFF00"/>
            <w:noWrap/>
          </w:tcPr>
          <w:p w:rsidR="00D670EC" w:rsidRPr="00343EA5" w:rsidRDefault="00D10148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30 000</w:t>
            </w:r>
          </w:p>
        </w:tc>
        <w:tc>
          <w:tcPr>
            <w:tcW w:w="1183" w:type="dxa"/>
            <w:noWrap/>
          </w:tcPr>
          <w:p w:rsidR="00D670EC" w:rsidRPr="00A24B1D" w:rsidRDefault="0007382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100 0</w:t>
            </w:r>
            <w:r w:rsidR="00D10148" w:rsidRPr="00A24B1D">
              <w:rPr>
                <w:sz w:val="28"/>
              </w:rPr>
              <w:t>00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A24B1D" w:rsidRDefault="0007382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  <w:r w:rsidR="00D10148" w:rsidRPr="00A24B1D">
              <w:rPr>
                <w:sz w:val="28"/>
              </w:rPr>
              <w:t xml:space="preserve"> 000</w:t>
            </w:r>
          </w:p>
        </w:tc>
        <w:tc>
          <w:tcPr>
            <w:tcW w:w="1052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sz w:val="28"/>
              </w:rPr>
            </w:pPr>
            <w:r w:rsidRPr="00A24B1D">
              <w:rPr>
                <w:sz w:val="28"/>
              </w:rPr>
              <w:t>140 000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A24B1D" w:rsidRDefault="004F3BAC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36</w:t>
            </w:r>
            <w:r w:rsidR="00D10148" w:rsidRPr="00A24B1D">
              <w:rPr>
                <w:color w:val="000000" w:themeColor="text1"/>
                <w:sz w:val="28"/>
              </w:rPr>
              <w:t xml:space="preserve"> 000</w:t>
            </w:r>
          </w:p>
        </w:tc>
        <w:tc>
          <w:tcPr>
            <w:tcW w:w="1184" w:type="dxa"/>
            <w:noWrap/>
          </w:tcPr>
          <w:p w:rsidR="00D670EC" w:rsidRPr="00073828" w:rsidRDefault="00073828">
            <w:pPr>
              <w:pStyle w:val="TableParagraph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174000</w:t>
            </w:r>
          </w:p>
        </w:tc>
        <w:tc>
          <w:tcPr>
            <w:tcW w:w="1098" w:type="dxa"/>
            <w:noWrap/>
          </w:tcPr>
          <w:p w:rsidR="00D670EC" w:rsidRPr="00A24B1D" w:rsidRDefault="004F3BAC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580 0</w:t>
            </w:r>
            <w:r w:rsidR="00D10148" w:rsidRPr="00A24B1D">
              <w:rPr>
                <w:color w:val="000000" w:themeColor="text1"/>
                <w:sz w:val="28"/>
              </w:rPr>
              <w:t>00</w:t>
            </w:r>
          </w:p>
        </w:tc>
      </w:tr>
      <w:tr w:rsidR="00D670EC" w:rsidRPr="00A24B1D">
        <w:trPr>
          <w:trHeight w:val="271"/>
        </w:trPr>
        <w:tc>
          <w:tcPr>
            <w:tcW w:w="638" w:type="dxa"/>
            <w:noWrap/>
          </w:tcPr>
          <w:p w:rsidR="00D670EC" w:rsidRPr="00073828" w:rsidRDefault="0007382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920" w:type="dxa"/>
            <w:shd w:val="clear" w:color="auto" w:fill="FFFF00"/>
            <w:noWrap/>
          </w:tcPr>
          <w:p w:rsidR="00D670EC" w:rsidRPr="00343EA5" w:rsidRDefault="00D10148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30 000</w:t>
            </w:r>
          </w:p>
        </w:tc>
        <w:tc>
          <w:tcPr>
            <w:tcW w:w="1183" w:type="dxa"/>
            <w:noWrap/>
          </w:tcPr>
          <w:p w:rsidR="00D670EC" w:rsidRPr="00A24B1D" w:rsidRDefault="0007382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  <w:r w:rsidR="00D10148" w:rsidRPr="00A24B1D">
              <w:rPr>
                <w:sz w:val="28"/>
              </w:rPr>
              <w:t xml:space="preserve"> 000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A24B1D" w:rsidRDefault="0007382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  <w:r w:rsidR="00D10148" w:rsidRPr="00A24B1D">
              <w:rPr>
                <w:sz w:val="28"/>
              </w:rPr>
              <w:t xml:space="preserve"> 000</w:t>
            </w:r>
          </w:p>
        </w:tc>
        <w:tc>
          <w:tcPr>
            <w:tcW w:w="1052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sz w:val="28"/>
              </w:rPr>
            </w:pPr>
            <w:r w:rsidRPr="00A24B1D">
              <w:rPr>
                <w:sz w:val="28"/>
              </w:rPr>
              <w:t>140 000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A24B1D" w:rsidRDefault="004F3BAC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36</w:t>
            </w:r>
            <w:r w:rsidR="00D10148" w:rsidRPr="00A24B1D">
              <w:rPr>
                <w:color w:val="000000" w:themeColor="text1"/>
                <w:sz w:val="28"/>
              </w:rPr>
              <w:t xml:space="preserve"> 000</w:t>
            </w:r>
          </w:p>
        </w:tc>
        <w:tc>
          <w:tcPr>
            <w:tcW w:w="1184" w:type="dxa"/>
            <w:noWrap/>
          </w:tcPr>
          <w:p w:rsidR="00D670EC" w:rsidRPr="00073828" w:rsidRDefault="00073828" w:rsidP="00073828">
            <w:pPr>
              <w:pStyle w:val="TableParagraph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174000</w:t>
            </w:r>
          </w:p>
        </w:tc>
        <w:tc>
          <w:tcPr>
            <w:tcW w:w="1098" w:type="dxa"/>
            <w:noWrap/>
          </w:tcPr>
          <w:p w:rsidR="00D670EC" w:rsidRPr="00A24B1D" w:rsidRDefault="004F3BAC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  <w:r>
              <w:rPr>
                <w:color w:val="000000" w:themeColor="text1"/>
                <w:sz w:val="28"/>
                <w:lang w:val="en-US"/>
              </w:rPr>
              <w:t>80</w:t>
            </w:r>
            <w:r w:rsidR="00D10148" w:rsidRPr="00A24B1D">
              <w:rPr>
                <w:color w:val="000000" w:themeColor="text1"/>
                <w:sz w:val="28"/>
              </w:rPr>
              <w:t xml:space="preserve"> 000</w:t>
            </w:r>
          </w:p>
        </w:tc>
      </w:tr>
      <w:tr w:rsidR="00D670EC" w:rsidRPr="00A24B1D">
        <w:trPr>
          <w:trHeight w:val="292"/>
        </w:trPr>
        <w:tc>
          <w:tcPr>
            <w:tcW w:w="638" w:type="dxa"/>
            <w:noWrap/>
          </w:tcPr>
          <w:p w:rsidR="00D670EC" w:rsidRPr="00073828" w:rsidRDefault="0007382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920" w:type="dxa"/>
            <w:shd w:val="clear" w:color="auto" w:fill="FFFF00"/>
            <w:noWrap/>
          </w:tcPr>
          <w:p w:rsidR="00D670EC" w:rsidRPr="00343EA5" w:rsidRDefault="00D10148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 w:rsidRPr="00343EA5">
              <w:rPr>
                <w:color w:val="000000" w:themeColor="text1"/>
                <w:sz w:val="28"/>
              </w:rPr>
              <w:t>30 000</w:t>
            </w:r>
          </w:p>
        </w:tc>
        <w:tc>
          <w:tcPr>
            <w:tcW w:w="1183" w:type="dxa"/>
            <w:noWrap/>
          </w:tcPr>
          <w:p w:rsidR="00D670EC" w:rsidRPr="00A24B1D" w:rsidRDefault="0007382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  <w:r w:rsidR="00D10148" w:rsidRPr="00A24B1D">
              <w:rPr>
                <w:sz w:val="28"/>
              </w:rPr>
              <w:t xml:space="preserve"> 000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A24B1D" w:rsidRDefault="00073828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  <w:r w:rsidR="00D10148" w:rsidRPr="00A24B1D">
              <w:rPr>
                <w:sz w:val="28"/>
              </w:rPr>
              <w:t xml:space="preserve"> 000</w:t>
            </w:r>
          </w:p>
        </w:tc>
        <w:tc>
          <w:tcPr>
            <w:tcW w:w="1052" w:type="dxa"/>
            <w:noWrap/>
          </w:tcPr>
          <w:p w:rsidR="00D670EC" w:rsidRPr="00A24B1D" w:rsidRDefault="00D10148">
            <w:pPr>
              <w:pStyle w:val="TableParagraph"/>
              <w:jc w:val="center"/>
              <w:rPr>
                <w:sz w:val="28"/>
              </w:rPr>
            </w:pPr>
            <w:r w:rsidRPr="00A24B1D">
              <w:rPr>
                <w:sz w:val="28"/>
              </w:rPr>
              <w:t>140 000</w:t>
            </w:r>
          </w:p>
        </w:tc>
        <w:tc>
          <w:tcPr>
            <w:tcW w:w="1578" w:type="dxa"/>
            <w:shd w:val="clear" w:color="auto" w:fill="FFFF00"/>
            <w:noWrap/>
          </w:tcPr>
          <w:p w:rsidR="00D670EC" w:rsidRPr="00A24B1D" w:rsidRDefault="004F3BAC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36</w:t>
            </w:r>
            <w:r w:rsidR="00D10148" w:rsidRPr="00A24B1D">
              <w:rPr>
                <w:color w:val="000000" w:themeColor="text1"/>
                <w:sz w:val="28"/>
              </w:rPr>
              <w:t xml:space="preserve"> 000</w:t>
            </w:r>
          </w:p>
        </w:tc>
        <w:tc>
          <w:tcPr>
            <w:tcW w:w="1184" w:type="dxa"/>
            <w:noWrap/>
          </w:tcPr>
          <w:p w:rsidR="00D670EC" w:rsidRPr="00073828" w:rsidRDefault="00073828" w:rsidP="00073828">
            <w:pPr>
              <w:pStyle w:val="TableParagraph"/>
              <w:jc w:val="center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  <w:lang w:val="en-US"/>
              </w:rPr>
              <w:t>174000</w:t>
            </w:r>
          </w:p>
        </w:tc>
        <w:tc>
          <w:tcPr>
            <w:tcW w:w="1098" w:type="dxa"/>
            <w:noWrap/>
          </w:tcPr>
          <w:p w:rsidR="00D670EC" w:rsidRPr="00A24B1D" w:rsidRDefault="004F3BAC">
            <w:pPr>
              <w:pStyle w:val="TableParagraph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  <w:r>
              <w:rPr>
                <w:color w:val="000000" w:themeColor="text1"/>
                <w:sz w:val="28"/>
                <w:lang w:val="en-US"/>
              </w:rPr>
              <w:t>80</w:t>
            </w:r>
            <w:r w:rsidR="00D10148" w:rsidRPr="00A24B1D">
              <w:rPr>
                <w:color w:val="000000" w:themeColor="text1"/>
                <w:sz w:val="28"/>
              </w:rPr>
              <w:t xml:space="preserve"> 000</w:t>
            </w:r>
          </w:p>
        </w:tc>
      </w:tr>
    </w:tbl>
    <w:p w:rsidR="00D670EC" w:rsidRPr="00A24B1D" w:rsidRDefault="00D670EC">
      <w:pPr>
        <w:pStyle w:val="af4"/>
        <w:rPr>
          <w:sz w:val="22"/>
        </w:rPr>
      </w:pPr>
    </w:p>
    <w:p w:rsidR="00D670EC" w:rsidRDefault="00D10148">
      <w:pPr>
        <w:pStyle w:val="af4"/>
        <w:ind w:left="2026" w:right="4"/>
        <w:jc w:val="right"/>
        <w:rPr>
          <w:i/>
        </w:rPr>
      </w:pPr>
      <w:r w:rsidRPr="00A24B1D">
        <w:rPr>
          <w:i/>
        </w:rPr>
        <w:t>КНП</w:t>
      </w:r>
      <w:r>
        <w:rPr>
          <w:i/>
          <w:spacing w:val="-4"/>
        </w:rPr>
        <w:t xml:space="preserve"> </w:t>
      </w:r>
      <w:r>
        <w:rPr>
          <w:i/>
        </w:rPr>
        <w:t>«Менський</w:t>
      </w:r>
      <w:r>
        <w:rPr>
          <w:i/>
          <w:spacing w:val="-4"/>
        </w:rPr>
        <w:t xml:space="preserve"> </w:t>
      </w:r>
      <w:r>
        <w:rPr>
          <w:i/>
        </w:rPr>
        <w:t>центр</w:t>
      </w:r>
      <w:r>
        <w:rPr>
          <w:i/>
          <w:spacing w:val="-4"/>
        </w:rPr>
        <w:t xml:space="preserve"> </w:t>
      </w:r>
      <w:r>
        <w:rPr>
          <w:i/>
        </w:rPr>
        <w:t>ПМСД»</w:t>
      </w:r>
    </w:p>
    <w:tbl>
      <w:tblPr>
        <w:tblStyle w:val="TableNormal"/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96"/>
        <w:gridCol w:w="2409"/>
        <w:gridCol w:w="2268"/>
        <w:gridCol w:w="1984"/>
      </w:tblGrid>
      <w:tr w:rsidR="00D670EC">
        <w:trPr>
          <w:trHeight w:val="504"/>
        </w:trPr>
        <w:tc>
          <w:tcPr>
            <w:tcW w:w="1135" w:type="dxa"/>
            <w:noWrap/>
          </w:tcPr>
          <w:p w:rsidR="00D670EC" w:rsidRDefault="00D101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Рік</w:t>
            </w:r>
          </w:p>
        </w:tc>
        <w:tc>
          <w:tcPr>
            <w:tcW w:w="1296" w:type="dxa"/>
            <w:noWrap/>
          </w:tcPr>
          <w:p w:rsidR="00D670EC" w:rsidRDefault="00D101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Навчання студентів</w:t>
            </w:r>
          </w:p>
        </w:tc>
        <w:tc>
          <w:tcPr>
            <w:tcW w:w="2409" w:type="dxa"/>
            <w:noWrap/>
          </w:tcPr>
          <w:p w:rsidR="00D670EC" w:rsidRDefault="00D101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Фінансування підйомних 2022-2024</w:t>
            </w:r>
          </w:p>
        </w:tc>
        <w:tc>
          <w:tcPr>
            <w:tcW w:w="2268" w:type="dxa"/>
            <w:noWrap/>
          </w:tcPr>
          <w:p w:rsidR="00D670EC" w:rsidRDefault="00D101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Розмір витрат на оренду житла</w:t>
            </w:r>
          </w:p>
        </w:tc>
        <w:tc>
          <w:tcPr>
            <w:tcW w:w="1984" w:type="dxa"/>
            <w:noWrap/>
          </w:tcPr>
          <w:p w:rsidR="00D670EC" w:rsidRDefault="00D101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Всього</w:t>
            </w:r>
          </w:p>
        </w:tc>
      </w:tr>
      <w:tr w:rsidR="00D670EC">
        <w:trPr>
          <w:trHeight w:val="382"/>
        </w:trPr>
        <w:tc>
          <w:tcPr>
            <w:tcW w:w="1135" w:type="dxa"/>
            <w:noWrap/>
          </w:tcPr>
          <w:p w:rsidR="00D670EC" w:rsidRDefault="00D670EC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  <w:noWrap/>
          </w:tcPr>
          <w:p w:rsidR="00D670EC" w:rsidRPr="00343EA5" w:rsidRDefault="00D10148">
            <w:pPr>
              <w:pStyle w:val="TableParagraph"/>
              <w:jc w:val="center"/>
              <w:rPr>
                <w:i/>
                <w:sz w:val="28"/>
                <w:highlight w:val="green"/>
              </w:rPr>
            </w:pPr>
            <w:r w:rsidRPr="00343EA5">
              <w:rPr>
                <w:i/>
                <w:sz w:val="28"/>
                <w:highlight w:val="green"/>
              </w:rPr>
              <w:t>1 особа</w:t>
            </w:r>
          </w:p>
        </w:tc>
        <w:tc>
          <w:tcPr>
            <w:tcW w:w="2409" w:type="dxa"/>
            <w:noWrap/>
          </w:tcPr>
          <w:p w:rsidR="00D670EC" w:rsidRPr="00343EA5" w:rsidRDefault="00D10148">
            <w:pPr>
              <w:pStyle w:val="TableParagraph"/>
              <w:jc w:val="center"/>
              <w:rPr>
                <w:i/>
                <w:sz w:val="28"/>
                <w:highlight w:val="green"/>
              </w:rPr>
            </w:pPr>
            <w:r w:rsidRPr="00343EA5">
              <w:rPr>
                <w:i/>
                <w:sz w:val="28"/>
                <w:highlight w:val="green"/>
              </w:rPr>
              <w:t>1 особи</w:t>
            </w:r>
          </w:p>
        </w:tc>
        <w:tc>
          <w:tcPr>
            <w:tcW w:w="2268" w:type="dxa"/>
            <w:noWrap/>
          </w:tcPr>
          <w:p w:rsidR="00D670EC" w:rsidRPr="00343EA5" w:rsidRDefault="00D10148">
            <w:pPr>
              <w:pStyle w:val="TableParagraph"/>
              <w:jc w:val="center"/>
              <w:rPr>
                <w:i/>
                <w:sz w:val="28"/>
                <w:highlight w:val="green"/>
              </w:rPr>
            </w:pPr>
            <w:r w:rsidRPr="00343EA5">
              <w:rPr>
                <w:i/>
                <w:sz w:val="28"/>
                <w:highlight w:val="green"/>
              </w:rPr>
              <w:t>1 лікар</w:t>
            </w:r>
          </w:p>
        </w:tc>
        <w:tc>
          <w:tcPr>
            <w:tcW w:w="1984" w:type="dxa"/>
            <w:noWrap/>
          </w:tcPr>
          <w:p w:rsidR="00D670EC" w:rsidRDefault="00D670EC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D670EC">
        <w:trPr>
          <w:trHeight w:val="298"/>
        </w:trPr>
        <w:tc>
          <w:tcPr>
            <w:tcW w:w="1135" w:type="dxa"/>
            <w:noWrap/>
          </w:tcPr>
          <w:p w:rsidR="00D670EC" w:rsidRPr="004F3BAC" w:rsidRDefault="004F3BAC">
            <w:pPr>
              <w:pStyle w:val="TableParagraph"/>
              <w:ind w:left="284" w:right="23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202</w:t>
            </w: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296" w:type="dxa"/>
            <w:noWrap/>
          </w:tcPr>
          <w:p w:rsidR="00D670EC" w:rsidRDefault="00D10148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30 000</w:t>
            </w:r>
          </w:p>
        </w:tc>
        <w:tc>
          <w:tcPr>
            <w:tcW w:w="2409" w:type="dxa"/>
            <w:noWrap/>
          </w:tcPr>
          <w:p w:rsidR="00D670EC" w:rsidRDefault="00073828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  <w:lang w:val="en-US"/>
              </w:rPr>
              <w:t>10</w:t>
            </w:r>
            <w:r w:rsidR="00D10148">
              <w:rPr>
                <w:sz w:val="28"/>
              </w:rPr>
              <w:t>0 000</w:t>
            </w:r>
          </w:p>
        </w:tc>
        <w:tc>
          <w:tcPr>
            <w:tcW w:w="2268" w:type="dxa"/>
            <w:noWrap/>
          </w:tcPr>
          <w:p w:rsidR="00D670EC" w:rsidRPr="004F3BAC" w:rsidRDefault="004F3BAC" w:rsidP="004F3BAC">
            <w:pPr>
              <w:pStyle w:val="TableParagraph"/>
              <w:ind w:left="25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36 000</w:t>
            </w:r>
          </w:p>
        </w:tc>
        <w:tc>
          <w:tcPr>
            <w:tcW w:w="1984" w:type="dxa"/>
            <w:noWrap/>
          </w:tcPr>
          <w:p w:rsidR="00D670EC" w:rsidRDefault="004F3BAC">
            <w:pPr>
              <w:pStyle w:val="TableParagraph"/>
              <w:ind w:left="234" w:right="194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166</w:t>
            </w:r>
            <w:r w:rsidR="00D10148">
              <w:rPr>
                <w:sz w:val="28"/>
              </w:rPr>
              <w:t xml:space="preserve"> 000</w:t>
            </w:r>
          </w:p>
        </w:tc>
      </w:tr>
      <w:tr w:rsidR="00D670EC">
        <w:trPr>
          <w:trHeight w:val="240"/>
        </w:trPr>
        <w:tc>
          <w:tcPr>
            <w:tcW w:w="1135" w:type="dxa"/>
            <w:noWrap/>
          </w:tcPr>
          <w:p w:rsidR="00D670EC" w:rsidRPr="004F3BAC" w:rsidRDefault="004F3BAC">
            <w:pPr>
              <w:pStyle w:val="TableParagraph"/>
              <w:ind w:left="284" w:right="23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202</w:t>
            </w:r>
            <w:r>
              <w:rPr>
                <w:b/>
                <w:sz w:val="28"/>
                <w:lang w:val="en-US"/>
              </w:rPr>
              <w:t>6</w:t>
            </w:r>
          </w:p>
        </w:tc>
        <w:tc>
          <w:tcPr>
            <w:tcW w:w="1296" w:type="dxa"/>
            <w:noWrap/>
          </w:tcPr>
          <w:p w:rsidR="00D670EC" w:rsidRDefault="00D10148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30 000</w:t>
            </w:r>
          </w:p>
        </w:tc>
        <w:tc>
          <w:tcPr>
            <w:tcW w:w="2409" w:type="dxa"/>
            <w:noWrap/>
          </w:tcPr>
          <w:p w:rsidR="00D670EC" w:rsidRDefault="00073828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  <w:r w:rsidR="00D10148">
              <w:rPr>
                <w:sz w:val="28"/>
              </w:rPr>
              <w:t xml:space="preserve"> 000</w:t>
            </w:r>
          </w:p>
        </w:tc>
        <w:tc>
          <w:tcPr>
            <w:tcW w:w="2268" w:type="dxa"/>
            <w:noWrap/>
          </w:tcPr>
          <w:p w:rsidR="00D670EC" w:rsidRDefault="004F3BAC" w:rsidP="004F3BAC">
            <w:pPr>
              <w:pStyle w:val="TableParagraph"/>
              <w:ind w:left="25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36</w:t>
            </w:r>
            <w:r w:rsidR="00D10148">
              <w:rPr>
                <w:sz w:val="28"/>
              </w:rPr>
              <w:t xml:space="preserve"> 000</w:t>
            </w:r>
          </w:p>
        </w:tc>
        <w:tc>
          <w:tcPr>
            <w:tcW w:w="1984" w:type="dxa"/>
            <w:noWrap/>
          </w:tcPr>
          <w:p w:rsidR="00D670EC" w:rsidRDefault="004F3BAC">
            <w:pPr>
              <w:pStyle w:val="TableParagraph"/>
              <w:ind w:left="234" w:right="19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66</w:t>
            </w:r>
            <w:r w:rsidR="00D10148">
              <w:rPr>
                <w:sz w:val="28"/>
              </w:rPr>
              <w:t xml:space="preserve"> 000</w:t>
            </w:r>
          </w:p>
        </w:tc>
      </w:tr>
      <w:tr w:rsidR="00D670EC">
        <w:trPr>
          <w:trHeight w:val="323"/>
        </w:trPr>
        <w:tc>
          <w:tcPr>
            <w:tcW w:w="1135" w:type="dxa"/>
            <w:noWrap/>
          </w:tcPr>
          <w:p w:rsidR="00D670EC" w:rsidRPr="004F3BAC" w:rsidRDefault="004F3BAC">
            <w:pPr>
              <w:pStyle w:val="TableParagraph"/>
              <w:ind w:left="284" w:right="23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202</w:t>
            </w:r>
            <w:r>
              <w:rPr>
                <w:b/>
                <w:sz w:val="28"/>
                <w:lang w:val="en-US"/>
              </w:rPr>
              <w:t>7</w:t>
            </w:r>
          </w:p>
        </w:tc>
        <w:tc>
          <w:tcPr>
            <w:tcW w:w="1296" w:type="dxa"/>
            <w:noWrap/>
          </w:tcPr>
          <w:p w:rsidR="00D670EC" w:rsidRDefault="00D10148">
            <w:pPr>
              <w:pStyle w:val="TableParagraph"/>
              <w:ind w:left="273"/>
              <w:rPr>
                <w:sz w:val="28"/>
              </w:rPr>
            </w:pPr>
            <w:r>
              <w:rPr>
                <w:sz w:val="28"/>
              </w:rPr>
              <w:t>30 000</w:t>
            </w:r>
          </w:p>
        </w:tc>
        <w:tc>
          <w:tcPr>
            <w:tcW w:w="2409" w:type="dxa"/>
            <w:noWrap/>
          </w:tcPr>
          <w:p w:rsidR="00D670EC" w:rsidRDefault="00073828">
            <w:pPr>
              <w:pStyle w:val="TableParagraph"/>
              <w:ind w:left="617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  <w:r w:rsidR="00D10148">
              <w:rPr>
                <w:sz w:val="28"/>
              </w:rPr>
              <w:t xml:space="preserve"> 000</w:t>
            </w:r>
          </w:p>
        </w:tc>
        <w:tc>
          <w:tcPr>
            <w:tcW w:w="2268" w:type="dxa"/>
            <w:noWrap/>
          </w:tcPr>
          <w:p w:rsidR="00D670EC" w:rsidRDefault="004F3BAC" w:rsidP="004F3BAC">
            <w:pPr>
              <w:pStyle w:val="TableParagraph"/>
              <w:ind w:left="25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36</w:t>
            </w:r>
            <w:r w:rsidR="00D10148">
              <w:rPr>
                <w:sz w:val="28"/>
              </w:rPr>
              <w:t xml:space="preserve"> 000</w:t>
            </w:r>
          </w:p>
        </w:tc>
        <w:tc>
          <w:tcPr>
            <w:tcW w:w="1984" w:type="dxa"/>
            <w:noWrap/>
          </w:tcPr>
          <w:p w:rsidR="00D670EC" w:rsidRDefault="004F3BAC">
            <w:pPr>
              <w:pStyle w:val="TableParagraph"/>
              <w:ind w:left="234" w:right="19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66</w:t>
            </w:r>
            <w:r w:rsidR="00D10148">
              <w:rPr>
                <w:sz w:val="28"/>
              </w:rPr>
              <w:t xml:space="preserve"> 000</w:t>
            </w:r>
          </w:p>
        </w:tc>
      </w:tr>
    </w:tbl>
    <w:p w:rsidR="00D670EC" w:rsidRDefault="00D670EC">
      <w:pPr>
        <w:pStyle w:val="af4"/>
        <w:rPr>
          <w:sz w:val="16"/>
        </w:rPr>
      </w:pPr>
    </w:p>
    <w:p w:rsidR="00D670EC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>
        <w:t>Строки виконання</w:t>
      </w:r>
      <w:r>
        <w:rPr>
          <w:spacing w:val="-17"/>
        </w:rPr>
        <w:t xml:space="preserve"> </w:t>
      </w:r>
      <w:r>
        <w:t>Програми</w:t>
      </w:r>
    </w:p>
    <w:p w:rsidR="00D670EC" w:rsidRDefault="00D10148">
      <w:pPr>
        <w:pStyle w:val="af4"/>
        <w:ind w:left="567"/>
        <w:jc w:val="both"/>
      </w:pPr>
      <w:r>
        <w:t>Строки</w:t>
      </w:r>
      <w:r>
        <w:rPr>
          <w:spacing w:val="4"/>
        </w:rPr>
        <w:t xml:space="preserve"> </w:t>
      </w:r>
      <w:r>
        <w:t>виконання Програми</w:t>
      </w:r>
      <w:r>
        <w:rPr>
          <w:spacing w:val="5"/>
        </w:rPr>
        <w:t xml:space="preserve"> </w:t>
      </w:r>
      <w:r>
        <w:t>-</w:t>
      </w:r>
      <w:r>
        <w:rPr>
          <w:spacing w:val="10"/>
        </w:rPr>
        <w:t xml:space="preserve"> </w:t>
      </w:r>
      <w:r w:rsidR="004F3BAC">
        <w:t>202</w:t>
      </w:r>
      <w:r w:rsidR="004F3BAC">
        <w:rPr>
          <w:lang w:val="en-US"/>
        </w:rPr>
        <w:t>5</w:t>
      </w:r>
      <w:r w:rsidR="004F3BAC">
        <w:t>-202</w:t>
      </w:r>
      <w:r w:rsidR="004F3BAC">
        <w:rPr>
          <w:lang w:val="en-US"/>
        </w:rPr>
        <w:t>7</w:t>
      </w:r>
      <w:r>
        <w:rPr>
          <w:spacing w:val="7"/>
        </w:rPr>
        <w:t xml:space="preserve"> </w:t>
      </w:r>
      <w:r>
        <w:t>роки.</w:t>
      </w:r>
    </w:p>
    <w:p w:rsidR="00D670EC" w:rsidRDefault="00D670EC">
      <w:pPr>
        <w:pStyle w:val="af4"/>
      </w:pPr>
    </w:p>
    <w:p w:rsidR="00D670EC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>
        <w:t>Очікувані результати</w:t>
      </w:r>
      <w:r>
        <w:rPr>
          <w:spacing w:val="-17"/>
        </w:rPr>
        <w:t xml:space="preserve"> </w:t>
      </w:r>
      <w:r>
        <w:t>виконання</w:t>
      </w:r>
      <w:r>
        <w:rPr>
          <w:spacing w:val="-16"/>
        </w:rPr>
        <w:t xml:space="preserve"> </w:t>
      </w:r>
      <w:r>
        <w:t>Програми</w:t>
      </w:r>
    </w:p>
    <w:p w:rsidR="00D670EC" w:rsidRDefault="00D10148">
      <w:pPr>
        <w:pStyle w:val="af4"/>
        <w:ind w:firstLine="567"/>
        <w:jc w:val="both"/>
      </w:pPr>
      <w:r>
        <w:t>Реалізація заходів, передбачених Програмою, дасть змогу укомплектувати</w:t>
      </w:r>
      <w:r>
        <w:rPr>
          <w:spacing w:val="1"/>
        </w:rPr>
        <w:t xml:space="preserve"> </w:t>
      </w:r>
      <w:r>
        <w:t>лікарями комунальні заклади (підприємства) охорони здоров’я Менської міської</w:t>
      </w:r>
      <w:r>
        <w:rPr>
          <w:spacing w:val="-67"/>
        </w:rPr>
        <w:t xml:space="preserve"> </w:t>
      </w:r>
      <w:r>
        <w:rPr>
          <w:spacing w:val="-1"/>
        </w:rPr>
        <w:t>територіальної</w:t>
      </w:r>
      <w:r>
        <w:rPr>
          <w:spacing w:val="-21"/>
        </w:rPr>
        <w:t xml:space="preserve"> </w:t>
      </w:r>
      <w:r>
        <w:t>громади,</w:t>
      </w:r>
      <w:r>
        <w:rPr>
          <w:spacing w:val="-19"/>
        </w:rPr>
        <w:t xml:space="preserve"> </w:t>
      </w:r>
      <w:r>
        <w:t>що</w:t>
      </w:r>
      <w:r>
        <w:rPr>
          <w:spacing w:val="-22"/>
        </w:rPr>
        <w:t xml:space="preserve"> </w:t>
      </w:r>
      <w:r>
        <w:t>забезпечить:</w:t>
      </w:r>
    </w:p>
    <w:p w:rsidR="00D670EC" w:rsidRDefault="00D10148">
      <w:pPr>
        <w:pStyle w:val="af5"/>
        <w:numPr>
          <w:ilvl w:val="0"/>
          <w:numId w:val="13"/>
        </w:numPr>
        <w:tabs>
          <w:tab w:val="left" w:pos="1242"/>
        </w:tabs>
        <w:ind w:left="399" w:right="323" w:firstLine="567"/>
        <w:jc w:val="both"/>
        <w:rPr>
          <w:sz w:val="28"/>
        </w:rPr>
      </w:pPr>
      <w:r>
        <w:rPr>
          <w:sz w:val="28"/>
        </w:rPr>
        <w:t>поліпшення якості та доступності первинної та спеціалізованої 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31"/>
          <w:sz w:val="28"/>
        </w:rPr>
        <w:t xml:space="preserve"> </w:t>
      </w:r>
      <w:r>
        <w:rPr>
          <w:sz w:val="28"/>
        </w:rPr>
        <w:t>населенню</w:t>
      </w:r>
      <w:r>
        <w:rPr>
          <w:spacing w:val="-30"/>
          <w:sz w:val="28"/>
        </w:rPr>
        <w:t xml:space="preserve"> </w:t>
      </w:r>
      <w:r>
        <w:rPr>
          <w:sz w:val="28"/>
        </w:rPr>
        <w:t>громади;</w:t>
      </w:r>
    </w:p>
    <w:p w:rsidR="00D670EC" w:rsidRDefault="00D10148">
      <w:pPr>
        <w:pStyle w:val="af5"/>
        <w:numPr>
          <w:ilvl w:val="0"/>
          <w:numId w:val="13"/>
        </w:numPr>
        <w:tabs>
          <w:tab w:val="left" w:pos="1113"/>
        </w:tabs>
        <w:ind w:left="1113" w:hanging="148"/>
        <w:jc w:val="both"/>
        <w:rPr>
          <w:sz w:val="28"/>
        </w:rPr>
      </w:pPr>
      <w:r>
        <w:rPr>
          <w:sz w:val="28"/>
        </w:rPr>
        <w:t>поліпшення</w:t>
      </w:r>
      <w:r>
        <w:rPr>
          <w:spacing w:val="15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5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5"/>
          <w:sz w:val="28"/>
        </w:rPr>
        <w:t xml:space="preserve"> </w:t>
      </w:r>
      <w:r>
        <w:rPr>
          <w:sz w:val="28"/>
        </w:rPr>
        <w:t>населення;</w:t>
      </w:r>
    </w:p>
    <w:p w:rsidR="00D670EC" w:rsidRDefault="00D10148">
      <w:pPr>
        <w:pStyle w:val="af5"/>
        <w:numPr>
          <w:ilvl w:val="0"/>
          <w:numId w:val="13"/>
        </w:numPr>
        <w:tabs>
          <w:tab w:val="left" w:pos="1113"/>
        </w:tabs>
        <w:ind w:left="1113" w:hanging="148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17"/>
          <w:sz w:val="28"/>
        </w:rPr>
        <w:t xml:space="preserve"> </w:t>
      </w:r>
      <w:r>
        <w:rPr>
          <w:sz w:val="28"/>
        </w:rPr>
        <w:t>престижу</w:t>
      </w:r>
      <w:r>
        <w:rPr>
          <w:spacing w:val="18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працівника;</w:t>
      </w:r>
    </w:p>
    <w:p w:rsidR="00D670EC" w:rsidRDefault="00D10148">
      <w:pPr>
        <w:pStyle w:val="af5"/>
        <w:numPr>
          <w:ilvl w:val="0"/>
          <w:numId w:val="13"/>
        </w:numPr>
        <w:tabs>
          <w:tab w:val="left" w:pos="1113"/>
        </w:tabs>
        <w:ind w:left="1113" w:hanging="148"/>
        <w:jc w:val="both"/>
        <w:rPr>
          <w:sz w:val="28"/>
        </w:rPr>
      </w:pPr>
      <w:r>
        <w:rPr>
          <w:sz w:val="28"/>
        </w:rPr>
        <w:t>поліпшення</w:t>
      </w:r>
      <w:r>
        <w:rPr>
          <w:spacing w:val="13"/>
          <w:sz w:val="28"/>
        </w:rPr>
        <w:t xml:space="preserve"> </w:t>
      </w:r>
      <w:r>
        <w:rPr>
          <w:sz w:val="28"/>
        </w:rPr>
        <w:t>показника</w:t>
      </w:r>
      <w:r>
        <w:rPr>
          <w:spacing w:val="15"/>
          <w:sz w:val="28"/>
        </w:rPr>
        <w:t xml:space="preserve"> </w:t>
      </w:r>
      <w:r>
        <w:rPr>
          <w:sz w:val="28"/>
        </w:rPr>
        <w:t>укомплектованості</w:t>
      </w:r>
      <w:r>
        <w:rPr>
          <w:spacing w:val="14"/>
          <w:sz w:val="28"/>
        </w:rPr>
        <w:t xml:space="preserve"> </w:t>
      </w:r>
      <w:r>
        <w:rPr>
          <w:sz w:val="28"/>
        </w:rPr>
        <w:t>лікарськими</w:t>
      </w:r>
      <w:r>
        <w:rPr>
          <w:spacing w:val="15"/>
          <w:sz w:val="28"/>
        </w:rPr>
        <w:t xml:space="preserve"> </w:t>
      </w:r>
      <w:r>
        <w:rPr>
          <w:sz w:val="28"/>
        </w:rPr>
        <w:t>кадрами.</w:t>
      </w:r>
    </w:p>
    <w:p w:rsidR="00D670EC" w:rsidRDefault="00D670EC">
      <w:pPr>
        <w:pStyle w:val="af4"/>
        <w:rPr>
          <w:sz w:val="29"/>
        </w:rPr>
      </w:pPr>
    </w:p>
    <w:p w:rsidR="00D670EC" w:rsidRDefault="00D10148">
      <w:pPr>
        <w:pStyle w:val="11"/>
        <w:numPr>
          <w:ilvl w:val="0"/>
          <w:numId w:val="14"/>
        </w:numPr>
        <w:tabs>
          <w:tab w:val="left" w:pos="782"/>
        </w:tabs>
        <w:ind w:left="0" w:firstLine="0"/>
        <w:jc w:val="center"/>
      </w:pPr>
      <w:r>
        <w:t>Заходи</w:t>
      </w:r>
      <w:r>
        <w:rPr>
          <w:spacing w:val="-5"/>
        </w:rPr>
        <w:t xml:space="preserve"> </w:t>
      </w:r>
      <w:r>
        <w:t>щодо виконання</w:t>
      </w:r>
      <w:r>
        <w:rPr>
          <w:spacing w:val="-4"/>
        </w:rPr>
        <w:t xml:space="preserve"> </w:t>
      </w:r>
      <w:r>
        <w:t>Програми.</w:t>
      </w: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>
        <w:rPr>
          <w:sz w:val="28"/>
        </w:rPr>
        <w:t xml:space="preserve">Проводити щорічно аналіз стану забезпечення </w:t>
      </w:r>
      <w:r>
        <w:rPr>
          <w:spacing w:val="-1"/>
          <w:sz w:val="28"/>
        </w:rPr>
        <w:t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(підприємства)</w:t>
      </w:r>
      <w:r>
        <w:rPr>
          <w:spacing w:val="-2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5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7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6"/>
          <w:sz w:val="28"/>
        </w:rPr>
        <w:t xml:space="preserve"> </w:t>
      </w:r>
      <w:r>
        <w:rPr>
          <w:sz w:val="28"/>
        </w:rPr>
        <w:t>спеціалістами</w:t>
      </w:r>
      <w:r>
        <w:rPr>
          <w:spacing w:val="7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вищою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середньою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медичною освітою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реальну</w:t>
      </w:r>
      <w:r>
        <w:rPr>
          <w:spacing w:val="-15"/>
          <w:sz w:val="28"/>
        </w:rPr>
        <w:t xml:space="preserve"> </w:t>
      </w:r>
      <w:r>
        <w:rPr>
          <w:sz w:val="28"/>
        </w:rPr>
        <w:t>потребу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15"/>
          <w:sz w:val="28"/>
        </w:rPr>
        <w:t xml:space="preserve"> </w:t>
      </w:r>
      <w:r>
        <w:rPr>
          <w:sz w:val="28"/>
        </w:rPr>
        <w:t>кадрах.</w:t>
      </w:r>
    </w:p>
    <w:p w:rsidR="00D670EC" w:rsidRDefault="00D10148">
      <w:pPr>
        <w:ind w:left="5355"/>
        <w:rPr>
          <w:i/>
          <w:spacing w:val="-1"/>
          <w:sz w:val="28"/>
        </w:rPr>
      </w:pPr>
      <w:r>
        <w:rPr>
          <w:i/>
          <w:sz w:val="28"/>
        </w:rPr>
        <w:t>КНП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«Менська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міська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лікарня»</w:t>
      </w:r>
      <w:r>
        <w:rPr>
          <w:i/>
          <w:spacing w:val="-67"/>
          <w:sz w:val="28"/>
        </w:rPr>
        <w:t xml:space="preserve"> </w:t>
      </w:r>
    </w:p>
    <w:p w:rsidR="00D670EC" w:rsidRDefault="00D10148">
      <w:pPr>
        <w:ind w:left="5355" w:right="165"/>
        <w:rPr>
          <w:i/>
          <w:sz w:val="28"/>
        </w:rPr>
      </w:pPr>
      <w:r>
        <w:rPr>
          <w:i/>
          <w:spacing w:val="-1"/>
          <w:sz w:val="28"/>
        </w:rPr>
        <w:t>КНП</w:t>
      </w:r>
      <w:r>
        <w:rPr>
          <w:i/>
          <w:spacing w:val="-27"/>
          <w:sz w:val="28"/>
        </w:rPr>
        <w:t xml:space="preserve"> </w:t>
      </w:r>
      <w:r>
        <w:rPr>
          <w:i/>
          <w:spacing w:val="-1"/>
          <w:sz w:val="28"/>
        </w:rPr>
        <w:t>«Менський</w:t>
      </w:r>
      <w:r>
        <w:rPr>
          <w:i/>
          <w:spacing w:val="-26"/>
          <w:sz w:val="28"/>
        </w:rPr>
        <w:t xml:space="preserve"> </w:t>
      </w:r>
      <w:r>
        <w:rPr>
          <w:i/>
          <w:spacing w:val="-1"/>
          <w:sz w:val="28"/>
        </w:rPr>
        <w:t>центр</w:t>
      </w:r>
      <w:r>
        <w:rPr>
          <w:i/>
          <w:spacing w:val="-26"/>
          <w:sz w:val="28"/>
        </w:rPr>
        <w:t xml:space="preserve"> </w:t>
      </w:r>
      <w:r>
        <w:rPr>
          <w:i/>
          <w:spacing w:val="-1"/>
          <w:sz w:val="28"/>
        </w:rPr>
        <w:t>ПМСД»</w:t>
      </w:r>
    </w:p>
    <w:p w:rsidR="00D670EC" w:rsidRDefault="00D670EC">
      <w:pPr>
        <w:pStyle w:val="af4"/>
        <w:rPr>
          <w:i/>
        </w:rPr>
      </w:pP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>
        <w:rPr>
          <w:sz w:val="28"/>
        </w:rPr>
        <w:t>Сприяти вирішенню організаційних питань та зміцнення матеріально-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25"/>
          <w:sz w:val="28"/>
        </w:rPr>
        <w:t xml:space="preserve"> </w:t>
      </w:r>
      <w:r>
        <w:rPr>
          <w:sz w:val="28"/>
        </w:rPr>
        <w:t>бази</w:t>
      </w:r>
      <w:r>
        <w:rPr>
          <w:spacing w:val="26"/>
          <w:sz w:val="28"/>
        </w:rPr>
        <w:t xml:space="preserve"> </w:t>
      </w:r>
      <w:r>
        <w:rPr>
          <w:sz w:val="28"/>
        </w:rPr>
        <w:t>КНП</w:t>
      </w:r>
      <w:r>
        <w:rPr>
          <w:spacing w:val="26"/>
          <w:sz w:val="28"/>
        </w:rPr>
        <w:t xml:space="preserve"> </w:t>
      </w:r>
      <w:r>
        <w:rPr>
          <w:sz w:val="28"/>
        </w:rPr>
        <w:t>«Менська</w:t>
      </w:r>
      <w:r>
        <w:rPr>
          <w:spacing w:val="26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25"/>
          <w:sz w:val="28"/>
        </w:rPr>
        <w:t xml:space="preserve"> </w:t>
      </w:r>
      <w:r>
        <w:rPr>
          <w:sz w:val="28"/>
        </w:rPr>
        <w:t>лікарня»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КНП «Менський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ПМСД»,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студентів-медиків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лікарів-інтернів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інтернатури.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Відділ соціального захисту населення та охорони здоров’я Менської міської ради.</w:t>
      </w:r>
    </w:p>
    <w:p w:rsidR="00D670EC" w:rsidRDefault="00D10148">
      <w:pPr>
        <w:ind w:left="5355"/>
        <w:rPr>
          <w:i/>
          <w:spacing w:val="-67"/>
          <w:sz w:val="28"/>
        </w:rPr>
      </w:pPr>
      <w:r>
        <w:rPr>
          <w:i/>
          <w:sz w:val="28"/>
        </w:rPr>
        <w:t>КНП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«Менська міська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лікарня»</w:t>
      </w:r>
      <w:r>
        <w:rPr>
          <w:i/>
          <w:spacing w:val="-67"/>
          <w:sz w:val="28"/>
        </w:rPr>
        <w:t xml:space="preserve"> </w:t>
      </w:r>
    </w:p>
    <w:p w:rsidR="00D670EC" w:rsidRDefault="00D10148">
      <w:pPr>
        <w:ind w:left="5355"/>
        <w:rPr>
          <w:i/>
          <w:spacing w:val="-67"/>
          <w:sz w:val="28"/>
        </w:rPr>
      </w:pPr>
      <w:r>
        <w:rPr>
          <w:i/>
          <w:sz w:val="28"/>
        </w:rPr>
        <w:t>КНП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«Менський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ПМСД»</w:t>
      </w:r>
      <w:r>
        <w:rPr>
          <w:i/>
          <w:spacing w:val="-67"/>
          <w:sz w:val="28"/>
        </w:rPr>
        <w:t xml:space="preserve"> </w:t>
      </w:r>
    </w:p>
    <w:p w:rsidR="00D670EC" w:rsidRDefault="00D670EC">
      <w:pPr>
        <w:ind w:left="5355" w:right="997"/>
        <w:jc w:val="both"/>
        <w:rPr>
          <w:i/>
          <w:sz w:val="28"/>
        </w:rPr>
      </w:pP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>
        <w:rPr>
          <w:sz w:val="28"/>
        </w:rPr>
        <w:t>Здійснювати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просвітницьких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 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загальноосвітніх</w:t>
      </w:r>
      <w:r>
        <w:rPr>
          <w:spacing w:val="-24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24"/>
          <w:sz w:val="28"/>
        </w:rPr>
        <w:t xml:space="preserve"> </w:t>
      </w:r>
      <w:r>
        <w:rPr>
          <w:sz w:val="28"/>
        </w:rPr>
        <w:t>на</w:t>
      </w:r>
      <w:r>
        <w:rPr>
          <w:spacing w:val="-23"/>
          <w:sz w:val="28"/>
        </w:rPr>
        <w:t xml:space="preserve"> </w:t>
      </w:r>
      <w:r>
        <w:rPr>
          <w:sz w:val="28"/>
        </w:rPr>
        <w:t>професію</w:t>
      </w:r>
      <w:r>
        <w:rPr>
          <w:spacing w:val="-24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-23"/>
          <w:sz w:val="28"/>
        </w:rPr>
        <w:t xml:space="preserve"> </w:t>
      </w:r>
      <w:r>
        <w:rPr>
          <w:sz w:val="28"/>
        </w:rPr>
        <w:t xml:space="preserve">працівника.                                                            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КНП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«Менська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лікарня»</w:t>
      </w:r>
      <w:r>
        <w:rPr>
          <w:i/>
          <w:spacing w:val="-67"/>
          <w:sz w:val="28"/>
        </w:rPr>
        <w:t xml:space="preserve"> 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>ПМСД»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Відділ соціального захисту населення та охорони здоров’я Менської міської ради</w:t>
      </w:r>
    </w:p>
    <w:p w:rsidR="00D670EC" w:rsidRDefault="00D670EC">
      <w:pPr>
        <w:pStyle w:val="af4"/>
        <w:rPr>
          <w:i/>
        </w:rPr>
      </w:pPr>
    </w:p>
    <w:p w:rsidR="00D670EC" w:rsidRPr="00C0562E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 w:rsidRPr="00C0562E">
        <w:rPr>
          <w:sz w:val="28"/>
        </w:rPr>
        <w:t>Забезпечити фінансування на умовах контракту навчального процесу</w:t>
      </w:r>
      <w:r w:rsidRPr="00C0562E">
        <w:rPr>
          <w:spacing w:val="1"/>
          <w:sz w:val="28"/>
        </w:rPr>
        <w:t xml:space="preserve"> </w:t>
      </w:r>
      <w:r w:rsidRPr="00C0562E">
        <w:rPr>
          <w:sz w:val="28"/>
        </w:rPr>
        <w:t>студентів-медиків та лікарів-інтернів за рахунок коштів міського бюджету та</w:t>
      </w:r>
      <w:r w:rsidRPr="00C0562E">
        <w:rPr>
          <w:spacing w:val="1"/>
          <w:sz w:val="28"/>
        </w:rPr>
        <w:t xml:space="preserve"> </w:t>
      </w:r>
      <w:r w:rsidRPr="00C0562E">
        <w:rPr>
          <w:sz w:val="28"/>
        </w:rPr>
        <w:t>інших джерел, не заборонених законодавством, а також здійснювати контроль за</w:t>
      </w:r>
      <w:r w:rsidRPr="00C0562E">
        <w:rPr>
          <w:spacing w:val="-67"/>
          <w:sz w:val="28"/>
        </w:rPr>
        <w:t xml:space="preserve"> </w:t>
      </w:r>
      <w:r w:rsidRPr="00C0562E">
        <w:rPr>
          <w:spacing w:val="-1"/>
          <w:sz w:val="28"/>
        </w:rPr>
        <w:t>цільовим</w:t>
      </w:r>
      <w:r w:rsidRPr="00C0562E">
        <w:rPr>
          <w:spacing w:val="-17"/>
          <w:sz w:val="28"/>
        </w:rPr>
        <w:t xml:space="preserve"> </w:t>
      </w:r>
      <w:r w:rsidRPr="00C0562E">
        <w:rPr>
          <w:spacing w:val="-1"/>
          <w:sz w:val="28"/>
        </w:rPr>
        <w:t>використанням</w:t>
      </w:r>
      <w:r w:rsidRPr="00C0562E">
        <w:rPr>
          <w:spacing w:val="-17"/>
          <w:sz w:val="28"/>
        </w:rPr>
        <w:t xml:space="preserve"> </w:t>
      </w:r>
      <w:r w:rsidRPr="00C0562E">
        <w:rPr>
          <w:sz w:val="28"/>
        </w:rPr>
        <w:t>бюджетних</w:t>
      </w:r>
      <w:r w:rsidRPr="00C0562E">
        <w:rPr>
          <w:spacing w:val="-17"/>
          <w:sz w:val="28"/>
        </w:rPr>
        <w:t xml:space="preserve"> </w:t>
      </w:r>
      <w:r w:rsidRPr="00C0562E">
        <w:rPr>
          <w:sz w:val="28"/>
        </w:rPr>
        <w:t>коштів,</w:t>
      </w:r>
      <w:r w:rsidRPr="00C0562E">
        <w:rPr>
          <w:spacing w:val="-17"/>
          <w:sz w:val="28"/>
        </w:rPr>
        <w:t xml:space="preserve"> </w:t>
      </w:r>
      <w:r w:rsidRPr="00C0562E">
        <w:rPr>
          <w:sz w:val="28"/>
        </w:rPr>
        <w:t>передбачених</w:t>
      </w:r>
      <w:r w:rsidRPr="00C0562E">
        <w:rPr>
          <w:spacing w:val="-35"/>
          <w:sz w:val="28"/>
        </w:rPr>
        <w:t xml:space="preserve"> </w:t>
      </w:r>
      <w:r w:rsidRPr="00C0562E">
        <w:rPr>
          <w:sz w:val="28"/>
        </w:rPr>
        <w:t>на виконання</w:t>
      </w:r>
      <w:r w:rsidRPr="00C0562E">
        <w:rPr>
          <w:spacing w:val="11"/>
          <w:sz w:val="28"/>
        </w:rPr>
        <w:t xml:space="preserve"> </w:t>
      </w:r>
      <w:r w:rsidRPr="00C0562E">
        <w:rPr>
          <w:sz w:val="28"/>
        </w:rPr>
        <w:t>даної</w:t>
      </w:r>
      <w:r w:rsidRPr="00C0562E">
        <w:rPr>
          <w:spacing w:val="13"/>
          <w:sz w:val="28"/>
        </w:rPr>
        <w:t xml:space="preserve"> </w:t>
      </w:r>
      <w:r w:rsidRPr="00C0562E">
        <w:rPr>
          <w:sz w:val="28"/>
        </w:rPr>
        <w:t>Програми.</w:t>
      </w:r>
    </w:p>
    <w:p w:rsidR="00D670EC" w:rsidRPr="00C0562E" w:rsidRDefault="00D10148">
      <w:pPr>
        <w:ind w:left="5355"/>
        <w:rPr>
          <w:i/>
          <w:sz w:val="28"/>
        </w:rPr>
      </w:pPr>
      <w:r w:rsidRPr="00C0562E">
        <w:rPr>
          <w:i/>
          <w:sz w:val="28"/>
        </w:rPr>
        <w:t>Відділ соціального захисту населення та охорони здоров’я Менської міської ради.</w:t>
      </w:r>
    </w:p>
    <w:p w:rsidR="00D670EC" w:rsidRDefault="00D10148">
      <w:pPr>
        <w:ind w:left="5355"/>
        <w:rPr>
          <w:i/>
          <w:sz w:val="28"/>
        </w:rPr>
      </w:pPr>
      <w:r w:rsidRPr="00C0562E">
        <w:rPr>
          <w:i/>
          <w:sz w:val="28"/>
        </w:rPr>
        <w:t>КНП</w:t>
      </w:r>
      <w:r w:rsidRPr="00C0562E">
        <w:rPr>
          <w:i/>
          <w:spacing w:val="11"/>
          <w:sz w:val="28"/>
        </w:rPr>
        <w:t xml:space="preserve"> </w:t>
      </w:r>
      <w:r w:rsidRPr="00C0562E">
        <w:rPr>
          <w:i/>
          <w:sz w:val="28"/>
        </w:rPr>
        <w:t>«Менська</w:t>
      </w:r>
      <w:r w:rsidRPr="00C0562E">
        <w:rPr>
          <w:i/>
          <w:spacing w:val="11"/>
          <w:sz w:val="28"/>
        </w:rPr>
        <w:t xml:space="preserve"> </w:t>
      </w:r>
      <w:r w:rsidRPr="00C0562E">
        <w:rPr>
          <w:i/>
          <w:sz w:val="28"/>
        </w:rPr>
        <w:t>міська</w:t>
      </w:r>
      <w:r w:rsidRPr="00C0562E">
        <w:rPr>
          <w:i/>
          <w:spacing w:val="11"/>
          <w:sz w:val="28"/>
        </w:rPr>
        <w:t xml:space="preserve"> </w:t>
      </w:r>
      <w:r w:rsidRPr="00C0562E">
        <w:rPr>
          <w:i/>
          <w:sz w:val="28"/>
        </w:rPr>
        <w:t>лікарня»</w:t>
      </w:r>
      <w:r w:rsidRPr="00C0562E">
        <w:rPr>
          <w:i/>
          <w:spacing w:val="-67"/>
          <w:sz w:val="28"/>
        </w:rPr>
        <w:t xml:space="preserve"> </w:t>
      </w:r>
      <w:r w:rsidRPr="00C0562E">
        <w:rPr>
          <w:i/>
          <w:sz w:val="28"/>
        </w:rPr>
        <w:t>КНП«Менський центр</w:t>
      </w:r>
      <w:r w:rsidRPr="00C0562E">
        <w:rPr>
          <w:i/>
          <w:spacing w:val="-35"/>
          <w:sz w:val="28"/>
        </w:rPr>
        <w:t xml:space="preserve"> </w:t>
      </w:r>
      <w:r w:rsidRPr="00C0562E">
        <w:rPr>
          <w:i/>
          <w:sz w:val="28"/>
        </w:rPr>
        <w:t>ПМСД»</w:t>
      </w:r>
    </w:p>
    <w:p w:rsidR="00D670EC" w:rsidRDefault="00D670EC">
      <w:pPr>
        <w:pStyle w:val="af4"/>
        <w:rPr>
          <w:i/>
        </w:rPr>
      </w:pP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лікарями</w:t>
      </w:r>
      <w:r>
        <w:rPr>
          <w:spacing w:val="1"/>
          <w:sz w:val="28"/>
        </w:rPr>
        <w:t xml:space="preserve"> </w:t>
      </w:r>
      <w:r>
        <w:rPr>
          <w:sz w:val="28"/>
        </w:rPr>
        <w:t>курсів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(3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співвідношенні 50%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суми),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цільовим використанням бюджетних коштів, передбачених на виконання даної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Програми.</w:t>
      </w:r>
    </w:p>
    <w:p w:rsidR="00D670EC" w:rsidRDefault="00D10148">
      <w:pPr>
        <w:ind w:left="5355"/>
      </w:pPr>
      <w:r>
        <w:rPr>
          <w:i/>
          <w:sz w:val="28"/>
        </w:rPr>
        <w:t>Відділ соціального захисту населення та охорони здоров’я Менської міської ради.</w:t>
      </w:r>
    </w:p>
    <w:p w:rsidR="00D670EC" w:rsidRDefault="00D10148">
      <w:pPr>
        <w:ind w:left="5355"/>
      </w:pPr>
      <w:r>
        <w:rPr>
          <w:i/>
          <w:sz w:val="28"/>
        </w:rPr>
        <w:t>КНП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«Менська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міська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лікарня»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>ПМСД»</w:t>
      </w:r>
    </w:p>
    <w:p w:rsidR="00D670EC" w:rsidRDefault="00D670EC">
      <w:pPr>
        <w:pStyle w:val="af4"/>
        <w:rPr>
          <w:i/>
          <w:sz w:val="27"/>
        </w:rPr>
      </w:pP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лікарям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</w:t>
      </w:r>
      <w:r>
        <w:rPr>
          <w:spacing w:val="1"/>
          <w:sz w:val="28"/>
        </w:rPr>
        <w:t xml:space="preserve"> </w:t>
      </w:r>
      <w:r>
        <w:rPr>
          <w:sz w:val="28"/>
        </w:rPr>
        <w:t>(підйомних)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розмірі</w:t>
      </w:r>
      <w:r>
        <w:rPr>
          <w:spacing w:val="1"/>
          <w:sz w:val="28"/>
        </w:rPr>
        <w:t xml:space="preserve"> </w:t>
      </w:r>
      <w:r w:rsidR="004F3BAC">
        <w:rPr>
          <w:sz w:val="28"/>
          <w:lang w:val="en-US"/>
        </w:rPr>
        <w:t>100 00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тис.грн. при прийомі на роботу (за рік - 6 одиниць, з них 3 особи КНП “Менська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1"/>
          <w:sz w:val="28"/>
        </w:rPr>
        <w:t xml:space="preserve"> </w:t>
      </w:r>
      <w:r>
        <w:rPr>
          <w:sz w:val="28"/>
        </w:rPr>
        <w:t>лікарня”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КНП</w:t>
      </w:r>
      <w:r>
        <w:rPr>
          <w:spacing w:val="1"/>
          <w:sz w:val="28"/>
        </w:rPr>
        <w:t xml:space="preserve"> </w:t>
      </w:r>
      <w:r>
        <w:rPr>
          <w:sz w:val="28"/>
        </w:rPr>
        <w:t>“Менський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ПМСД”)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 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використанням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-18"/>
          <w:sz w:val="28"/>
        </w:rPr>
        <w:t xml:space="preserve"> </w:t>
      </w:r>
      <w:r>
        <w:rPr>
          <w:sz w:val="28"/>
        </w:rPr>
        <w:t>коштів Програми.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 xml:space="preserve">КНП «Менська міська лікарня» </w:t>
      </w:r>
      <w:r>
        <w:rPr>
          <w:i/>
          <w:sz w:val="28"/>
        </w:rPr>
        <w:lastRenderedPageBreak/>
        <w:t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>ПМСД»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Відділ соціального захисту населення та охорони здоров’я Менської міської ради</w:t>
      </w:r>
    </w:p>
    <w:p w:rsidR="00D670EC" w:rsidRDefault="00D670EC">
      <w:pPr>
        <w:ind w:left="5355"/>
        <w:rPr>
          <w:i/>
          <w:sz w:val="28"/>
        </w:rPr>
      </w:pP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>
        <w:rPr>
          <w:sz w:val="28"/>
        </w:rPr>
        <w:t>Використовувати лікувальні заклади громади як навчально- методичну</w:t>
      </w:r>
      <w:r>
        <w:rPr>
          <w:spacing w:val="-67"/>
          <w:sz w:val="28"/>
        </w:rPr>
        <w:t xml:space="preserve"> </w:t>
      </w:r>
      <w:r>
        <w:rPr>
          <w:sz w:val="28"/>
        </w:rPr>
        <w:t>базу при підготовці лікарів-інтернів та студентів-медиків медичних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27"/>
          <w:sz w:val="28"/>
        </w:rPr>
        <w:t xml:space="preserve"> </w:t>
      </w:r>
      <w:r>
        <w:rPr>
          <w:sz w:val="28"/>
        </w:rPr>
        <w:t>з</w:t>
      </w:r>
      <w:r>
        <w:rPr>
          <w:spacing w:val="-27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26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-26"/>
          <w:sz w:val="28"/>
        </w:rPr>
        <w:t xml:space="preserve"> </w:t>
      </w:r>
      <w:r>
        <w:rPr>
          <w:sz w:val="28"/>
        </w:rPr>
        <w:t>фахівців.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КНП «Менська міська лікарня» 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>ПМСД»</w:t>
      </w:r>
    </w:p>
    <w:p w:rsidR="00D670EC" w:rsidRDefault="00D670EC">
      <w:pPr>
        <w:pStyle w:val="af4"/>
        <w:rPr>
          <w:i/>
          <w:sz w:val="38"/>
        </w:rPr>
      </w:pP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8"/>
        </w:rPr>
      </w:pPr>
      <w:r>
        <w:rPr>
          <w:sz w:val="28"/>
        </w:rPr>
        <w:t>Визначити 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житлом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закладу:</w:t>
      </w:r>
    </w:p>
    <w:p w:rsidR="00D670EC" w:rsidRDefault="00D10148">
      <w:pPr>
        <w:pStyle w:val="af5"/>
        <w:numPr>
          <w:ilvl w:val="0"/>
          <w:numId w:val="10"/>
        </w:numPr>
        <w:tabs>
          <w:tab w:val="left" w:pos="850"/>
        </w:tabs>
        <w:ind w:left="0" w:right="324" w:firstLine="567"/>
        <w:jc w:val="both"/>
        <w:rPr>
          <w:sz w:val="28"/>
        </w:rPr>
      </w:pPr>
      <w:r>
        <w:rPr>
          <w:sz w:val="28"/>
        </w:rPr>
        <w:t>В першу чергу надавати орендоване житло випускникам вищих та середніх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спеціальних навчальних медичних закладів, молодим фахівцям, направленим на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"/>
          <w:sz w:val="28"/>
        </w:rPr>
        <w:t xml:space="preserve"> </w:t>
      </w:r>
      <w:r>
        <w:rPr>
          <w:sz w:val="28"/>
        </w:rPr>
        <w:t>до Менської територіальної громади згідно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розподілу;</w:t>
      </w:r>
    </w:p>
    <w:p w:rsidR="00D670EC" w:rsidRDefault="00D10148">
      <w:pPr>
        <w:pStyle w:val="af5"/>
        <w:numPr>
          <w:ilvl w:val="0"/>
          <w:numId w:val="10"/>
        </w:numPr>
        <w:tabs>
          <w:tab w:val="left" w:pos="850"/>
        </w:tabs>
        <w:ind w:left="0" w:right="324"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наступну</w:t>
      </w:r>
      <w:r>
        <w:rPr>
          <w:spacing w:val="-1"/>
          <w:sz w:val="28"/>
        </w:rPr>
        <w:t xml:space="preserve"> </w:t>
      </w:r>
      <w:r>
        <w:rPr>
          <w:sz w:val="28"/>
        </w:rPr>
        <w:t>чергу</w:t>
      </w:r>
      <w:r>
        <w:rPr>
          <w:spacing w:val="-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1"/>
          <w:sz w:val="28"/>
        </w:rPr>
        <w:t xml:space="preserve"> </w:t>
      </w:r>
      <w:r>
        <w:rPr>
          <w:sz w:val="28"/>
        </w:rPr>
        <w:t>житло</w:t>
      </w:r>
      <w:r>
        <w:rPr>
          <w:spacing w:val="-2"/>
          <w:sz w:val="28"/>
        </w:rPr>
        <w:t xml:space="preserve"> </w:t>
      </w:r>
      <w:r>
        <w:rPr>
          <w:sz w:val="28"/>
        </w:rPr>
        <w:t>лікарям.</w:t>
      </w:r>
    </w:p>
    <w:p w:rsidR="00D670EC" w:rsidRDefault="00D10148">
      <w:pPr>
        <w:pStyle w:val="af4"/>
        <w:tabs>
          <w:tab w:val="left" w:pos="850"/>
        </w:tabs>
        <w:ind w:right="324" w:firstLine="567"/>
        <w:jc w:val="both"/>
      </w:pPr>
      <w:r>
        <w:t>Розмір орендної плати за житло визначається відповідно до троьх стороннього</w:t>
      </w:r>
      <w:r>
        <w:rPr>
          <w:spacing w:val="-68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оренди житла.</w:t>
      </w:r>
    </w:p>
    <w:p w:rsidR="00D670EC" w:rsidRDefault="00D10148">
      <w:pPr>
        <w:pStyle w:val="af4"/>
        <w:tabs>
          <w:tab w:val="left" w:pos="850"/>
        </w:tabs>
        <w:ind w:right="324" w:firstLine="567"/>
        <w:jc w:val="both"/>
      </w:pPr>
      <w:r>
        <w:t>Сторонами</w:t>
      </w:r>
      <w:r>
        <w:rPr>
          <w:spacing w:val="-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є:</w:t>
      </w:r>
    </w:p>
    <w:p w:rsidR="00D670EC" w:rsidRDefault="00D10148">
      <w:pPr>
        <w:pStyle w:val="af5"/>
        <w:numPr>
          <w:ilvl w:val="0"/>
          <w:numId w:val="10"/>
        </w:numPr>
        <w:tabs>
          <w:tab w:val="left" w:pos="850"/>
        </w:tabs>
        <w:ind w:left="0" w:right="324" w:firstLine="567"/>
        <w:jc w:val="both"/>
        <w:rPr>
          <w:sz w:val="28"/>
        </w:rPr>
      </w:pPr>
      <w:r>
        <w:rPr>
          <w:sz w:val="28"/>
        </w:rPr>
        <w:t>Орендодавець,</w:t>
      </w:r>
    </w:p>
    <w:p w:rsidR="00D670EC" w:rsidRDefault="00D10148">
      <w:pPr>
        <w:pStyle w:val="af5"/>
        <w:numPr>
          <w:ilvl w:val="0"/>
          <w:numId w:val="10"/>
        </w:numPr>
        <w:tabs>
          <w:tab w:val="left" w:pos="850"/>
        </w:tabs>
        <w:ind w:left="0" w:right="324" w:firstLine="567"/>
        <w:jc w:val="both"/>
        <w:rPr>
          <w:sz w:val="28"/>
        </w:rPr>
      </w:pPr>
      <w:r>
        <w:rPr>
          <w:sz w:val="28"/>
        </w:rPr>
        <w:t>Орендар:</w:t>
      </w:r>
    </w:p>
    <w:p w:rsidR="00D670EC" w:rsidRDefault="00D10148">
      <w:pPr>
        <w:pStyle w:val="af5"/>
        <w:numPr>
          <w:ilvl w:val="0"/>
          <w:numId w:val="10"/>
        </w:numPr>
        <w:tabs>
          <w:tab w:val="left" w:pos="850"/>
        </w:tabs>
        <w:ind w:left="0" w:right="324" w:firstLine="567"/>
        <w:jc w:val="both"/>
        <w:rPr>
          <w:sz w:val="28"/>
        </w:rPr>
      </w:pPr>
      <w:r>
        <w:rPr>
          <w:sz w:val="28"/>
        </w:rPr>
        <w:t>Лікар.</w:t>
      </w:r>
    </w:p>
    <w:p w:rsidR="00D670EC" w:rsidRDefault="00D10148">
      <w:pPr>
        <w:ind w:left="5355"/>
      </w:pPr>
      <w:r>
        <w:rPr>
          <w:i/>
          <w:sz w:val="28"/>
        </w:rPr>
        <w:t>Відділ соціального захисту населення та охорони здоров’я Менської міської ради.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КНП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«Менська міська лікарня» 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КНП«Менський центр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>ПМСД»</w:t>
      </w:r>
    </w:p>
    <w:p w:rsidR="00D670EC" w:rsidRDefault="00D10148">
      <w:pPr>
        <w:ind w:left="5355"/>
        <w:rPr>
          <w:i/>
          <w:sz w:val="28"/>
        </w:rPr>
      </w:pPr>
      <w:r>
        <w:rPr>
          <w:i/>
          <w:sz w:val="28"/>
        </w:rPr>
        <w:t>Менська міська рада</w:t>
      </w:r>
    </w:p>
    <w:p w:rsidR="00D670EC" w:rsidRDefault="00D10148">
      <w:pPr>
        <w:pStyle w:val="af5"/>
        <w:numPr>
          <w:ilvl w:val="0"/>
          <w:numId w:val="11"/>
        </w:numPr>
        <w:tabs>
          <w:tab w:val="left" w:pos="850"/>
          <w:tab w:val="left" w:pos="1643"/>
          <w:tab w:val="left" w:pos="1644"/>
          <w:tab w:val="left" w:pos="3389"/>
          <w:tab w:val="left" w:pos="4775"/>
          <w:tab w:val="left" w:pos="5921"/>
          <w:tab w:val="left" w:pos="6965"/>
          <w:tab w:val="left" w:pos="9089"/>
        </w:tabs>
        <w:ind w:left="0" w:right="361" w:firstLine="567"/>
        <w:jc w:val="both"/>
        <w:rPr>
          <w:sz w:val="26"/>
        </w:rPr>
      </w:pPr>
      <w:r>
        <w:rPr>
          <w:sz w:val="28"/>
        </w:rPr>
        <w:t>Забезпечити фінансування медичним працівника виплат (преміювання) в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розмірі 8700 грн. для заохочення відповідно до критеріїв та з 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КНП «Менська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лікарня» (один раз на 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5 осіб)</w:t>
      </w:r>
    </w:p>
    <w:p w:rsidR="00D670EC" w:rsidRDefault="00D10148">
      <w:pPr>
        <w:ind w:left="5355"/>
      </w:pPr>
      <w:r>
        <w:rPr>
          <w:i/>
          <w:sz w:val="28"/>
        </w:rPr>
        <w:t>Відділ соціального захисту населення та охорони здоров’я Менської міської ради.</w:t>
      </w:r>
    </w:p>
    <w:p w:rsidR="00D670EC" w:rsidRDefault="00D10148">
      <w:pPr>
        <w:ind w:left="5355"/>
        <w:rPr>
          <w:i/>
          <w:sz w:val="28"/>
          <w:lang w:val="en-US"/>
        </w:rPr>
      </w:pPr>
      <w:r>
        <w:rPr>
          <w:i/>
          <w:sz w:val="28"/>
        </w:rPr>
        <w:t>КНП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 xml:space="preserve">«Менська міська лікарня» </w:t>
      </w:r>
    </w:p>
    <w:p w:rsidR="00D670EC" w:rsidRPr="004F3BAC" w:rsidRDefault="00D670EC">
      <w:pPr>
        <w:pStyle w:val="af4"/>
        <w:rPr>
          <w:sz w:val="26"/>
        </w:rPr>
      </w:pPr>
    </w:p>
    <w:p w:rsidR="00D670EC" w:rsidRPr="00C0562E" w:rsidRDefault="00D10148">
      <w:pPr>
        <w:pStyle w:val="11"/>
        <w:numPr>
          <w:ilvl w:val="0"/>
          <w:numId w:val="11"/>
        </w:numPr>
        <w:tabs>
          <w:tab w:val="left" w:pos="1520"/>
        </w:tabs>
        <w:ind w:left="1520" w:hanging="422"/>
        <w:jc w:val="both"/>
        <w:rPr>
          <w:b w:val="0"/>
        </w:rPr>
      </w:pPr>
      <w:r w:rsidRPr="00C0562E">
        <w:rPr>
          <w:b w:val="0"/>
          <w:spacing w:val="-1"/>
        </w:rPr>
        <w:t>Координація</w:t>
      </w:r>
      <w:r w:rsidRPr="00C0562E">
        <w:rPr>
          <w:b w:val="0"/>
          <w:spacing w:val="-25"/>
        </w:rPr>
        <w:t xml:space="preserve"> </w:t>
      </w:r>
      <w:r w:rsidRPr="00C0562E">
        <w:rPr>
          <w:b w:val="0"/>
          <w:spacing w:val="-1"/>
        </w:rPr>
        <w:t>та</w:t>
      </w:r>
      <w:r w:rsidRPr="00C0562E">
        <w:rPr>
          <w:b w:val="0"/>
          <w:spacing w:val="-24"/>
        </w:rPr>
        <w:t xml:space="preserve"> </w:t>
      </w:r>
      <w:r w:rsidRPr="00C0562E">
        <w:rPr>
          <w:b w:val="0"/>
          <w:spacing w:val="-1"/>
        </w:rPr>
        <w:t>контроль</w:t>
      </w:r>
      <w:r w:rsidRPr="00C0562E">
        <w:rPr>
          <w:b w:val="0"/>
          <w:spacing w:val="-24"/>
        </w:rPr>
        <w:t xml:space="preserve"> </w:t>
      </w:r>
      <w:r w:rsidRPr="00C0562E">
        <w:rPr>
          <w:b w:val="0"/>
          <w:spacing w:val="-1"/>
        </w:rPr>
        <w:t>за</w:t>
      </w:r>
      <w:r w:rsidRPr="00C0562E">
        <w:rPr>
          <w:b w:val="0"/>
          <w:spacing w:val="-25"/>
        </w:rPr>
        <w:t xml:space="preserve"> </w:t>
      </w:r>
      <w:r w:rsidRPr="00C0562E">
        <w:rPr>
          <w:b w:val="0"/>
          <w:spacing w:val="-1"/>
        </w:rPr>
        <w:t>ходом</w:t>
      </w:r>
      <w:r w:rsidRPr="00C0562E">
        <w:rPr>
          <w:b w:val="0"/>
          <w:spacing w:val="-24"/>
        </w:rPr>
        <w:t xml:space="preserve"> </w:t>
      </w:r>
      <w:r w:rsidRPr="00C0562E">
        <w:rPr>
          <w:b w:val="0"/>
          <w:spacing w:val="-1"/>
        </w:rPr>
        <w:t>виконання</w:t>
      </w:r>
      <w:r w:rsidRPr="00C0562E">
        <w:rPr>
          <w:b w:val="0"/>
          <w:spacing w:val="-24"/>
        </w:rPr>
        <w:t xml:space="preserve"> </w:t>
      </w:r>
      <w:r w:rsidRPr="00C0562E">
        <w:rPr>
          <w:b w:val="0"/>
        </w:rPr>
        <w:t>Програми</w:t>
      </w:r>
      <w:r w:rsidR="00C0562E">
        <w:rPr>
          <w:b w:val="0"/>
        </w:rPr>
        <w:t>.</w:t>
      </w:r>
    </w:p>
    <w:p w:rsidR="00D670EC" w:rsidRPr="000C2B27" w:rsidRDefault="00D670EC">
      <w:pPr>
        <w:jc w:val="both"/>
        <w:rPr>
          <w:color w:val="FF0000"/>
        </w:rPr>
        <w:sectPr w:rsidR="00D670EC" w:rsidRPr="000C2B27">
          <w:headerReference w:type="default" r:id="rId10"/>
          <w:pgSz w:w="11910" w:h="16840"/>
          <w:pgMar w:top="1134" w:right="567" w:bottom="1134" w:left="1701" w:header="737" w:footer="0" w:gutter="0"/>
          <w:cols w:space="1701"/>
          <w:docGrid w:linePitch="360"/>
        </w:sectPr>
      </w:pPr>
    </w:p>
    <w:p w:rsidR="00C0562E" w:rsidRPr="00C0562E" w:rsidRDefault="00C0562E" w:rsidP="00C0562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C0562E">
        <w:rPr>
          <w:sz w:val="28"/>
          <w:szCs w:val="28"/>
        </w:rPr>
        <w:t>Контроль за виконанням даного рішення покласти на постійну комісію</w:t>
      </w:r>
    </w:p>
    <w:p w:rsidR="00C0562E" w:rsidRPr="00C0562E" w:rsidRDefault="00C0562E" w:rsidP="00C0562E">
      <w:pPr>
        <w:pStyle w:val="af5"/>
        <w:ind w:firstLine="0"/>
        <w:rPr>
          <w:sz w:val="28"/>
          <w:szCs w:val="28"/>
        </w:rPr>
      </w:pPr>
      <w:r w:rsidRPr="00C0562E">
        <w:rPr>
          <w:sz w:val="28"/>
          <w:szCs w:val="28"/>
        </w:rPr>
        <w:t>міської ради з питань охорони здоров’я, соціального захисту населення, освіти,</w:t>
      </w:r>
      <w:r>
        <w:rPr>
          <w:sz w:val="28"/>
          <w:szCs w:val="28"/>
        </w:rPr>
        <w:t xml:space="preserve"> </w:t>
      </w:r>
      <w:r w:rsidRPr="00C0562E">
        <w:rPr>
          <w:sz w:val="28"/>
          <w:szCs w:val="28"/>
        </w:rPr>
        <w:t>культури, молоді, фізкультури та спорту та заступника міського голови з</w:t>
      </w:r>
    </w:p>
    <w:p w:rsidR="00C0562E" w:rsidRPr="00C0562E" w:rsidRDefault="00C0562E" w:rsidP="00C0562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562E">
        <w:rPr>
          <w:sz w:val="28"/>
          <w:szCs w:val="28"/>
        </w:rPr>
        <w:t>питань діяльності виконавчих органів ради В.В.Прищепу.</w:t>
      </w:r>
    </w:p>
    <w:p w:rsidR="00D670EC" w:rsidRDefault="00D670EC" w:rsidP="00C0562E">
      <w:pPr>
        <w:pStyle w:val="af4"/>
        <w:jc w:val="both"/>
        <w:rPr>
          <w:sz w:val="20"/>
        </w:rPr>
      </w:pPr>
    </w:p>
    <w:sectPr w:rsidR="00D670EC" w:rsidSect="00D670EC">
      <w:type w:val="continuous"/>
      <w:pgSz w:w="11910" w:h="16840"/>
      <w:pgMar w:top="1060" w:right="240" w:bottom="280" w:left="13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F1" w:rsidRDefault="002D21F1">
      <w:r>
        <w:separator/>
      </w:r>
    </w:p>
  </w:endnote>
  <w:endnote w:type="continuationSeparator" w:id="0">
    <w:p w:rsidR="002D21F1" w:rsidRDefault="002D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F1" w:rsidRDefault="002D21F1">
      <w:r>
        <w:separator/>
      </w:r>
    </w:p>
  </w:footnote>
  <w:footnote w:type="continuationSeparator" w:id="0">
    <w:p w:rsidR="002D21F1" w:rsidRDefault="002D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EC" w:rsidRDefault="002D21F1">
    <w:pPr>
      <w:pStyle w:val="af4"/>
      <w:spacing w:line="14" w:lineRule="auto"/>
      <w:rPr>
        <w:sz w:val="20"/>
      </w:rPr>
    </w:pPr>
    <w:r>
      <w:pict>
        <v:shape id="shape 0" o:spid="_x0000_s2051" style="position:absolute;margin-left:430.4pt;margin-top:35.8pt;width:127.4pt;height:15.4pt;z-index:267324928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>
            <w:txbxContent>
              <w:p w:rsidR="00D670EC" w:rsidRDefault="00D10148">
                <w:pPr>
                  <w:spacing w:before="12"/>
                  <w:ind w:left="20"/>
                  <w:rPr>
                    <w:rFonts w:ascii="Arial" w:hAnsi="Arial"/>
                    <w:i/>
                    <w:sz w:val="24"/>
                  </w:rPr>
                </w:pPr>
                <w:r>
                  <w:rPr>
                    <w:rFonts w:ascii="Arial" w:hAnsi="Arial"/>
                    <w:i/>
                    <w:spacing w:val="-1"/>
                    <w:sz w:val="24"/>
                  </w:rPr>
                  <w:t>продовження</w:t>
                </w:r>
                <w:r>
                  <w:rPr>
                    <w:rFonts w:ascii="Arial" w:hAnsi="Arial"/>
                    <w:i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i/>
                    <w:spacing w:val="-1"/>
                    <w:sz w:val="24"/>
                  </w:rPr>
                  <w:t>додатка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EC" w:rsidRDefault="002D21F1">
    <w:pPr>
      <w:pStyle w:val="af4"/>
      <w:spacing w:line="14" w:lineRule="auto"/>
      <w:rPr>
        <w:sz w:val="20"/>
      </w:rPr>
    </w:pPr>
    <w:r>
      <w:pict>
        <v:shape id="shape 1" o:spid="_x0000_s2050" style="position:absolute;margin-left:440.4pt;margin-top:35.8pt;width:127.4pt;height:15.4pt;z-index:267324416;mso-position-horizontal-relative:page;mso-position-vertical-relative:page" coordsize="100000,100000" o:spt="100" adj="0,,0" path="m,l,99983r100000,l100000,xe" filled="f" stroked="f">
          <v:stroke joinstyle="round"/>
          <v:formulas/>
          <v:path o:connecttype="segments" textboxrect="0,0,100000,99983"/>
          <v:textbox>
            <w:txbxContent>
              <w:p w:rsidR="00D670EC" w:rsidRDefault="00D10148">
                <w:pPr>
                  <w:spacing w:before="12"/>
                  <w:ind w:left="20"/>
                  <w:rPr>
                    <w:rFonts w:ascii="Arial" w:hAnsi="Arial"/>
                    <w:i/>
                    <w:sz w:val="24"/>
                  </w:rPr>
                </w:pPr>
                <w:r>
                  <w:rPr>
                    <w:rFonts w:ascii="Arial" w:hAnsi="Arial"/>
                    <w:i/>
                    <w:spacing w:val="-1"/>
                    <w:sz w:val="24"/>
                  </w:rPr>
                  <w:t>продовження</w:t>
                </w:r>
                <w:r>
                  <w:rPr>
                    <w:rFonts w:ascii="Arial" w:hAnsi="Arial"/>
                    <w:i/>
                    <w:spacing w:val="-1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i/>
                    <w:spacing w:val="-1"/>
                    <w:sz w:val="24"/>
                  </w:rPr>
                  <w:t>додатка</w:t>
                </w:r>
              </w:p>
            </w:txbxContent>
          </v:textbox>
          <w10:wrap anchorx="page" anchory="page"/>
        </v:shape>
      </w:pict>
    </w:r>
    <w:r>
      <w:pict>
        <v:shape id="shape 2" o:spid="_x0000_s2049" style="position:absolute;margin-left:305pt;margin-top:37.7pt;width:8.2pt;height:14.3pt;z-index:267323904;mso-position-horizontal-relative:page;mso-position-vertical-relative:page" coordsize="100000,100000" o:spt="100" adj="0,,0" path="m,l,100000r99996,l99996,xe" filled="f" stroked="f">
          <v:stroke joinstyle="round"/>
          <v:formulas/>
          <v:path o:connecttype="segments" textboxrect="0,0,99996,100000"/>
          <v:textbox>
            <w:txbxContent>
              <w:p w:rsidR="00D670EC" w:rsidRDefault="00D10148">
                <w:pPr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482"/>
    <w:multiLevelType w:val="hybridMultilevel"/>
    <w:tmpl w:val="6E5E9F7A"/>
    <w:lvl w:ilvl="0" w:tplc="93384BE8">
      <w:start w:val="1"/>
      <w:numFmt w:val="decimal"/>
      <w:lvlText w:val="%1."/>
      <w:lvlJc w:val="left"/>
      <w:pPr>
        <w:ind w:left="417" w:hanging="537"/>
        <w:jc w:val="right"/>
      </w:pPr>
      <w:rPr>
        <w:rFonts w:hint="default"/>
        <w:lang w:val="uk-UA" w:eastAsia="en-US" w:bidi="ar-SA"/>
      </w:rPr>
    </w:lvl>
    <w:lvl w:ilvl="1" w:tplc="7DCC7360">
      <w:start w:val="1"/>
      <w:numFmt w:val="decimal"/>
      <w:lvlText w:val="%2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uk-UA" w:eastAsia="en-US" w:bidi="ar-SA"/>
      </w:rPr>
    </w:lvl>
    <w:lvl w:ilvl="2" w:tplc="83249B14">
      <w:numFmt w:val="none"/>
      <w:lvlText w:val=""/>
      <w:lvlJc w:val="left"/>
      <w:pPr>
        <w:tabs>
          <w:tab w:val="num" w:pos="360"/>
        </w:tabs>
      </w:pPr>
    </w:lvl>
    <w:lvl w:ilvl="3" w:tplc="DE5C10DE">
      <w:numFmt w:val="bullet"/>
      <w:lvlText w:val="•"/>
      <w:lvlJc w:val="left"/>
      <w:pPr>
        <w:ind w:left="5181" w:hanging="422"/>
      </w:pPr>
      <w:rPr>
        <w:rFonts w:hint="default"/>
        <w:lang w:val="uk-UA" w:eastAsia="en-US" w:bidi="ar-SA"/>
      </w:rPr>
    </w:lvl>
    <w:lvl w:ilvl="4" w:tplc="8AA6AB7A">
      <w:numFmt w:val="bullet"/>
      <w:lvlText w:val="•"/>
      <w:lvlJc w:val="left"/>
      <w:pPr>
        <w:ind w:left="5922" w:hanging="422"/>
      </w:pPr>
      <w:rPr>
        <w:rFonts w:hint="default"/>
        <w:lang w:val="uk-UA" w:eastAsia="en-US" w:bidi="ar-SA"/>
      </w:rPr>
    </w:lvl>
    <w:lvl w:ilvl="5" w:tplc="F2762668">
      <w:numFmt w:val="bullet"/>
      <w:lvlText w:val="•"/>
      <w:lvlJc w:val="left"/>
      <w:pPr>
        <w:ind w:left="6663" w:hanging="422"/>
      </w:pPr>
      <w:rPr>
        <w:rFonts w:hint="default"/>
        <w:lang w:val="uk-UA" w:eastAsia="en-US" w:bidi="ar-SA"/>
      </w:rPr>
    </w:lvl>
    <w:lvl w:ilvl="6" w:tplc="E1C007FC">
      <w:numFmt w:val="bullet"/>
      <w:lvlText w:val="•"/>
      <w:lvlJc w:val="left"/>
      <w:pPr>
        <w:ind w:left="7405" w:hanging="422"/>
      </w:pPr>
      <w:rPr>
        <w:rFonts w:hint="default"/>
        <w:lang w:val="uk-UA" w:eastAsia="en-US" w:bidi="ar-SA"/>
      </w:rPr>
    </w:lvl>
    <w:lvl w:ilvl="7" w:tplc="C9D22C46">
      <w:numFmt w:val="bullet"/>
      <w:lvlText w:val="•"/>
      <w:lvlJc w:val="left"/>
      <w:pPr>
        <w:ind w:left="8146" w:hanging="422"/>
      </w:pPr>
      <w:rPr>
        <w:rFonts w:hint="default"/>
        <w:lang w:val="uk-UA" w:eastAsia="en-US" w:bidi="ar-SA"/>
      </w:rPr>
    </w:lvl>
    <w:lvl w:ilvl="8" w:tplc="F6F23C30">
      <w:numFmt w:val="bullet"/>
      <w:lvlText w:val="•"/>
      <w:lvlJc w:val="left"/>
      <w:pPr>
        <w:ind w:left="8887" w:hanging="422"/>
      </w:pPr>
      <w:rPr>
        <w:rFonts w:hint="default"/>
        <w:lang w:val="uk-UA" w:eastAsia="en-US" w:bidi="ar-SA"/>
      </w:rPr>
    </w:lvl>
  </w:abstractNum>
  <w:abstractNum w:abstractNumId="1">
    <w:nsid w:val="11E83495"/>
    <w:multiLevelType w:val="hybridMultilevel"/>
    <w:tmpl w:val="6FDA7ACE"/>
    <w:lvl w:ilvl="0" w:tplc="A7980282">
      <w:start w:val="9"/>
      <w:numFmt w:val="decimal"/>
      <w:lvlText w:val="%1"/>
      <w:lvlJc w:val="left"/>
      <w:pPr>
        <w:ind w:left="400" w:hanging="422"/>
        <w:jc w:val="left"/>
      </w:pPr>
      <w:rPr>
        <w:rFonts w:hint="default"/>
        <w:lang w:val="uk-UA" w:eastAsia="en-US" w:bidi="ar-SA"/>
      </w:rPr>
    </w:lvl>
    <w:lvl w:ilvl="1" w:tplc="9170E49A">
      <w:numFmt w:val="none"/>
      <w:lvlText w:val=""/>
      <w:lvlJc w:val="left"/>
      <w:pPr>
        <w:tabs>
          <w:tab w:val="num" w:pos="360"/>
        </w:tabs>
      </w:pPr>
    </w:lvl>
    <w:lvl w:ilvl="2" w:tplc="655C0FB0">
      <w:numFmt w:val="bullet"/>
      <w:lvlText w:val="•"/>
      <w:lvlJc w:val="left"/>
      <w:pPr>
        <w:ind w:left="2394" w:hanging="422"/>
      </w:pPr>
      <w:rPr>
        <w:rFonts w:hint="default"/>
        <w:lang w:val="uk-UA" w:eastAsia="en-US" w:bidi="ar-SA"/>
      </w:rPr>
    </w:lvl>
    <w:lvl w:ilvl="3" w:tplc="19564CD2">
      <w:numFmt w:val="bullet"/>
      <w:lvlText w:val="•"/>
      <w:lvlJc w:val="left"/>
      <w:pPr>
        <w:ind w:left="3391" w:hanging="422"/>
      </w:pPr>
      <w:rPr>
        <w:rFonts w:hint="default"/>
        <w:lang w:val="uk-UA" w:eastAsia="en-US" w:bidi="ar-SA"/>
      </w:rPr>
    </w:lvl>
    <w:lvl w:ilvl="4" w:tplc="7A6A9E60">
      <w:numFmt w:val="bullet"/>
      <w:lvlText w:val="•"/>
      <w:lvlJc w:val="left"/>
      <w:pPr>
        <w:ind w:left="4388" w:hanging="422"/>
      </w:pPr>
      <w:rPr>
        <w:rFonts w:hint="default"/>
        <w:lang w:val="uk-UA" w:eastAsia="en-US" w:bidi="ar-SA"/>
      </w:rPr>
    </w:lvl>
    <w:lvl w:ilvl="5" w:tplc="2F50990E">
      <w:numFmt w:val="bullet"/>
      <w:lvlText w:val="•"/>
      <w:lvlJc w:val="left"/>
      <w:pPr>
        <w:ind w:left="5385" w:hanging="422"/>
      </w:pPr>
      <w:rPr>
        <w:rFonts w:hint="default"/>
        <w:lang w:val="uk-UA" w:eastAsia="en-US" w:bidi="ar-SA"/>
      </w:rPr>
    </w:lvl>
    <w:lvl w:ilvl="6" w:tplc="154C5D10">
      <w:numFmt w:val="bullet"/>
      <w:lvlText w:val="•"/>
      <w:lvlJc w:val="left"/>
      <w:pPr>
        <w:ind w:left="6382" w:hanging="422"/>
      </w:pPr>
      <w:rPr>
        <w:rFonts w:hint="default"/>
        <w:lang w:val="uk-UA" w:eastAsia="en-US" w:bidi="ar-SA"/>
      </w:rPr>
    </w:lvl>
    <w:lvl w:ilvl="7" w:tplc="9398A664">
      <w:numFmt w:val="bullet"/>
      <w:lvlText w:val="•"/>
      <w:lvlJc w:val="left"/>
      <w:pPr>
        <w:ind w:left="7379" w:hanging="422"/>
      </w:pPr>
      <w:rPr>
        <w:rFonts w:hint="default"/>
        <w:lang w:val="uk-UA" w:eastAsia="en-US" w:bidi="ar-SA"/>
      </w:rPr>
    </w:lvl>
    <w:lvl w:ilvl="8" w:tplc="EE1676F4">
      <w:numFmt w:val="bullet"/>
      <w:lvlText w:val="•"/>
      <w:lvlJc w:val="left"/>
      <w:pPr>
        <w:ind w:left="8376" w:hanging="422"/>
      </w:pPr>
      <w:rPr>
        <w:rFonts w:hint="default"/>
        <w:lang w:val="uk-UA" w:eastAsia="en-US" w:bidi="ar-SA"/>
      </w:rPr>
    </w:lvl>
  </w:abstractNum>
  <w:abstractNum w:abstractNumId="2">
    <w:nsid w:val="1DD10DE3"/>
    <w:multiLevelType w:val="hybridMultilevel"/>
    <w:tmpl w:val="CFFEC094"/>
    <w:lvl w:ilvl="0" w:tplc="8F588700">
      <w:start w:val="2"/>
      <w:numFmt w:val="decimal"/>
      <w:lvlText w:val="%1"/>
      <w:lvlJc w:val="left"/>
      <w:pPr>
        <w:ind w:left="1530" w:hanging="422"/>
        <w:jc w:val="left"/>
      </w:pPr>
      <w:rPr>
        <w:rFonts w:hint="default"/>
        <w:lang w:val="uk-UA" w:eastAsia="en-US" w:bidi="ar-SA"/>
      </w:rPr>
    </w:lvl>
    <w:lvl w:ilvl="1" w:tplc="A5C04106">
      <w:numFmt w:val="none"/>
      <w:lvlText w:val=""/>
      <w:lvlJc w:val="left"/>
      <w:pPr>
        <w:tabs>
          <w:tab w:val="num" w:pos="360"/>
        </w:tabs>
      </w:pPr>
    </w:lvl>
    <w:lvl w:ilvl="2" w:tplc="F0A44F84">
      <w:numFmt w:val="none"/>
      <w:lvlText w:val=""/>
      <w:lvlJc w:val="left"/>
      <w:pPr>
        <w:tabs>
          <w:tab w:val="num" w:pos="360"/>
        </w:tabs>
      </w:pPr>
    </w:lvl>
    <w:lvl w:ilvl="3" w:tplc="00006BE8">
      <w:numFmt w:val="bullet"/>
      <w:lvlText w:val="•"/>
      <w:lvlJc w:val="left"/>
      <w:pPr>
        <w:ind w:left="2818" w:hanging="632"/>
      </w:pPr>
      <w:rPr>
        <w:rFonts w:hint="default"/>
        <w:lang w:val="uk-UA" w:eastAsia="en-US" w:bidi="ar-SA"/>
      </w:rPr>
    </w:lvl>
    <w:lvl w:ilvl="4" w:tplc="109A4576">
      <w:numFmt w:val="bullet"/>
      <w:lvlText w:val="•"/>
      <w:lvlJc w:val="left"/>
      <w:pPr>
        <w:ind w:left="3897" w:hanging="632"/>
      </w:pPr>
      <w:rPr>
        <w:rFonts w:hint="default"/>
        <w:lang w:val="uk-UA" w:eastAsia="en-US" w:bidi="ar-SA"/>
      </w:rPr>
    </w:lvl>
    <w:lvl w:ilvl="5" w:tplc="246499DC">
      <w:numFmt w:val="bullet"/>
      <w:lvlText w:val="•"/>
      <w:lvlJc w:val="left"/>
      <w:pPr>
        <w:ind w:left="4976" w:hanging="632"/>
      </w:pPr>
      <w:rPr>
        <w:rFonts w:hint="default"/>
        <w:lang w:val="uk-UA" w:eastAsia="en-US" w:bidi="ar-SA"/>
      </w:rPr>
    </w:lvl>
    <w:lvl w:ilvl="6" w:tplc="05E80B00">
      <w:numFmt w:val="bullet"/>
      <w:lvlText w:val="•"/>
      <w:lvlJc w:val="left"/>
      <w:pPr>
        <w:ind w:left="6055" w:hanging="632"/>
      </w:pPr>
      <w:rPr>
        <w:rFonts w:hint="default"/>
        <w:lang w:val="uk-UA" w:eastAsia="en-US" w:bidi="ar-SA"/>
      </w:rPr>
    </w:lvl>
    <w:lvl w:ilvl="7" w:tplc="69B6EFCE">
      <w:numFmt w:val="bullet"/>
      <w:lvlText w:val="•"/>
      <w:lvlJc w:val="left"/>
      <w:pPr>
        <w:ind w:left="7133" w:hanging="632"/>
      </w:pPr>
      <w:rPr>
        <w:rFonts w:hint="default"/>
        <w:lang w:val="uk-UA" w:eastAsia="en-US" w:bidi="ar-SA"/>
      </w:rPr>
    </w:lvl>
    <w:lvl w:ilvl="8" w:tplc="61542EE4">
      <w:numFmt w:val="bullet"/>
      <w:lvlText w:val="•"/>
      <w:lvlJc w:val="left"/>
      <w:pPr>
        <w:ind w:left="8212" w:hanging="632"/>
      </w:pPr>
      <w:rPr>
        <w:rFonts w:hint="default"/>
        <w:lang w:val="uk-UA" w:eastAsia="en-US" w:bidi="ar-SA"/>
      </w:rPr>
    </w:lvl>
  </w:abstractNum>
  <w:abstractNum w:abstractNumId="3">
    <w:nsid w:val="213A720B"/>
    <w:multiLevelType w:val="hybridMultilevel"/>
    <w:tmpl w:val="42D0A0DC"/>
    <w:lvl w:ilvl="0" w:tplc="88C0A8FC">
      <w:start w:val="6"/>
      <w:numFmt w:val="decimal"/>
      <w:lvlText w:val="%1"/>
      <w:lvlJc w:val="left"/>
      <w:pPr>
        <w:ind w:left="401" w:hanging="500"/>
        <w:jc w:val="left"/>
      </w:pPr>
      <w:rPr>
        <w:rFonts w:hint="default"/>
        <w:lang w:val="uk-UA" w:eastAsia="en-US" w:bidi="ar-SA"/>
      </w:rPr>
    </w:lvl>
    <w:lvl w:ilvl="1" w:tplc="580407CC">
      <w:numFmt w:val="none"/>
      <w:lvlText w:val=""/>
      <w:lvlJc w:val="left"/>
      <w:pPr>
        <w:tabs>
          <w:tab w:val="num" w:pos="360"/>
        </w:tabs>
      </w:pPr>
    </w:lvl>
    <w:lvl w:ilvl="2" w:tplc="73005FEC">
      <w:numFmt w:val="bullet"/>
      <w:lvlText w:val="-"/>
      <w:lvlJc w:val="left"/>
      <w:pPr>
        <w:ind w:left="400" w:hanging="147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3" w:tplc="721C411C">
      <w:numFmt w:val="bullet"/>
      <w:lvlText w:val="•"/>
      <w:lvlJc w:val="left"/>
      <w:pPr>
        <w:ind w:left="3391" w:hanging="147"/>
      </w:pPr>
      <w:rPr>
        <w:rFonts w:hint="default"/>
        <w:lang w:val="uk-UA" w:eastAsia="en-US" w:bidi="ar-SA"/>
      </w:rPr>
    </w:lvl>
    <w:lvl w:ilvl="4" w:tplc="4D7AC76E">
      <w:numFmt w:val="bullet"/>
      <w:lvlText w:val="•"/>
      <w:lvlJc w:val="left"/>
      <w:pPr>
        <w:ind w:left="4388" w:hanging="147"/>
      </w:pPr>
      <w:rPr>
        <w:rFonts w:hint="default"/>
        <w:lang w:val="uk-UA" w:eastAsia="en-US" w:bidi="ar-SA"/>
      </w:rPr>
    </w:lvl>
    <w:lvl w:ilvl="5" w:tplc="7326D834">
      <w:numFmt w:val="bullet"/>
      <w:lvlText w:val="•"/>
      <w:lvlJc w:val="left"/>
      <w:pPr>
        <w:ind w:left="5385" w:hanging="147"/>
      </w:pPr>
      <w:rPr>
        <w:rFonts w:hint="default"/>
        <w:lang w:val="uk-UA" w:eastAsia="en-US" w:bidi="ar-SA"/>
      </w:rPr>
    </w:lvl>
    <w:lvl w:ilvl="6" w:tplc="E396B5CC">
      <w:numFmt w:val="bullet"/>
      <w:lvlText w:val="•"/>
      <w:lvlJc w:val="left"/>
      <w:pPr>
        <w:ind w:left="6382" w:hanging="147"/>
      </w:pPr>
      <w:rPr>
        <w:rFonts w:hint="default"/>
        <w:lang w:val="uk-UA" w:eastAsia="en-US" w:bidi="ar-SA"/>
      </w:rPr>
    </w:lvl>
    <w:lvl w:ilvl="7" w:tplc="C74096FC">
      <w:numFmt w:val="bullet"/>
      <w:lvlText w:val="•"/>
      <w:lvlJc w:val="left"/>
      <w:pPr>
        <w:ind w:left="7379" w:hanging="147"/>
      </w:pPr>
      <w:rPr>
        <w:rFonts w:hint="default"/>
        <w:lang w:val="uk-UA" w:eastAsia="en-US" w:bidi="ar-SA"/>
      </w:rPr>
    </w:lvl>
    <w:lvl w:ilvl="8" w:tplc="CEBEDB14">
      <w:numFmt w:val="bullet"/>
      <w:lvlText w:val="•"/>
      <w:lvlJc w:val="left"/>
      <w:pPr>
        <w:ind w:left="8376" w:hanging="147"/>
      </w:pPr>
      <w:rPr>
        <w:rFonts w:hint="default"/>
        <w:lang w:val="uk-UA" w:eastAsia="en-US" w:bidi="ar-SA"/>
      </w:rPr>
    </w:lvl>
  </w:abstractNum>
  <w:abstractNum w:abstractNumId="4">
    <w:nsid w:val="2B6B5EA6"/>
    <w:multiLevelType w:val="hybridMultilevel"/>
    <w:tmpl w:val="BAD616E4"/>
    <w:lvl w:ilvl="0" w:tplc="A89E272A">
      <w:numFmt w:val="bullet"/>
      <w:lvlText w:val="-"/>
      <w:lvlJc w:val="left"/>
      <w:pPr>
        <w:ind w:left="401" w:hanging="296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1" w:tplc="FD80DC62">
      <w:numFmt w:val="bullet"/>
      <w:lvlText w:val="-"/>
      <w:lvlJc w:val="left"/>
      <w:pPr>
        <w:ind w:left="400" w:hanging="147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2" w:tplc="38649E94">
      <w:numFmt w:val="bullet"/>
      <w:lvlText w:val="•"/>
      <w:lvlJc w:val="left"/>
      <w:pPr>
        <w:ind w:left="2394" w:hanging="147"/>
      </w:pPr>
      <w:rPr>
        <w:rFonts w:hint="default"/>
        <w:lang w:val="uk-UA" w:eastAsia="en-US" w:bidi="ar-SA"/>
      </w:rPr>
    </w:lvl>
    <w:lvl w:ilvl="3" w:tplc="375E9862">
      <w:numFmt w:val="bullet"/>
      <w:lvlText w:val="•"/>
      <w:lvlJc w:val="left"/>
      <w:pPr>
        <w:ind w:left="3391" w:hanging="147"/>
      </w:pPr>
      <w:rPr>
        <w:rFonts w:hint="default"/>
        <w:lang w:val="uk-UA" w:eastAsia="en-US" w:bidi="ar-SA"/>
      </w:rPr>
    </w:lvl>
    <w:lvl w:ilvl="4" w:tplc="73088E84">
      <w:numFmt w:val="bullet"/>
      <w:lvlText w:val="•"/>
      <w:lvlJc w:val="left"/>
      <w:pPr>
        <w:ind w:left="4388" w:hanging="147"/>
      </w:pPr>
      <w:rPr>
        <w:rFonts w:hint="default"/>
        <w:lang w:val="uk-UA" w:eastAsia="en-US" w:bidi="ar-SA"/>
      </w:rPr>
    </w:lvl>
    <w:lvl w:ilvl="5" w:tplc="D0BA22EA">
      <w:numFmt w:val="bullet"/>
      <w:lvlText w:val="•"/>
      <w:lvlJc w:val="left"/>
      <w:pPr>
        <w:ind w:left="5385" w:hanging="147"/>
      </w:pPr>
      <w:rPr>
        <w:rFonts w:hint="default"/>
        <w:lang w:val="uk-UA" w:eastAsia="en-US" w:bidi="ar-SA"/>
      </w:rPr>
    </w:lvl>
    <w:lvl w:ilvl="6" w:tplc="F4C85CD0">
      <w:numFmt w:val="bullet"/>
      <w:lvlText w:val="•"/>
      <w:lvlJc w:val="left"/>
      <w:pPr>
        <w:ind w:left="6382" w:hanging="147"/>
      </w:pPr>
      <w:rPr>
        <w:rFonts w:hint="default"/>
        <w:lang w:val="uk-UA" w:eastAsia="en-US" w:bidi="ar-SA"/>
      </w:rPr>
    </w:lvl>
    <w:lvl w:ilvl="7" w:tplc="2B70D2C0">
      <w:numFmt w:val="bullet"/>
      <w:lvlText w:val="•"/>
      <w:lvlJc w:val="left"/>
      <w:pPr>
        <w:ind w:left="7379" w:hanging="147"/>
      </w:pPr>
      <w:rPr>
        <w:rFonts w:hint="default"/>
        <w:lang w:val="uk-UA" w:eastAsia="en-US" w:bidi="ar-SA"/>
      </w:rPr>
    </w:lvl>
    <w:lvl w:ilvl="8" w:tplc="96604928">
      <w:numFmt w:val="bullet"/>
      <w:lvlText w:val="•"/>
      <w:lvlJc w:val="left"/>
      <w:pPr>
        <w:ind w:left="8376" w:hanging="147"/>
      </w:pPr>
      <w:rPr>
        <w:rFonts w:hint="default"/>
        <w:lang w:val="uk-UA" w:eastAsia="en-US" w:bidi="ar-SA"/>
      </w:rPr>
    </w:lvl>
  </w:abstractNum>
  <w:abstractNum w:abstractNumId="5">
    <w:nsid w:val="341F591B"/>
    <w:multiLevelType w:val="hybridMultilevel"/>
    <w:tmpl w:val="3A02B6A8"/>
    <w:lvl w:ilvl="0" w:tplc="BFA0EB3C">
      <w:start w:val="3"/>
      <w:numFmt w:val="decimal"/>
      <w:lvlText w:val="%1"/>
      <w:lvlJc w:val="left"/>
      <w:pPr>
        <w:ind w:left="1530" w:hanging="422"/>
        <w:jc w:val="left"/>
      </w:pPr>
      <w:rPr>
        <w:rFonts w:hint="default"/>
        <w:lang w:val="uk-UA" w:eastAsia="en-US" w:bidi="ar-SA"/>
      </w:rPr>
    </w:lvl>
    <w:lvl w:ilvl="1" w:tplc="079EB388">
      <w:numFmt w:val="none"/>
      <w:lvlText w:val=""/>
      <w:lvlJc w:val="left"/>
      <w:pPr>
        <w:tabs>
          <w:tab w:val="num" w:pos="360"/>
        </w:tabs>
      </w:pPr>
    </w:lvl>
    <w:lvl w:ilvl="2" w:tplc="168EC9C2">
      <w:numFmt w:val="none"/>
      <w:lvlText w:val=""/>
      <w:lvlJc w:val="left"/>
      <w:pPr>
        <w:tabs>
          <w:tab w:val="num" w:pos="360"/>
        </w:tabs>
      </w:pPr>
    </w:lvl>
    <w:lvl w:ilvl="3" w:tplc="8DD48462">
      <w:numFmt w:val="bullet"/>
      <w:lvlText w:val="•"/>
      <w:lvlJc w:val="left"/>
      <w:pPr>
        <w:ind w:left="3486" w:hanging="812"/>
      </w:pPr>
      <w:rPr>
        <w:rFonts w:hint="default"/>
        <w:lang w:val="uk-UA" w:eastAsia="en-US" w:bidi="ar-SA"/>
      </w:rPr>
    </w:lvl>
    <w:lvl w:ilvl="4" w:tplc="077C6608">
      <w:numFmt w:val="bullet"/>
      <w:lvlText w:val="•"/>
      <w:lvlJc w:val="left"/>
      <w:pPr>
        <w:ind w:left="4470" w:hanging="812"/>
      </w:pPr>
      <w:rPr>
        <w:rFonts w:hint="default"/>
        <w:lang w:val="uk-UA" w:eastAsia="en-US" w:bidi="ar-SA"/>
      </w:rPr>
    </w:lvl>
    <w:lvl w:ilvl="5" w:tplc="C7661EFE">
      <w:numFmt w:val="bullet"/>
      <w:lvlText w:val="•"/>
      <w:lvlJc w:val="left"/>
      <w:pPr>
        <w:ind w:left="5453" w:hanging="812"/>
      </w:pPr>
      <w:rPr>
        <w:rFonts w:hint="default"/>
        <w:lang w:val="uk-UA" w:eastAsia="en-US" w:bidi="ar-SA"/>
      </w:rPr>
    </w:lvl>
    <w:lvl w:ilvl="6" w:tplc="7FCE9060">
      <w:numFmt w:val="bullet"/>
      <w:lvlText w:val="•"/>
      <w:lvlJc w:val="left"/>
      <w:pPr>
        <w:ind w:left="6436" w:hanging="812"/>
      </w:pPr>
      <w:rPr>
        <w:rFonts w:hint="default"/>
        <w:lang w:val="uk-UA" w:eastAsia="en-US" w:bidi="ar-SA"/>
      </w:rPr>
    </w:lvl>
    <w:lvl w:ilvl="7" w:tplc="501CB3CA">
      <w:numFmt w:val="bullet"/>
      <w:lvlText w:val="•"/>
      <w:lvlJc w:val="left"/>
      <w:pPr>
        <w:ind w:left="7420" w:hanging="812"/>
      </w:pPr>
      <w:rPr>
        <w:rFonts w:hint="default"/>
        <w:lang w:val="uk-UA" w:eastAsia="en-US" w:bidi="ar-SA"/>
      </w:rPr>
    </w:lvl>
    <w:lvl w:ilvl="8" w:tplc="BEB0F26E">
      <w:numFmt w:val="bullet"/>
      <w:lvlText w:val="•"/>
      <w:lvlJc w:val="left"/>
      <w:pPr>
        <w:ind w:left="8403" w:hanging="812"/>
      </w:pPr>
      <w:rPr>
        <w:rFonts w:hint="default"/>
        <w:lang w:val="uk-UA" w:eastAsia="en-US" w:bidi="ar-SA"/>
      </w:rPr>
    </w:lvl>
  </w:abstractNum>
  <w:abstractNum w:abstractNumId="6">
    <w:nsid w:val="35FD6C6B"/>
    <w:multiLevelType w:val="hybridMultilevel"/>
    <w:tmpl w:val="4DAE7194"/>
    <w:lvl w:ilvl="0" w:tplc="C52CCDE8">
      <w:numFmt w:val="bullet"/>
      <w:lvlText w:val="-"/>
      <w:lvlJc w:val="left"/>
      <w:pPr>
        <w:ind w:left="384" w:hanging="105"/>
      </w:pPr>
      <w:rPr>
        <w:rFonts w:ascii="Times New Roman" w:eastAsia="Times New Roman" w:hAnsi="Times New Roman" w:cs="Times New Roman" w:hint="default"/>
        <w:sz w:val="20"/>
        <w:szCs w:val="20"/>
        <w:lang w:val="uk-UA" w:eastAsia="en-US" w:bidi="ar-SA"/>
      </w:rPr>
    </w:lvl>
    <w:lvl w:ilvl="1" w:tplc="E8B4E908">
      <w:numFmt w:val="bullet"/>
      <w:lvlText w:val="•"/>
      <w:lvlJc w:val="left"/>
      <w:pPr>
        <w:ind w:left="1379" w:hanging="105"/>
      </w:pPr>
      <w:rPr>
        <w:rFonts w:hint="default"/>
        <w:lang w:val="uk-UA" w:eastAsia="en-US" w:bidi="ar-SA"/>
      </w:rPr>
    </w:lvl>
    <w:lvl w:ilvl="2" w:tplc="6726B056">
      <w:numFmt w:val="bullet"/>
      <w:lvlText w:val="•"/>
      <w:lvlJc w:val="left"/>
      <w:pPr>
        <w:ind w:left="2378" w:hanging="105"/>
      </w:pPr>
      <w:rPr>
        <w:rFonts w:hint="default"/>
        <w:lang w:val="uk-UA" w:eastAsia="en-US" w:bidi="ar-SA"/>
      </w:rPr>
    </w:lvl>
    <w:lvl w:ilvl="3" w:tplc="4EC2BB36">
      <w:numFmt w:val="bullet"/>
      <w:lvlText w:val="•"/>
      <w:lvlJc w:val="left"/>
      <w:pPr>
        <w:ind w:left="3377" w:hanging="105"/>
      </w:pPr>
      <w:rPr>
        <w:rFonts w:hint="default"/>
        <w:lang w:val="uk-UA" w:eastAsia="en-US" w:bidi="ar-SA"/>
      </w:rPr>
    </w:lvl>
    <w:lvl w:ilvl="4" w:tplc="B96616C2">
      <w:numFmt w:val="bullet"/>
      <w:lvlText w:val="•"/>
      <w:lvlJc w:val="left"/>
      <w:pPr>
        <w:ind w:left="4376" w:hanging="105"/>
      </w:pPr>
      <w:rPr>
        <w:rFonts w:hint="default"/>
        <w:lang w:val="uk-UA" w:eastAsia="en-US" w:bidi="ar-SA"/>
      </w:rPr>
    </w:lvl>
    <w:lvl w:ilvl="5" w:tplc="4F0E32EC">
      <w:numFmt w:val="bullet"/>
      <w:lvlText w:val="•"/>
      <w:lvlJc w:val="left"/>
      <w:pPr>
        <w:ind w:left="5375" w:hanging="105"/>
      </w:pPr>
      <w:rPr>
        <w:rFonts w:hint="default"/>
        <w:lang w:val="uk-UA" w:eastAsia="en-US" w:bidi="ar-SA"/>
      </w:rPr>
    </w:lvl>
    <w:lvl w:ilvl="6" w:tplc="DF5210E0">
      <w:numFmt w:val="bullet"/>
      <w:lvlText w:val="•"/>
      <w:lvlJc w:val="left"/>
      <w:pPr>
        <w:ind w:left="6374" w:hanging="105"/>
      </w:pPr>
      <w:rPr>
        <w:rFonts w:hint="default"/>
        <w:lang w:val="uk-UA" w:eastAsia="en-US" w:bidi="ar-SA"/>
      </w:rPr>
    </w:lvl>
    <w:lvl w:ilvl="7" w:tplc="A51E1E3E">
      <w:numFmt w:val="bullet"/>
      <w:lvlText w:val="•"/>
      <w:lvlJc w:val="left"/>
      <w:pPr>
        <w:ind w:left="7373" w:hanging="105"/>
      </w:pPr>
      <w:rPr>
        <w:rFonts w:hint="default"/>
        <w:lang w:val="uk-UA" w:eastAsia="en-US" w:bidi="ar-SA"/>
      </w:rPr>
    </w:lvl>
    <w:lvl w:ilvl="8" w:tplc="7F2E8234">
      <w:numFmt w:val="bullet"/>
      <w:lvlText w:val="•"/>
      <w:lvlJc w:val="left"/>
      <w:pPr>
        <w:ind w:left="8372" w:hanging="105"/>
      </w:pPr>
      <w:rPr>
        <w:rFonts w:hint="default"/>
        <w:lang w:val="uk-UA" w:eastAsia="en-US" w:bidi="ar-SA"/>
      </w:rPr>
    </w:lvl>
  </w:abstractNum>
  <w:abstractNum w:abstractNumId="7">
    <w:nsid w:val="3B1B38D5"/>
    <w:multiLevelType w:val="hybridMultilevel"/>
    <w:tmpl w:val="FDD45F6C"/>
    <w:lvl w:ilvl="0" w:tplc="1708D1B4">
      <w:start w:val="6"/>
      <w:numFmt w:val="decimal"/>
      <w:lvlText w:val="%1"/>
      <w:lvlJc w:val="left"/>
      <w:pPr>
        <w:ind w:left="400" w:hanging="422"/>
        <w:jc w:val="left"/>
      </w:pPr>
      <w:rPr>
        <w:rFonts w:hint="default"/>
        <w:lang w:val="uk-UA" w:eastAsia="en-US" w:bidi="ar-SA"/>
      </w:rPr>
    </w:lvl>
    <w:lvl w:ilvl="1" w:tplc="91EA618C">
      <w:numFmt w:val="none"/>
      <w:lvlText w:val=""/>
      <w:lvlJc w:val="left"/>
      <w:pPr>
        <w:tabs>
          <w:tab w:val="num" w:pos="360"/>
        </w:tabs>
      </w:pPr>
    </w:lvl>
    <w:lvl w:ilvl="2" w:tplc="A2FE9778">
      <w:numFmt w:val="bullet"/>
      <w:lvlText w:val="•"/>
      <w:lvlJc w:val="left"/>
      <w:pPr>
        <w:ind w:left="2394" w:hanging="422"/>
      </w:pPr>
      <w:rPr>
        <w:rFonts w:hint="default"/>
        <w:lang w:val="uk-UA" w:eastAsia="en-US" w:bidi="ar-SA"/>
      </w:rPr>
    </w:lvl>
    <w:lvl w:ilvl="3" w:tplc="5004117C">
      <w:numFmt w:val="bullet"/>
      <w:lvlText w:val="•"/>
      <w:lvlJc w:val="left"/>
      <w:pPr>
        <w:ind w:left="3391" w:hanging="422"/>
      </w:pPr>
      <w:rPr>
        <w:rFonts w:hint="default"/>
        <w:lang w:val="uk-UA" w:eastAsia="en-US" w:bidi="ar-SA"/>
      </w:rPr>
    </w:lvl>
    <w:lvl w:ilvl="4" w:tplc="1214EAF8">
      <w:numFmt w:val="bullet"/>
      <w:lvlText w:val="•"/>
      <w:lvlJc w:val="left"/>
      <w:pPr>
        <w:ind w:left="4388" w:hanging="422"/>
      </w:pPr>
      <w:rPr>
        <w:rFonts w:hint="default"/>
        <w:lang w:val="uk-UA" w:eastAsia="en-US" w:bidi="ar-SA"/>
      </w:rPr>
    </w:lvl>
    <w:lvl w:ilvl="5" w:tplc="D95E8338">
      <w:numFmt w:val="bullet"/>
      <w:lvlText w:val="•"/>
      <w:lvlJc w:val="left"/>
      <w:pPr>
        <w:ind w:left="5385" w:hanging="422"/>
      </w:pPr>
      <w:rPr>
        <w:rFonts w:hint="default"/>
        <w:lang w:val="uk-UA" w:eastAsia="en-US" w:bidi="ar-SA"/>
      </w:rPr>
    </w:lvl>
    <w:lvl w:ilvl="6" w:tplc="9738C93E">
      <w:numFmt w:val="bullet"/>
      <w:lvlText w:val="•"/>
      <w:lvlJc w:val="left"/>
      <w:pPr>
        <w:ind w:left="6382" w:hanging="422"/>
      </w:pPr>
      <w:rPr>
        <w:rFonts w:hint="default"/>
        <w:lang w:val="uk-UA" w:eastAsia="en-US" w:bidi="ar-SA"/>
      </w:rPr>
    </w:lvl>
    <w:lvl w:ilvl="7" w:tplc="F3D826F4">
      <w:numFmt w:val="bullet"/>
      <w:lvlText w:val="•"/>
      <w:lvlJc w:val="left"/>
      <w:pPr>
        <w:ind w:left="7379" w:hanging="422"/>
      </w:pPr>
      <w:rPr>
        <w:rFonts w:hint="default"/>
        <w:lang w:val="uk-UA" w:eastAsia="en-US" w:bidi="ar-SA"/>
      </w:rPr>
    </w:lvl>
    <w:lvl w:ilvl="8" w:tplc="C0DC43BA">
      <w:numFmt w:val="bullet"/>
      <w:lvlText w:val="•"/>
      <w:lvlJc w:val="left"/>
      <w:pPr>
        <w:ind w:left="8376" w:hanging="422"/>
      </w:pPr>
      <w:rPr>
        <w:rFonts w:hint="default"/>
        <w:lang w:val="uk-UA" w:eastAsia="en-US" w:bidi="ar-SA"/>
      </w:rPr>
    </w:lvl>
  </w:abstractNum>
  <w:abstractNum w:abstractNumId="8">
    <w:nsid w:val="44A9438A"/>
    <w:multiLevelType w:val="hybridMultilevel"/>
    <w:tmpl w:val="92368F50"/>
    <w:lvl w:ilvl="0" w:tplc="8294FBEE">
      <w:start w:val="1"/>
      <w:numFmt w:val="decimal"/>
      <w:lvlText w:val="%1."/>
      <w:lvlJc w:val="left"/>
      <w:pPr>
        <w:ind w:left="4260" w:hanging="200"/>
        <w:jc w:val="right"/>
      </w:pPr>
      <w:rPr>
        <w:rFonts w:ascii="Times New Roman" w:eastAsia="Times New Roman" w:hAnsi="Times New Roman" w:cs="Times New Roman" w:hint="default"/>
        <w:b/>
        <w:bCs/>
        <w:sz w:val="20"/>
        <w:szCs w:val="20"/>
        <w:lang w:val="uk-UA" w:eastAsia="en-US" w:bidi="ar-SA"/>
      </w:rPr>
    </w:lvl>
    <w:lvl w:ilvl="1" w:tplc="91D65A62">
      <w:numFmt w:val="none"/>
      <w:lvlText w:val=""/>
      <w:lvlJc w:val="left"/>
      <w:pPr>
        <w:tabs>
          <w:tab w:val="num" w:pos="360"/>
        </w:tabs>
      </w:pPr>
    </w:lvl>
    <w:lvl w:ilvl="2" w:tplc="ECA0479E">
      <w:numFmt w:val="bullet"/>
      <w:lvlText w:val="•"/>
      <w:lvlJc w:val="left"/>
      <w:pPr>
        <w:ind w:left="4260" w:hanging="301"/>
      </w:pPr>
      <w:rPr>
        <w:rFonts w:hint="default"/>
        <w:lang w:val="uk-UA" w:eastAsia="en-US" w:bidi="ar-SA"/>
      </w:rPr>
    </w:lvl>
    <w:lvl w:ilvl="3" w:tplc="F0B033D0">
      <w:numFmt w:val="bullet"/>
      <w:lvlText w:val="•"/>
      <w:lvlJc w:val="left"/>
      <w:pPr>
        <w:ind w:left="5023" w:hanging="301"/>
      </w:pPr>
      <w:rPr>
        <w:rFonts w:hint="default"/>
        <w:lang w:val="uk-UA" w:eastAsia="en-US" w:bidi="ar-SA"/>
      </w:rPr>
    </w:lvl>
    <w:lvl w:ilvl="4" w:tplc="363AD472">
      <w:numFmt w:val="bullet"/>
      <w:lvlText w:val="•"/>
      <w:lvlJc w:val="left"/>
      <w:pPr>
        <w:ind w:left="5787" w:hanging="301"/>
      </w:pPr>
      <w:rPr>
        <w:rFonts w:hint="default"/>
        <w:lang w:val="uk-UA" w:eastAsia="en-US" w:bidi="ar-SA"/>
      </w:rPr>
    </w:lvl>
    <w:lvl w:ilvl="5" w:tplc="A7948840">
      <w:numFmt w:val="bullet"/>
      <w:lvlText w:val="•"/>
      <w:lvlJc w:val="left"/>
      <w:pPr>
        <w:ind w:left="6551" w:hanging="301"/>
      </w:pPr>
      <w:rPr>
        <w:rFonts w:hint="default"/>
        <w:lang w:val="uk-UA" w:eastAsia="en-US" w:bidi="ar-SA"/>
      </w:rPr>
    </w:lvl>
    <w:lvl w:ilvl="6" w:tplc="92682AAC">
      <w:numFmt w:val="bullet"/>
      <w:lvlText w:val="•"/>
      <w:lvlJc w:val="left"/>
      <w:pPr>
        <w:ind w:left="7315" w:hanging="301"/>
      </w:pPr>
      <w:rPr>
        <w:rFonts w:hint="default"/>
        <w:lang w:val="uk-UA" w:eastAsia="en-US" w:bidi="ar-SA"/>
      </w:rPr>
    </w:lvl>
    <w:lvl w:ilvl="7" w:tplc="81BA3F68">
      <w:numFmt w:val="bullet"/>
      <w:lvlText w:val="•"/>
      <w:lvlJc w:val="left"/>
      <w:pPr>
        <w:ind w:left="8078" w:hanging="301"/>
      </w:pPr>
      <w:rPr>
        <w:rFonts w:hint="default"/>
        <w:lang w:val="uk-UA" w:eastAsia="en-US" w:bidi="ar-SA"/>
      </w:rPr>
    </w:lvl>
    <w:lvl w:ilvl="8" w:tplc="F67201E4">
      <w:numFmt w:val="bullet"/>
      <w:lvlText w:val="•"/>
      <w:lvlJc w:val="left"/>
      <w:pPr>
        <w:ind w:left="8842" w:hanging="301"/>
      </w:pPr>
      <w:rPr>
        <w:rFonts w:hint="default"/>
        <w:lang w:val="uk-UA" w:eastAsia="en-US" w:bidi="ar-SA"/>
      </w:rPr>
    </w:lvl>
  </w:abstractNum>
  <w:abstractNum w:abstractNumId="9">
    <w:nsid w:val="59DA3D21"/>
    <w:multiLevelType w:val="hybridMultilevel"/>
    <w:tmpl w:val="9EC8F98A"/>
    <w:lvl w:ilvl="0" w:tplc="E9EA7D60">
      <w:start w:val="1"/>
      <w:numFmt w:val="decimal"/>
      <w:lvlText w:val="%1."/>
      <w:lvlJc w:val="left"/>
      <w:pPr>
        <w:ind w:left="4590" w:hanging="320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uk-UA" w:eastAsia="en-US" w:bidi="ar-SA"/>
      </w:rPr>
    </w:lvl>
    <w:lvl w:ilvl="1" w:tplc="32ECFF6E">
      <w:numFmt w:val="bullet"/>
      <w:lvlText w:val="•"/>
      <w:lvlJc w:val="left"/>
      <w:pPr>
        <w:ind w:left="5177" w:hanging="320"/>
      </w:pPr>
      <w:rPr>
        <w:rFonts w:hint="default"/>
        <w:lang w:val="uk-UA" w:eastAsia="en-US" w:bidi="ar-SA"/>
      </w:rPr>
    </w:lvl>
    <w:lvl w:ilvl="2" w:tplc="DD5832AA">
      <w:numFmt w:val="bullet"/>
      <w:lvlText w:val="•"/>
      <w:lvlJc w:val="left"/>
      <w:pPr>
        <w:ind w:left="5754" w:hanging="320"/>
      </w:pPr>
      <w:rPr>
        <w:rFonts w:hint="default"/>
        <w:lang w:val="uk-UA" w:eastAsia="en-US" w:bidi="ar-SA"/>
      </w:rPr>
    </w:lvl>
    <w:lvl w:ilvl="3" w:tplc="315CDE22">
      <w:numFmt w:val="bullet"/>
      <w:lvlText w:val="•"/>
      <w:lvlJc w:val="left"/>
      <w:pPr>
        <w:ind w:left="6331" w:hanging="320"/>
      </w:pPr>
      <w:rPr>
        <w:rFonts w:hint="default"/>
        <w:lang w:val="uk-UA" w:eastAsia="en-US" w:bidi="ar-SA"/>
      </w:rPr>
    </w:lvl>
    <w:lvl w:ilvl="4" w:tplc="800025BC">
      <w:numFmt w:val="bullet"/>
      <w:lvlText w:val="•"/>
      <w:lvlJc w:val="left"/>
      <w:pPr>
        <w:ind w:left="6908" w:hanging="320"/>
      </w:pPr>
      <w:rPr>
        <w:rFonts w:hint="default"/>
        <w:lang w:val="uk-UA" w:eastAsia="en-US" w:bidi="ar-SA"/>
      </w:rPr>
    </w:lvl>
    <w:lvl w:ilvl="5" w:tplc="166A3216">
      <w:numFmt w:val="bullet"/>
      <w:lvlText w:val="•"/>
      <w:lvlJc w:val="left"/>
      <w:pPr>
        <w:ind w:left="7485" w:hanging="320"/>
      </w:pPr>
      <w:rPr>
        <w:rFonts w:hint="default"/>
        <w:lang w:val="uk-UA" w:eastAsia="en-US" w:bidi="ar-SA"/>
      </w:rPr>
    </w:lvl>
    <w:lvl w:ilvl="6" w:tplc="FB405CC0">
      <w:numFmt w:val="bullet"/>
      <w:lvlText w:val="•"/>
      <w:lvlJc w:val="left"/>
      <w:pPr>
        <w:ind w:left="8062" w:hanging="320"/>
      </w:pPr>
      <w:rPr>
        <w:rFonts w:hint="default"/>
        <w:lang w:val="uk-UA" w:eastAsia="en-US" w:bidi="ar-SA"/>
      </w:rPr>
    </w:lvl>
    <w:lvl w:ilvl="7" w:tplc="B73AC3B2">
      <w:numFmt w:val="bullet"/>
      <w:lvlText w:val="•"/>
      <w:lvlJc w:val="left"/>
      <w:pPr>
        <w:ind w:left="8639" w:hanging="320"/>
      </w:pPr>
      <w:rPr>
        <w:rFonts w:hint="default"/>
        <w:lang w:val="uk-UA" w:eastAsia="en-US" w:bidi="ar-SA"/>
      </w:rPr>
    </w:lvl>
    <w:lvl w:ilvl="8" w:tplc="1E003984">
      <w:numFmt w:val="bullet"/>
      <w:lvlText w:val="•"/>
      <w:lvlJc w:val="left"/>
      <w:pPr>
        <w:ind w:left="9216" w:hanging="320"/>
      </w:pPr>
      <w:rPr>
        <w:rFonts w:hint="default"/>
        <w:lang w:val="uk-UA" w:eastAsia="en-US" w:bidi="ar-SA"/>
      </w:rPr>
    </w:lvl>
  </w:abstractNum>
  <w:abstractNum w:abstractNumId="10">
    <w:nsid w:val="61D620C6"/>
    <w:multiLevelType w:val="hybridMultilevel"/>
    <w:tmpl w:val="E4E0E0C4"/>
    <w:lvl w:ilvl="0" w:tplc="65E0E3BA">
      <w:start w:val="8"/>
      <w:numFmt w:val="decimal"/>
      <w:lvlText w:val="%1"/>
      <w:lvlJc w:val="left"/>
      <w:pPr>
        <w:ind w:left="1389" w:hanging="422"/>
        <w:jc w:val="left"/>
      </w:pPr>
      <w:rPr>
        <w:rFonts w:hint="default"/>
        <w:lang w:val="uk-UA" w:eastAsia="en-US" w:bidi="ar-SA"/>
      </w:rPr>
    </w:lvl>
    <w:lvl w:ilvl="1" w:tplc="F300E472">
      <w:numFmt w:val="none"/>
      <w:lvlText w:val=""/>
      <w:lvlJc w:val="left"/>
      <w:pPr>
        <w:tabs>
          <w:tab w:val="num" w:pos="360"/>
        </w:tabs>
      </w:pPr>
    </w:lvl>
    <w:lvl w:ilvl="2" w:tplc="8550C5EA">
      <w:numFmt w:val="none"/>
      <w:lvlText w:val=""/>
      <w:lvlJc w:val="left"/>
      <w:pPr>
        <w:tabs>
          <w:tab w:val="num" w:pos="360"/>
        </w:tabs>
      </w:pPr>
    </w:lvl>
    <w:lvl w:ilvl="3" w:tplc="1E4E1D8A">
      <w:numFmt w:val="bullet"/>
      <w:lvlText w:val="•"/>
      <w:lvlJc w:val="left"/>
      <w:pPr>
        <w:ind w:left="3377" w:hanging="631"/>
      </w:pPr>
      <w:rPr>
        <w:rFonts w:hint="default"/>
        <w:lang w:val="uk-UA" w:eastAsia="en-US" w:bidi="ar-SA"/>
      </w:rPr>
    </w:lvl>
    <w:lvl w:ilvl="4" w:tplc="87BCCA2A">
      <w:numFmt w:val="bullet"/>
      <w:lvlText w:val="•"/>
      <w:lvlJc w:val="left"/>
      <w:pPr>
        <w:ind w:left="4376" w:hanging="631"/>
      </w:pPr>
      <w:rPr>
        <w:rFonts w:hint="default"/>
        <w:lang w:val="uk-UA" w:eastAsia="en-US" w:bidi="ar-SA"/>
      </w:rPr>
    </w:lvl>
    <w:lvl w:ilvl="5" w:tplc="4900D690">
      <w:numFmt w:val="bullet"/>
      <w:lvlText w:val="•"/>
      <w:lvlJc w:val="left"/>
      <w:pPr>
        <w:ind w:left="5375" w:hanging="631"/>
      </w:pPr>
      <w:rPr>
        <w:rFonts w:hint="default"/>
        <w:lang w:val="uk-UA" w:eastAsia="en-US" w:bidi="ar-SA"/>
      </w:rPr>
    </w:lvl>
    <w:lvl w:ilvl="6" w:tplc="CF103A50">
      <w:numFmt w:val="bullet"/>
      <w:lvlText w:val="•"/>
      <w:lvlJc w:val="left"/>
      <w:pPr>
        <w:ind w:left="6374" w:hanging="631"/>
      </w:pPr>
      <w:rPr>
        <w:rFonts w:hint="default"/>
        <w:lang w:val="uk-UA" w:eastAsia="en-US" w:bidi="ar-SA"/>
      </w:rPr>
    </w:lvl>
    <w:lvl w:ilvl="7" w:tplc="89EA4A24">
      <w:numFmt w:val="bullet"/>
      <w:lvlText w:val="•"/>
      <w:lvlJc w:val="left"/>
      <w:pPr>
        <w:ind w:left="7373" w:hanging="631"/>
      </w:pPr>
      <w:rPr>
        <w:rFonts w:hint="default"/>
        <w:lang w:val="uk-UA" w:eastAsia="en-US" w:bidi="ar-SA"/>
      </w:rPr>
    </w:lvl>
    <w:lvl w:ilvl="8" w:tplc="D04ECA0E">
      <w:numFmt w:val="bullet"/>
      <w:lvlText w:val="•"/>
      <w:lvlJc w:val="left"/>
      <w:pPr>
        <w:ind w:left="8372" w:hanging="631"/>
      </w:pPr>
      <w:rPr>
        <w:rFonts w:hint="default"/>
        <w:lang w:val="uk-UA" w:eastAsia="en-US" w:bidi="ar-SA"/>
      </w:rPr>
    </w:lvl>
  </w:abstractNum>
  <w:abstractNum w:abstractNumId="11">
    <w:nsid w:val="6F607C56"/>
    <w:multiLevelType w:val="hybridMultilevel"/>
    <w:tmpl w:val="258A6216"/>
    <w:lvl w:ilvl="0" w:tplc="7830281C">
      <w:start w:val="4"/>
      <w:numFmt w:val="decimal"/>
      <w:lvlText w:val="%1"/>
      <w:lvlJc w:val="left"/>
      <w:pPr>
        <w:ind w:left="401" w:hanging="692"/>
        <w:jc w:val="left"/>
      </w:pPr>
      <w:rPr>
        <w:rFonts w:hint="default"/>
        <w:lang w:val="uk-UA" w:eastAsia="en-US" w:bidi="ar-SA"/>
      </w:rPr>
    </w:lvl>
    <w:lvl w:ilvl="1" w:tplc="19E255F0">
      <w:numFmt w:val="none"/>
      <w:lvlText w:val=""/>
      <w:lvlJc w:val="left"/>
      <w:pPr>
        <w:tabs>
          <w:tab w:val="num" w:pos="360"/>
        </w:tabs>
      </w:pPr>
    </w:lvl>
    <w:lvl w:ilvl="2" w:tplc="3AD2D850">
      <w:numFmt w:val="bullet"/>
      <w:lvlText w:val="•"/>
      <w:lvlJc w:val="left"/>
      <w:pPr>
        <w:ind w:left="2394" w:hanging="692"/>
      </w:pPr>
      <w:rPr>
        <w:rFonts w:hint="default"/>
        <w:lang w:val="uk-UA" w:eastAsia="en-US" w:bidi="ar-SA"/>
      </w:rPr>
    </w:lvl>
    <w:lvl w:ilvl="3" w:tplc="0D143460">
      <w:numFmt w:val="bullet"/>
      <w:lvlText w:val="•"/>
      <w:lvlJc w:val="left"/>
      <w:pPr>
        <w:ind w:left="3391" w:hanging="692"/>
      </w:pPr>
      <w:rPr>
        <w:rFonts w:hint="default"/>
        <w:lang w:val="uk-UA" w:eastAsia="en-US" w:bidi="ar-SA"/>
      </w:rPr>
    </w:lvl>
    <w:lvl w:ilvl="4" w:tplc="913EA1AE">
      <w:numFmt w:val="bullet"/>
      <w:lvlText w:val="•"/>
      <w:lvlJc w:val="left"/>
      <w:pPr>
        <w:ind w:left="4388" w:hanging="692"/>
      </w:pPr>
      <w:rPr>
        <w:rFonts w:hint="default"/>
        <w:lang w:val="uk-UA" w:eastAsia="en-US" w:bidi="ar-SA"/>
      </w:rPr>
    </w:lvl>
    <w:lvl w:ilvl="5" w:tplc="315A9664">
      <w:numFmt w:val="bullet"/>
      <w:lvlText w:val="•"/>
      <w:lvlJc w:val="left"/>
      <w:pPr>
        <w:ind w:left="5385" w:hanging="692"/>
      </w:pPr>
      <w:rPr>
        <w:rFonts w:hint="default"/>
        <w:lang w:val="uk-UA" w:eastAsia="en-US" w:bidi="ar-SA"/>
      </w:rPr>
    </w:lvl>
    <w:lvl w:ilvl="6" w:tplc="DFD0D550">
      <w:numFmt w:val="bullet"/>
      <w:lvlText w:val="•"/>
      <w:lvlJc w:val="left"/>
      <w:pPr>
        <w:ind w:left="6382" w:hanging="692"/>
      </w:pPr>
      <w:rPr>
        <w:rFonts w:hint="default"/>
        <w:lang w:val="uk-UA" w:eastAsia="en-US" w:bidi="ar-SA"/>
      </w:rPr>
    </w:lvl>
    <w:lvl w:ilvl="7" w:tplc="E41C8440">
      <w:numFmt w:val="bullet"/>
      <w:lvlText w:val="•"/>
      <w:lvlJc w:val="left"/>
      <w:pPr>
        <w:ind w:left="7379" w:hanging="692"/>
      </w:pPr>
      <w:rPr>
        <w:rFonts w:hint="default"/>
        <w:lang w:val="uk-UA" w:eastAsia="en-US" w:bidi="ar-SA"/>
      </w:rPr>
    </w:lvl>
    <w:lvl w:ilvl="8" w:tplc="F1F4B770">
      <w:numFmt w:val="bullet"/>
      <w:lvlText w:val="•"/>
      <w:lvlJc w:val="left"/>
      <w:pPr>
        <w:ind w:left="8376" w:hanging="692"/>
      </w:pPr>
      <w:rPr>
        <w:rFonts w:hint="default"/>
        <w:lang w:val="uk-UA" w:eastAsia="en-US" w:bidi="ar-SA"/>
      </w:rPr>
    </w:lvl>
  </w:abstractNum>
  <w:abstractNum w:abstractNumId="12">
    <w:nsid w:val="70791532"/>
    <w:multiLevelType w:val="hybridMultilevel"/>
    <w:tmpl w:val="A17A4CBC"/>
    <w:lvl w:ilvl="0" w:tplc="33B06088">
      <w:start w:val="1"/>
      <w:numFmt w:val="decimal"/>
      <w:lvlText w:val="%1."/>
      <w:lvlJc w:val="left"/>
      <w:pPr>
        <w:ind w:left="1411" w:hanging="44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1" w:tplc="B73649B2">
      <w:start w:val="6"/>
      <w:numFmt w:val="decimal"/>
      <w:lvlText w:val="%2."/>
      <w:lvlJc w:val="left"/>
      <w:pPr>
        <w:ind w:left="2920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uk-UA" w:eastAsia="en-US" w:bidi="ar-SA"/>
      </w:rPr>
    </w:lvl>
    <w:lvl w:ilvl="2" w:tplc="89F2B306">
      <w:numFmt w:val="bullet"/>
      <w:lvlText w:val="•"/>
      <w:lvlJc w:val="left"/>
      <w:pPr>
        <w:ind w:left="3747" w:hanging="281"/>
      </w:pPr>
      <w:rPr>
        <w:rFonts w:hint="default"/>
        <w:lang w:val="uk-UA" w:eastAsia="en-US" w:bidi="ar-SA"/>
      </w:rPr>
    </w:lvl>
    <w:lvl w:ilvl="3" w:tplc="71CE8EA2">
      <w:numFmt w:val="bullet"/>
      <w:lvlText w:val="•"/>
      <w:lvlJc w:val="left"/>
      <w:pPr>
        <w:ind w:left="4575" w:hanging="281"/>
      </w:pPr>
      <w:rPr>
        <w:rFonts w:hint="default"/>
        <w:lang w:val="uk-UA" w:eastAsia="en-US" w:bidi="ar-SA"/>
      </w:rPr>
    </w:lvl>
    <w:lvl w:ilvl="4" w:tplc="6E24FDA0">
      <w:numFmt w:val="bullet"/>
      <w:lvlText w:val="•"/>
      <w:lvlJc w:val="left"/>
      <w:pPr>
        <w:ind w:left="5403" w:hanging="281"/>
      </w:pPr>
      <w:rPr>
        <w:rFonts w:hint="default"/>
        <w:lang w:val="uk-UA" w:eastAsia="en-US" w:bidi="ar-SA"/>
      </w:rPr>
    </w:lvl>
    <w:lvl w:ilvl="5" w:tplc="6E1207EE">
      <w:numFmt w:val="bullet"/>
      <w:lvlText w:val="•"/>
      <w:lvlJc w:val="left"/>
      <w:pPr>
        <w:ind w:left="6231" w:hanging="281"/>
      </w:pPr>
      <w:rPr>
        <w:rFonts w:hint="default"/>
        <w:lang w:val="uk-UA" w:eastAsia="en-US" w:bidi="ar-SA"/>
      </w:rPr>
    </w:lvl>
    <w:lvl w:ilvl="6" w:tplc="AEB27628">
      <w:numFmt w:val="bullet"/>
      <w:lvlText w:val="•"/>
      <w:lvlJc w:val="left"/>
      <w:pPr>
        <w:ind w:left="7058" w:hanging="281"/>
      </w:pPr>
      <w:rPr>
        <w:rFonts w:hint="default"/>
        <w:lang w:val="uk-UA" w:eastAsia="en-US" w:bidi="ar-SA"/>
      </w:rPr>
    </w:lvl>
    <w:lvl w:ilvl="7" w:tplc="453445F2">
      <w:numFmt w:val="bullet"/>
      <w:lvlText w:val="•"/>
      <w:lvlJc w:val="left"/>
      <w:pPr>
        <w:ind w:left="7886" w:hanging="281"/>
      </w:pPr>
      <w:rPr>
        <w:rFonts w:hint="default"/>
        <w:lang w:val="uk-UA" w:eastAsia="en-US" w:bidi="ar-SA"/>
      </w:rPr>
    </w:lvl>
    <w:lvl w:ilvl="8" w:tplc="ADA41312">
      <w:numFmt w:val="bullet"/>
      <w:lvlText w:val="•"/>
      <w:lvlJc w:val="left"/>
      <w:pPr>
        <w:ind w:left="8714" w:hanging="281"/>
      </w:pPr>
      <w:rPr>
        <w:rFonts w:hint="default"/>
        <w:lang w:val="uk-UA" w:eastAsia="en-US" w:bidi="ar-SA"/>
      </w:rPr>
    </w:lvl>
  </w:abstractNum>
  <w:abstractNum w:abstractNumId="13">
    <w:nsid w:val="7EC40000"/>
    <w:multiLevelType w:val="hybridMultilevel"/>
    <w:tmpl w:val="3F90F120"/>
    <w:lvl w:ilvl="0" w:tplc="FAD672B4">
      <w:numFmt w:val="bullet"/>
      <w:lvlText w:val="-"/>
      <w:lvlJc w:val="left"/>
      <w:pPr>
        <w:ind w:left="400" w:hanging="297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1" w:tplc="C2FE09EE">
      <w:numFmt w:val="bullet"/>
      <w:lvlText w:val="–"/>
      <w:lvlJc w:val="left"/>
      <w:pPr>
        <w:ind w:left="1623" w:hanging="308"/>
      </w:pPr>
      <w:rPr>
        <w:rFonts w:ascii="arial mt" w:eastAsia="arial mt" w:hAnsi="arial mt" w:cs="arial mt" w:hint="default"/>
        <w:sz w:val="28"/>
        <w:szCs w:val="28"/>
        <w:lang w:val="uk-UA" w:eastAsia="en-US" w:bidi="ar-SA"/>
      </w:rPr>
    </w:lvl>
    <w:lvl w:ilvl="2" w:tplc="5CE08002">
      <w:numFmt w:val="bullet"/>
      <w:lvlText w:val="•"/>
      <w:lvlJc w:val="left"/>
      <w:pPr>
        <w:ind w:left="2592" w:hanging="308"/>
      </w:pPr>
      <w:rPr>
        <w:rFonts w:hint="default"/>
        <w:lang w:val="uk-UA" w:eastAsia="en-US" w:bidi="ar-SA"/>
      </w:rPr>
    </w:lvl>
    <w:lvl w:ilvl="3" w:tplc="439AE86E">
      <w:numFmt w:val="bullet"/>
      <w:lvlText w:val="•"/>
      <w:lvlJc w:val="left"/>
      <w:pPr>
        <w:ind w:left="3564" w:hanging="308"/>
      </w:pPr>
      <w:rPr>
        <w:rFonts w:hint="default"/>
        <w:lang w:val="uk-UA" w:eastAsia="en-US" w:bidi="ar-SA"/>
      </w:rPr>
    </w:lvl>
    <w:lvl w:ilvl="4" w:tplc="6F6CFF90">
      <w:numFmt w:val="bullet"/>
      <w:lvlText w:val="•"/>
      <w:lvlJc w:val="left"/>
      <w:pPr>
        <w:ind w:left="4536" w:hanging="308"/>
      </w:pPr>
      <w:rPr>
        <w:rFonts w:hint="default"/>
        <w:lang w:val="uk-UA" w:eastAsia="en-US" w:bidi="ar-SA"/>
      </w:rPr>
    </w:lvl>
    <w:lvl w:ilvl="5" w:tplc="E8DCBDDE">
      <w:numFmt w:val="bullet"/>
      <w:lvlText w:val="•"/>
      <w:lvlJc w:val="left"/>
      <w:pPr>
        <w:ind w:left="5508" w:hanging="308"/>
      </w:pPr>
      <w:rPr>
        <w:rFonts w:hint="default"/>
        <w:lang w:val="uk-UA" w:eastAsia="en-US" w:bidi="ar-SA"/>
      </w:rPr>
    </w:lvl>
    <w:lvl w:ilvl="6" w:tplc="7D86F444">
      <w:numFmt w:val="bullet"/>
      <w:lvlText w:val="•"/>
      <w:lvlJc w:val="left"/>
      <w:pPr>
        <w:ind w:left="6481" w:hanging="308"/>
      </w:pPr>
      <w:rPr>
        <w:rFonts w:hint="default"/>
        <w:lang w:val="uk-UA" w:eastAsia="en-US" w:bidi="ar-SA"/>
      </w:rPr>
    </w:lvl>
    <w:lvl w:ilvl="7" w:tplc="910E3D96">
      <w:numFmt w:val="bullet"/>
      <w:lvlText w:val="•"/>
      <w:lvlJc w:val="left"/>
      <w:pPr>
        <w:ind w:left="7453" w:hanging="308"/>
      </w:pPr>
      <w:rPr>
        <w:rFonts w:hint="default"/>
        <w:lang w:val="uk-UA" w:eastAsia="en-US" w:bidi="ar-SA"/>
      </w:rPr>
    </w:lvl>
    <w:lvl w:ilvl="8" w:tplc="F7623160">
      <w:numFmt w:val="bullet"/>
      <w:lvlText w:val="•"/>
      <w:lvlJc w:val="left"/>
      <w:pPr>
        <w:ind w:left="8425" w:hanging="30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0EC"/>
    <w:rsid w:val="00073828"/>
    <w:rsid w:val="000C2B27"/>
    <w:rsid w:val="002D21F1"/>
    <w:rsid w:val="00343EA5"/>
    <w:rsid w:val="004F3BAC"/>
    <w:rsid w:val="006E0F90"/>
    <w:rsid w:val="007C56BB"/>
    <w:rsid w:val="00A24B1D"/>
    <w:rsid w:val="00AA688D"/>
    <w:rsid w:val="00C0562E"/>
    <w:rsid w:val="00D10148"/>
    <w:rsid w:val="00D6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70E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D670E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670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670E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670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670E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670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670E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670E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670E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670E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670E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670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670E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670E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670E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670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670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670EC"/>
  </w:style>
  <w:style w:type="paragraph" w:styleId="a4">
    <w:name w:val="Title"/>
    <w:basedOn w:val="a"/>
    <w:next w:val="a"/>
    <w:link w:val="a5"/>
    <w:uiPriority w:val="10"/>
    <w:qFormat/>
    <w:rsid w:val="00D670E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670E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670E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70E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670E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670E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670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670E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670E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670EC"/>
  </w:style>
  <w:style w:type="paragraph" w:customStyle="1" w:styleId="10">
    <w:name w:val="Нижний колонтитул1"/>
    <w:basedOn w:val="a"/>
    <w:link w:val="CaptionChar"/>
    <w:uiPriority w:val="99"/>
    <w:unhideWhenUsed/>
    <w:rsid w:val="00D670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670E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670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670EC"/>
  </w:style>
  <w:style w:type="table" w:styleId="aa">
    <w:name w:val="Table Grid"/>
    <w:basedOn w:val="a1"/>
    <w:uiPriority w:val="59"/>
    <w:rsid w:val="00D670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670E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670E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rsid w:val="00D670E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D670E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670E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670E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670E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670E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670E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670E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70E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670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670E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70E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70E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70E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70E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70E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70E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670E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70E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670E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670E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670EC"/>
    <w:rPr>
      <w:sz w:val="18"/>
    </w:rPr>
  </w:style>
  <w:style w:type="character" w:styleId="ae">
    <w:name w:val="footnote reference"/>
    <w:basedOn w:val="a0"/>
    <w:uiPriority w:val="99"/>
    <w:unhideWhenUsed/>
    <w:rsid w:val="00D670E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670E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670EC"/>
    <w:rPr>
      <w:sz w:val="20"/>
    </w:rPr>
  </w:style>
  <w:style w:type="character" w:styleId="af1">
    <w:name w:val="endnote reference"/>
    <w:basedOn w:val="a0"/>
    <w:uiPriority w:val="99"/>
    <w:semiHidden/>
    <w:unhideWhenUsed/>
    <w:rsid w:val="00D670E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670EC"/>
    <w:pPr>
      <w:spacing w:after="57"/>
    </w:pPr>
  </w:style>
  <w:style w:type="paragraph" w:styleId="22">
    <w:name w:val="toc 2"/>
    <w:basedOn w:val="a"/>
    <w:next w:val="a"/>
    <w:uiPriority w:val="39"/>
    <w:unhideWhenUsed/>
    <w:rsid w:val="00D670E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670E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670E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670E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670E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670E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670E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670EC"/>
    <w:pPr>
      <w:spacing w:after="57"/>
      <w:ind w:left="2268"/>
    </w:pPr>
  </w:style>
  <w:style w:type="paragraph" w:styleId="af2">
    <w:name w:val="TOC Heading"/>
    <w:uiPriority w:val="39"/>
    <w:unhideWhenUsed/>
    <w:rsid w:val="00D670EC"/>
  </w:style>
  <w:style w:type="paragraph" w:styleId="af3">
    <w:name w:val="table of figures"/>
    <w:basedOn w:val="a"/>
    <w:next w:val="a"/>
    <w:uiPriority w:val="99"/>
    <w:unhideWhenUsed/>
    <w:rsid w:val="00D670EC"/>
  </w:style>
  <w:style w:type="table" w:customStyle="1" w:styleId="TableNormal">
    <w:name w:val="Table Normal"/>
    <w:uiPriority w:val="2"/>
    <w:semiHidden/>
    <w:unhideWhenUsed/>
    <w:qFormat/>
    <w:rsid w:val="00D67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D670EC"/>
    <w:rPr>
      <w:sz w:val="28"/>
      <w:szCs w:val="28"/>
    </w:rPr>
  </w:style>
  <w:style w:type="paragraph" w:customStyle="1" w:styleId="11">
    <w:name w:val="Заголовок 11"/>
    <w:basedOn w:val="a"/>
    <w:link w:val="Heading1Char"/>
    <w:uiPriority w:val="1"/>
    <w:qFormat/>
    <w:rsid w:val="00D670EC"/>
    <w:pPr>
      <w:ind w:left="2026" w:hanging="282"/>
      <w:outlineLvl w:val="1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D670EC"/>
    <w:pPr>
      <w:ind w:left="400" w:firstLine="567"/>
    </w:pPr>
  </w:style>
  <w:style w:type="paragraph" w:customStyle="1" w:styleId="TableParagraph">
    <w:name w:val="Table Paragraph"/>
    <w:basedOn w:val="a"/>
    <w:uiPriority w:val="1"/>
    <w:qFormat/>
    <w:rsid w:val="00D670EC"/>
  </w:style>
  <w:style w:type="paragraph" w:styleId="af6">
    <w:name w:val="Normal (Web)"/>
    <w:basedOn w:val="a"/>
    <w:uiPriority w:val="99"/>
    <w:semiHidden/>
    <w:unhideWhenUsed/>
    <w:rsid w:val="00C0562E"/>
    <w:pPr>
      <w:widowControl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6661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Москальчук Марина</cp:lastModifiedBy>
  <cp:revision>10</cp:revision>
  <dcterms:created xsi:type="dcterms:W3CDTF">2023-05-23T11:51:00Z</dcterms:created>
  <dcterms:modified xsi:type="dcterms:W3CDTF">2024-10-28T07:42:00Z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2023-05-23T00:00:00Z</vt:filetime>
  </property>
</Properties>
</file>