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highlight w:val="none"/>
          <w:lang w:bidi="hi-IN" w:eastAsia="hi-IN"/>
        </w:rPr>
      </w:r>
      <w:r>
        <w:rPr>
          <w:rFonts w:cs="Mangal" w:eastAsia="Lucida Sans Unicode"/>
          <w:b/>
          <w:sz w:val="28"/>
          <w:szCs w:val="28"/>
          <w:highlight w:val="none"/>
          <w:lang w:bidi="hi-IN" w:eastAsia="hi-IN"/>
        </w:rPr>
      </w:r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</w:t>
            </w:r>
            <w:r>
              <w:rPr>
                <w:sz w:val="28"/>
                <w:szCs w:val="28"/>
                <w:lang w:val="ru-RU" w:eastAsia="en-US"/>
              </w:rPr>
              <w:t xml:space="preserve">7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417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_____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 організацію ведення обліку дітей шкільного віку та учнів</w:t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 xml:space="preserve">Керуючись ст. 32 Закону України «Про місцеве самоврядування в Україні», постановою Кабінету Міністрів України від 13 вересня 2017 р. № 684 «Про затвердження Порядку </w:t>
      </w:r>
      <w:r>
        <w:rPr>
          <w:sz w:val="28"/>
        </w:rPr>
        <w:t xml:space="preserve">ведення обліку дітей шкільного віку та учнів» та з метою створення умов для здобуття дітьми обов’я</w:t>
      </w:r>
      <w:r>
        <w:rPr>
          <w:sz w:val="28"/>
        </w:rPr>
        <w:t xml:space="preserve">зкової загальної середньої освіти, здійснення контролю за охопленням навчання дітей шкільного віку, за відвідуванням ними навчальних занять, а також формування оптимальної мережі закладів загальної середньої освіти, виконавчий комітет Менської міської ради</w:t>
      </w:r>
      <w:r/>
    </w:p>
    <w:p>
      <w:pPr>
        <w:pStyle w:val="9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Визначити Відділ освіти Менської міської ради відповідальним структурним підрозділом за створення та постійне оновлення реєстру дітей шкільного віку Менської міської територіальної громади.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Відділу освіти Менської міської ради: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Призначити </w:t>
      </w:r>
      <w:r>
        <w:rPr>
          <w:sz w:val="28"/>
          <w:szCs w:val="28"/>
        </w:rPr>
        <w:t xml:space="preserve">посадову особу, відповідальну за створення та оновлення даних в реєстрі дітей шкільного віку Менської міської територіальної громади;</w:t>
      </w:r>
      <w:r/>
    </w:p>
    <w:p>
      <w:pPr>
        <w:pStyle w:val="975"/>
        <w:ind w:right="-5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2.2. Здійснювати збір інформації</w:t>
      </w:r>
      <w:r>
        <w:rPr>
          <w:sz w:val="28"/>
          <w:szCs w:val="28"/>
        </w:rPr>
        <w:t xml:space="preserve"> про дітей віком від 0 до 18 років та її обробку у встановленому порядку з урахуванням норм діючого законодавства про захист персональних даних.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</w:rPr>
        <w:t xml:space="preserve">.3. Щорічно </w:t>
      </w:r>
      <w:r>
        <w:rPr>
          <w:sz w:val="28"/>
          <w:szCs w:val="28"/>
        </w:rPr>
        <w:t xml:space="preserve">в установленому порядку подавати звіт про кількість дітей шкільного віку за формою №77-РВК</w:t>
      </w:r>
      <w:r>
        <w:rPr>
          <w:sz w:val="28"/>
          <w:szCs w:val="28"/>
        </w:rPr>
        <w:t xml:space="preserve">.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 метою якісного ведення реєстру дітей шкільного віку та здійснення контролю за обліком дітей шкільного віку та учнів залучити: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Старост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старостинських</w:t>
      </w:r>
      <w:r>
        <w:rPr>
          <w:sz w:val="28"/>
          <w:szCs w:val="28"/>
        </w:rPr>
        <w:t xml:space="preserve"> округів Менської міської територіальної громади;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Службу у справах дітей Менської міської ради;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Комунальну установу «Менський </w:t>
      </w:r>
      <w:r>
        <w:rPr>
          <w:sz w:val="28"/>
          <w:szCs w:val="28"/>
        </w:rPr>
        <w:t xml:space="preserve">інклюзивно</w:t>
      </w:r>
      <w:r>
        <w:rPr>
          <w:sz w:val="28"/>
          <w:szCs w:val="28"/>
        </w:rPr>
        <w:t xml:space="preserve">-ресурсний центр» Менської міської ради;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Комунальне некомерційне підприємство «Менський центр первинної медико-санітарної допомоги» Менської міської ради;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районний відділ поліції ГУНП в Чернігівській області.</w:t>
      </w:r>
      <w:r/>
    </w:p>
    <w:p>
      <w:pPr>
        <w:pStyle w:val="97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Вважати таким, що втратило чинність рішення виконавчого комітету від 29 квітня 2021 року </w:t>
      </w:r>
      <w:r>
        <w:rPr>
          <w:sz w:val="28"/>
          <w:szCs w:val="28"/>
        </w:rPr>
        <w:t xml:space="preserve">№117 </w:t>
      </w:r>
      <w:r/>
      <w:r>
        <w:rPr>
          <w:sz w:val="28"/>
          <w:szCs w:val="28"/>
        </w:rPr>
        <w:t xml:space="preserve">«Про організацію ведення обліку дітей шкільного віку та учнів».</w:t>
      </w:r>
      <w:r/>
    </w:p>
    <w:p>
      <w:pPr>
        <w:pStyle w:val="975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Контроль за виконанням рішення покласти на Прищепу В.В., заступника міського голови з питань діяльності виконавчих органів ради.</w:t>
      </w:r>
      <w:r/>
    </w:p>
    <w:p>
      <w:pPr>
        <w:pStyle w:val="975"/>
        <w:ind w:right="-5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7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397" w:left="1701" w:header="284" w:footer="-21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95"/>
      </w:rPr>
      <w:framePr w:wrap="around" w:vAnchor="text" w:hAnchor="margin" w:xAlign="right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separate"/>
    </w:r>
    <w:r>
      <w:rPr>
        <w:rStyle w:val="995"/>
      </w:rPr>
      <w:t xml:space="preserve">2</w:t>
    </w:r>
    <w:r>
      <w:rPr>
        <w:rStyle w:val="995"/>
      </w:rPr>
      <w:fldChar w:fldCharType="end"/>
    </w:r>
    <w:r/>
  </w:p>
  <w:p>
    <w:pPr>
      <w:pStyle w:val="98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95"/>
      </w:rPr>
      <w:framePr w:wrap="around" w:vAnchor="text" w:hAnchor="margin" w:xAlign="right" w:y="1"/>
    </w:pPr>
    <w:r>
      <w:rPr>
        <w:rStyle w:val="995"/>
      </w:rPr>
      <w:fldChar w:fldCharType="begin"/>
    </w:r>
    <w:r>
      <w:rPr>
        <w:rStyle w:val="995"/>
      </w:rPr>
      <w:instrText xml:space="preserve">PAGE  </w:instrText>
    </w:r>
    <w:r>
      <w:rPr>
        <w:rStyle w:val="995"/>
      </w:rPr>
      <w:fldChar w:fldCharType="separate"/>
    </w:r>
    <w:r>
      <w:rPr>
        <w:rStyle w:val="995"/>
      </w:rPr>
      <w:t xml:space="preserve">1</w:t>
    </w:r>
    <w:r>
      <w:rPr>
        <w:rStyle w:val="995"/>
      </w:rPr>
      <w:fldChar w:fldCharType="end"/>
    </w:r>
    <w:r/>
  </w:p>
  <w:p>
    <w:pPr>
      <w:pStyle w:val="980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6"/>
  </w:num>
  <w:num w:numId="11">
    <w:abstractNumId w:val="2"/>
  </w:num>
  <w:num w:numId="12">
    <w:abstractNumId w:val="15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4">
    <w:name w:val="Heading 1"/>
    <w:basedOn w:val="743"/>
    <w:next w:val="743"/>
    <w:link w:val="7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7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basedOn w:val="753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Heading 2 Char"/>
    <w:basedOn w:val="753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basedOn w:val="753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Heading 4 Char"/>
    <w:basedOn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Heading 5 Char"/>
    <w:basedOn w:val="753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Heading 6 Char"/>
    <w:basedOn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Heading 7 Char"/>
    <w:basedOn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Heading 8 Char"/>
    <w:basedOn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Heading 9 Char"/>
    <w:basedOn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66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0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85" w:customStyle="1">
    <w:name w:val="Endnote Text Char"/>
    <w:uiPriority w:val="99"/>
    <w:rPr>
      <w:sz w:val="20"/>
    </w:rPr>
  </w:style>
  <w:style w:type="character" w:styleId="786" w:customStyle="1">
    <w:name w:val="Заголовок 1 Знак1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1"/>
    <w:basedOn w:val="753"/>
    <w:link w:val="745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1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1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1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1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1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1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1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95" w:customStyle="1">
    <w:name w:val="Title Char"/>
    <w:basedOn w:val="753"/>
    <w:uiPriority w:val="10"/>
    <w:rPr>
      <w:sz w:val="48"/>
      <w:szCs w:val="48"/>
    </w:rPr>
  </w:style>
  <w:style w:type="character" w:styleId="796" w:customStyle="1">
    <w:name w:val="Subtitle Char"/>
    <w:basedOn w:val="753"/>
    <w:uiPriority w:val="11"/>
    <w:rPr>
      <w:sz w:val="24"/>
      <w:szCs w:val="24"/>
    </w:rPr>
  </w:style>
  <w:style w:type="character" w:styleId="797" w:customStyle="1">
    <w:name w:val="Quote Char"/>
    <w:uiPriority w:val="29"/>
    <w:rPr>
      <w:i/>
    </w:rPr>
  </w:style>
  <w:style w:type="character" w:styleId="798" w:customStyle="1">
    <w:name w:val="Intense Quote Char"/>
    <w:uiPriority w:val="30"/>
    <w:rPr>
      <w:i/>
    </w:rPr>
  </w:style>
  <w:style w:type="character" w:styleId="799" w:customStyle="1">
    <w:name w:val="Header Char"/>
    <w:basedOn w:val="753"/>
    <w:uiPriority w:val="99"/>
  </w:style>
  <w:style w:type="character" w:styleId="800" w:customStyle="1">
    <w:name w:val="Footer Char"/>
    <w:basedOn w:val="753"/>
    <w:uiPriority w:val="99"/>
  </w:style>
  <w:style w:type="paragraph" w:styleId="801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 w:customStyle="1">
    <w:name w:val="Caption Char"/>
    <w:uiPriority w:val="99"/>
  </w:style>
  <w:style w:type="character" w:styleId="803" w:customStyle="1">
    <w:name w:val="Footnote Text Char"/>
    <w:uiPriority w:val="99"/>
    <w:rPr>
      <w:sz w:val="18"/>
    </w:rPr>
  </w:style>
  <w:style w:type="paragraph" w:styleId="804">
    <w:name w:val="endnote text"/>
    <w:basedOn w:val="743"/>
    <w:link w:val="805"/>
    <w:uiPriority w:val="99"/>
    <w:semiHidden/>
    <w:unhideWhenUsed/>
    <w:rPr>
      <w:sz w:val="20"/>
    </w:r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basedOn w:val="753"/>
    <w:uiPriority w:val="99"/>
    <w:semiHidden/>
    <w:unhideWhenUsed/>
    <w:rPr>
      <w:vertAlign w:val="superscript"/>
    </w:rPr>
  </w:style>
  <w:style w:type="paragraph" w:styleId="807">
    <w:name w:val="table of figures"/>
    <w:basedOn w:val="743"/>
    <w:next w:val="743"/>
    <w:uiPriority w:val="99"/>
    <w:unhideWhenUsed/>
  </w:style>
  <w:style w:type="paragraph" w:styleId="808" w:customStyle="1">
    <w:name w:val="Заголовок 11"/>
    <w:basedOn w:val="743"/>
    <w:next w:val="743"/>
    <w:link w:val="97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9" w:customStyle="1">
    <w:name w:val="Заголовок 21"/>
    <w:basedOn w:val="743"/>
    <w:next w:val="743"/>
    <w:link w:val="97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10" w:customStyle="1">
    <w:name w:val="Заголовок 31"/>
    <w:basedOn w:val="743"/>
    <w:next w:val="743"/>
    <w:link w:val="97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11" w:customStyle="1">
    <w:name w:val="Заголовок 41"/>
    <w:basedOn w:val="743"/>
    <w:next w:val="743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2" w:customStyle="1">
    <w:name w:val="Заголовок 51"/>
    <w:basedOn w:val="743"/>
    <w:next w:val="743"/>
    <w:link w:val="8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3" w:customStyle="1">
    <w:name w:val="Заголовок 61"/>
    <w:basedOn w:val="743"/>
    <w:next w:val="743"/>
    <w:link w:val="8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14" w:customStyle="1">
    <w:name w:val="Заголовок 71"/>
    <w:basedOn w:val="743"/>
    <w:next w:val="743"/>
    <w:link w:val="8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15" w:customStyle="1">
    <w:name w:val="Заголовок 81"/>
    <w:basedOn w:val="743"/>
    <w:next w:val="743"/>
    <w:link w:val="8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16" w:customStyle="1">
    <w:name w:val="Заголовок 91"/>
    <w:basedOn w:val="743"/>
    <w:next w:val="743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7" w:customStyle="1">
    <w:name w:val="Заголовок 4 Знак"/>
    <w:basedOn w:val="753"/>
    <w:link w:val="811"/>
    <w:uiPriority w:val="9"/>
    <w:rPr>
      <w:rFonts w:ascii="Arial" w:hAnsi="Arial" w:cs="Arial" w:eastAsia="Arial"/>
      <w:b/>
      <w:bCs/>
      <w:sz w:val="26"/>
      <w:szCs w:val="26"/>
    </w:rPr>
  </w:style>
  <w:style w:type="character" w:styleId="818" w:customStyle="1">
    <w:name w:val="Заголовок 5 Знак"/>
    <w:basedOn w:val="753"/>
    <w:link w:val="812"/>
    <w:uiPriority w:val="9"/>
    <w:rPr>
      <w:rFonts w:ascii="Arial" w:hAnsi="Arial" w:cs="Arial" w:eastAsia="Arial"/>
      <w:b/>
      <w:bCs/>
      <w:sz w:val="24"/>
      <w:szCs w:val="24"/>
    </w:rPr>
  </w:style>
  <w:style w:type="character" w:styleId="819" w:customStyle="1">
    <w:name w:val="Заголовок 6 Знак"/>
    <w:basedOn w:val="753"/>
    <w:link w:val="813"/>
    <w:uiPriority w:val="9"/>
    <w:rPr>
      <w:rFonts w:ascii="Arial" w:hAnsi="Arial" w:cs="Arial" w:eastAsia="Arial"/>
      <w:b/>
      <w:bCs/>
      <w:sz w:val="22"/>
      <w:szCs w:val="22"/>
    </w:rPr>
  </w:style>
  <w:style w:type="character" w:styleId="820" w:customStyle="1">
    <w:name w:val="Заголовок 7 Знак"/>
    <w:basedOn w:val="753"/>
    <w:link w:val="8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1" w:customStyle="1">
    <w:name w:val="Заголовок 8 Знак"/>
    <w:basedOn w:val="753"/>
    <w:link w:val="815"/>
    <w:uiPriority w:val="9"/>
    <w:rPr>
      <w:rFonts w:ascii="Arial" w:hAnsi="Arial" w:cs="Arial" w:eastAsia="Arial"/>
      <w:i/>
      <w:iCs/>
      <w:sz w:val="22"/>
      <w:szCs w:val="22"/>
    </w:rPr>
  </w:style>
  <w:style w:type="character" w:styleId="822" w:customStyle="1">
    <w:name w:val="Заголовок 9 Знак"/>
    <w:basedOn w:val="753"/>
    <w:link w:val="816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List Paragraph"/>
    <w:basedOn w:val="743"/>
    <w:qFormat/>
    <w:uiPriority w:val="34"/>
    <w:pPr>
      <w:contextualSpacing w:val="true"/>
      <w:ind w:left="720"/>
    </w:pPr>
  </w:style>
  <w:style w:type="paragraph" w:styleId="824">
    <w:name w:val="No Spacing"/>
    <w:qFormat/>
    <w:uiPriority w:val="1"/>
  </w:style>
  <w:style w:type="paragraph" w:styleId="825">
    <w:name w:val="Title"/>
    <w:basedOn w:val="743"/>
    <w:next w:val="743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Назва Знак"/>
    <w:basedOn w:val="753"/>
    <w:link w:val="825"/>
    <w:uiPriority w:val="10"/>
    <w:rPr>
      <w:sz w:val="48"/>
      <w:szCs w:val="48"/>
    </w:rPr>
  </w:style>
  <w:style w:type="paragraph" w:styleId="827">
    <w:name w:val="Subtitle"/>
    <w:basedOn w:val="743"/>
    <w:next w:val="743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 w:customStyle="1">
    <w:name w:val="Підзаголовок Знак"/>
    <w:basedOn w:val="753"/>
    <w:link w:val="827"/>
    <w:uiPriority w:val="11"/>
    <w:rPr>
      <w:sz w:val="24"/>
      <w:szCs w:val="24"/>
    </w:rPr>
  </w:style>
  <w:style w:type="paragraph" w:styleId="829">
    <w:name w:val="Quote"/>
    <w:basedOn w:val="743"/>
    <w:next w:val="743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Знак"/>
    <w:link w:val="829"/>
    <w:uiPriority w:val="29"/>
    <w:rPr>
      <w:i/>
    </w:rPr>
  </w:style>
  <w:style w:type="paragraph" w:styleId="831">
    <w:name w:val="Intense Quote"/>
    <w:basedOn w:val="743"/>
    <w:next w:val="743"/>
    <w:link w:val="8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Насичена цитата Знак"/>
    <w:link w:val="831"/>
    <w:uiPriority w:val="30"/>
    <w:rPr>
      <w:i/>
    </w:rPr>
  </w:style>
  <w:style w:type="table" w:styleId="833" w:customStyle="1">
    <w:name w:val="Table Grid Light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4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9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1" w:customStyle="1">
    <w:name w:val="Grid Table 4 - Accent 1"/>
    <w:basedOn w:val="75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2" w:customStyle="1">
    <w:name w:val="Grid Table 4 - Accent 2"/>
    <w:basedOn w:val="75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3" w:customStyle="1">
    <w:name w:val="Grid Table 4 - Accent 3"/>
    <w:basedOn w:val="75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4" w:customStyle="1">
    <w:name w:val="Grid Table 4 - Accent 4"/>
    <w:basedOn w:val="75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5" w:customStyle="1">
    <w:name w:val="Grid Table 4 - Accent 5"/>
    <w:basedOn w:val="75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6" w:customStyle="1">
    <w:name w:val="Grid Table 4 - Accent 6"/>
    <w:basedOn w:val="75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7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- Accent 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 - Accent 2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3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- Accent 4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5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6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5" w:customStyle="1">
    <w:name w:val="Grid Table 6 Colorful - Accent 1"/>
    <w:basedOn w:val="75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6" w:customStyle="1">
    <w:name w:val="Grid Table 6 Colorful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7" w:customStyle="1">
    <w:name w:val="Grid Table 6 Colorful - Accent 3"/>
    <w:basedOn w:val="75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8" w:customStyle="1">
    <w:name w:val="Grid Table 6 Colorful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9" w:customStyle="1">
    <w:name w:val="Grid Table 6 Colorful - Accent 5"/>
    <w:basedOn w:val="75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0" w:customStyle="1">
    <w:name w:val="Grid Table 6 Colorful - Accent 6"/>
    <w:basedOn w:val="75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1"/>
    <w:basedOn w:val="75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3"/>
    <w:basedOn w:val="75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5"/>
    <w:basedOn w:val="75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6"/>
    <w:basedOn w:val="75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1"/>
    <w:basedOn w:val="75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2"/>
    <w:basedOn w:val="75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3"/>
    <w:basedOn w:val="75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4"/>
    <w:basedOn w:val="75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5"/>
    <w:basedOn w:val="75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6"/>
    <w:basedOn w:val="75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6" w:customStyle="1">
    <w:name w:val="List Table 2 - Accent 1"/>
    <w:basedOn w:val="75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7" w:customStyle="1">
    <w:name w:val="List Table 2 - Accent 2"/>
    <w:basedOn w:val="75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8" w:customStyle="1">
    <w:name w:val="List Table 2 - Accent 3"/>
    <w:basedOn w:val="75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9" w:customStyle="1">
    <w:name w:val="List Table 2 - Accent 4"/>
    <w:basedOn w:val="75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0" w:customStyle="1">
    <w:name w:val="List Table 2 - Accent 5"/>
    <w:basedOn w:val="75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1" w:customStyle="1">
    <w:name w:val="List Table 2 - Accent 6"/>
    <w:basedOn w:val="75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2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1"/>
    <w:basedOn w:val="75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3"/>
    <w:basedOn w:val="75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5"/>
    <w:basedOn w:val="75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6"/>
    <w:basedOn w:val="75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1"/>
    <w:basedOn w:val="75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2"/>
    <w:basedOn w:val="75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3"/>
    <w:basedOn w:val="75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4"/>
    <w:basedOn w:val="75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5"/>
    <w:basedOn w:val="75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6"/>
    <w:basedOn w:val="75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1"/>
    <w:basedOn w:val="75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2"/>
    <w:basedOn w:val="75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3"/>
    <w:basedOn w:val="75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4"/>
    <w:basedOn w:val="75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5"/>
    <w:basedOn w:val="75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6"/>
    <w:basedOn w:val="75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4" w:customStyle="1">
    <w:name w:val="List Table 6 Colorful - Accent 1"/>
    <w:basedOn w:val="75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5" w:customStyle="1">
    <w:name w:val="List Table 6 Colorful - Accent 2"/>
    <w:basedOn w:val="75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6" w:customStyle="1">
    <w:name w:val="List Table 6 Colorful - Accent 3"/>
    <w:basedOn w:val="75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7" w:customStyle="1">
    <w:name w:val="List Table 6 Colorful - Accent 4"/>
    <w:basedOn w:val="75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8" w:customStyle="1">
    <w:name w:val="List Table 6 Colorful - Accent 5"/>
    <w:basedOn w:val="75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9" w:customStyle="1">
    <w:name w:val="List Table 6 Colorful - Accent 6"/>
    <w:basedOn w:val="75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0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1"/>
    <w:basedOn w:val="75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3"/>
    <w:basedOn w:val="75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5"/>
    <w:basedOn w:val="75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6"/>
    <w:basedOn w:val="75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8" w:customStyle="1">
    <w:name w:val="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9" w:customStyle="1">
    <w:name w:val="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0" w:customStyle="1">
    <w:name w:val="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1" w:customStyle="1">
    <w:name w:val="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2" w:customStyle="1">
    <w:name w:val="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3" w:customStyle="1">
    <w:name w:val="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4" w:customStyle="1">
    <w:name w:val="Bordered &amp; 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5" w:customStyle="1">
    <w:name w:val="Bordered &amp; 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6" w:customStyle="1">
    <w:name w:val="Bordered &amp; 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47" w:customStyle="1">
    <w:name w:val="Bordered &amp; 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48" w:customStyle="1">
    <w:name w:val="Bordered &amp; 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9" w:customStyle="1">
    <w:name w:val="Bordered &amp; 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0" w:customStyle="1">
    <w:name w:val="Bordered &amp; 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1" w:customStyle="1">
    <w:name w:val="Bordered"/>
    <w:basedOn w:val="75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2" w:customStyle="1">
    <w:name w:val="Bordered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3" w:customStyle="1">
    <w:name w:val="Bordered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4" w:customStyle="1">
    <w:name w:val="Bordered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5" w:customStyle="1">
    <w:name w:val="Bordered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6" w:customStyle="1">
    <w:name w:val="Bordered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7" w:customStyle="1">
    <w:name w:val="Bordered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58">
    <w:name w:val="Hyperlink"/>
    <w:uiPriority w:val="99"/>
    <w:unhideWhenUsed/>
    <w:rPr>
      <w:color w:val="0000FF" w:themeColor="hyperlink"/>
      <w:u w:val="single"/>
    </w:rPr>
  </w:style>
  <w:style w:type="paragraph" w:styleId="959">
    <w:name w:val="footnote text"/>
    <w:basedOn w:val="743"/>
    <w:link w:val="960"/>
    <w:uiPriority w:val="99"/>
    <w:semiHidden/>
    <w:unhideWhenUsed/>
    <w:rPr>
      <w:sz w:val="18"/>
    </w:rPr>
    <w:pPr>
      <w:spacing w:after="40"/>
    </w:pPr>
  </w:style>
  <w:style w:type="character" w:styleId="960" w:customStyle="1">
    <w:name w:val="Текст виноски Знак"/>
    <w:link w:val="959"/>
    <w:uiPriority w:val="99"/>
    <w:rPr>
      <w:sz w:val="18"/>
    </w:rPr>
  </w:style>
  <w:style w:type="character" w:styleId="961">
    <w:name w:val="footnote reference"/>
    <w:basedOn w:val="753"/>
    <w:uiPriority w:val="99"/>
    <w:unhideWhenUsed/>
    <w:rPr>
      <w:vertAlign w:val="superscript"/>
    </w:rPr>
  </w:style>
  <w:style w:type="paragraph" w:styleId="962">
    <w:name w:val="toc 1"/>
    <w:basedOn w:val="743"/>
    <w:next w:val="743"/>
    <w:uiPriority w:val="39"/>
    <w:unhideWhenUsed/>
    <w:pPr>
      <w:spacing w:after="57"/>
    </w:pPr>
  </w:style>
  <w:style w:type="paragraph" w:styleId="963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64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65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66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67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68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69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70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71">
    <w:name w:val="TOC Heading"/>
    <w:uiPriority w:val="39"/>
    <w:unhideWhenUsed/>
  </w:style>
  <w:style w:type="character" w:styleId="972" w:customStyle="1">
    <w:name w:val="Заголовок 1 Знак"/>
    <w:basedOn w:val="753"/>
    <w:link w:val="80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73" w:customStyle="1">
    <w:name w:val="Заголовок 2 Знак"/>
    <w:basedOn w:val="753"/>
    <w:link w:val="80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74" w:customStyle="1">
    <w:name w:val="Заголовок 3 Знак"/>
    <w:basedOn w:val="753"/>
    <w:link w:val="81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75" w:customStyle="1">
    <w:name w:val="Обычный1"/>
    <w:link w:val="99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76">
    <w:name w:val="Balloon Text"/>
    <w:basedOn w:val="743"/>
    <w:link w:val="97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77" w:customStyle="1">
    <w:name w:val="Текст у виносці Знак"/>
    <w:basedOn w:val="753"/>
    <w:link w:val="97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78" w:customStyle="1">
    <w:name w:val="Верхній колонтитул1"/>
    <w:basedOn w:val="743"/>
    <w:link w:val="97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9" w:customStyle="1">
    <w:name w:val="Верхний колонтитул Знак"/>
    <w:basedOn w:val="753"/>
    <w:link w:val="97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0" w:customStyle="1">
    <w:name w:val="Нижній колонтитул1"/>
    <w:basedOn w:val="743"/>
    <w:link w:val="98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1" w:customStyle="1">
    <w:name w:val="Нижний колонтитул Знак"/>
    <w:basedOn w:val="753"/>
    <w:link w:val="98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8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83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84" w:customStyle="1">
    <w:name w:val="rvts44"/>
    <w:basedOn w:val="753"/>
    <w:uiPriority w:val="99"/>
    <w:rPr>
      <w:rFonts w:cs="Times New Roman"/>
    </w:rPr>
  </w:style>
  <w:style w:type="character" w:styleId="985" w:customStyle="1">
    <w:name w:val="rvts9"/>
    <w:basedOn w:val="753"/>
    <w:uiPriority w:val="99"/>
    <w:rPr>
      <w:rFonts w:cs="Times New Roman"/>
    </w:rPr>
  </w:style>
  <w:style w:type="character" w:styleId="986" w:customStyle="1">
    <w:name w:val="Body Text Indent Char"/>
    <w:uiPriority w:val="99"/>
    <w:rPr>
      <w:sz w:val="28"/>
      <w:lang w:val="uk-UA" w:eastAsia="uk-UA"/>
    </w:rPr>
  </w:style>
  <w:style w:type="paragraph" w:styleId="987">
    <w:name w:val="Body Text Indent"/>
    <w:basedOn w:val="743"/>
    <w:link w:val="98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88" w:customStyle="1">
    <w:name w:val="Body Text Indent Char1"/>
    <w:basedOn w:val="75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9" w:customStyle="1">
    <w:name w:val="Основний текст з відступом Знак"/>
    <w:basedOn w:val="753"/>
    <w:link w:val="98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91" w:customStyle="1">
    <w:name w:val="rvts0"/>
    <w:basedOn w:val="753"/>
    <w:uiPriority w:val="99"/>
    <w:rPr>
      <w:rFonts w:cs="Times New Roman"/>
    </w:rPr>
  </w:style>
  <w:style w:type="table" w:styleId="992">
    <w:name w:val="Table Grid"/>
    <w:basedOn w:val="75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93" w:customStyle="1">
    <w:name w:val="Обычный1 Знак"/>
    <w:basedOn w:val="753"/>
    <w:link w:val="97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94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95">
    <w:name w:val="page number"/>
    <w:basedOn w:val="753"/>
    <w:uiPriority w:val="99"/>
    <w:rPr>
      <w:rFonts w:cs="Times New Roman"/>
    </w:rPr>
  </w:style>
  <w:style w:type="paragraph" w:styleId="996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97">
    <w:name w:val="Header"/>
    <w:basedOn w:val="743"/>
    <w:link w:val="9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8" w:customStyle="1">
    <w:name w:val="Верхній колонтитул Знак"/>
    <w:basedOn w:val="753"/>
    <w:link w:val="997"/>
    <w:uiPriority w:val="99"/>
    <w:rPr>
      <w:rFonts w:ascii="Times New Roman" w:hAnsi="Times New Roman"/>
      <w:sz w:val="24"/>
      <w:szCs w:val="20"/>
      <w:lang w:val="uk-UA"/>
    </w:rPr>
  </w:style>
  <w:style w:type="paragraph" w:styleId="999">
    <w:name w:val="Footer"/>
    <w:basedOn w:val="743"/>
    <w:link w:val="100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ій колонтитул Знак"/>
    <w:basedOn w:val="753"/>
    <w:link w:val="99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506458F-F5DA-4FBB-B3F6-FF841A1BEBA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FF6ED1D-D9E0-4252-8682-9EE1C84C6EF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773E157-9F7A-4769-9885-B9898D459F4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B62553-F369-4087-8C85-E3DCB94BDFB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Жураковська Альона Володимирівна</cp:lastModifiedBy>
  <cp:revision>7</cp:revision>
  <dcterms:created xsi:type="dcterms:W3CDTF">2023-06-22T13:50:00Z</dcterms:created>
  <dcterms:modified xsi:type="dcterms:W3CDTF">2023-06-23T12:20:17Z</dcterms:modified>
</cp:coreProperties>
</file>