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7"/>
        <w:jc w:val="center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 w:themeColor="text1"/>
          <w:sz w:val="16"/>
          <w:lang w:bidi="en-US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16"/>
        </w:rPr>
      </w:r>
      <w:r>
        <w:rPr>
          <w:sz w:val="16"/>
        </w:rPr>
      </w:r>
    </w:p>
    <w:p>
      <w:pPr>
        <w:pStyle w:val="687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7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16"/>
          <w:szCs w:val="16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/>
    </w:p>
    <w:p>
      <w:pPr>
        <w:pStyle w:val="687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(тридцять шоста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7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706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 w:themeColor="text1"/>
          <w:sz w:val="16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>
        <w:rPr>
          <w:sz w:val="16"/>
        </w:rPr>
      </w:r>
    </w:p>
    <w:p>
      <w:pPr>
        <w:pStyle w:val="689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22 червня 2023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370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ind w:left="0" w:right="0" w:firstLine="0"/>
        <w:jc w:val="both"/>
        <w:spacing w:lineRule="atLeast" w:line="253" w:after="0" w:before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5386" w:firstLine="0"/>
        <w:jc w:val="both"/>
        <w:spacing w:lineRule="atLeast" w:line="253" w:after="0" w:before="0"/>
        <w:tabs>
          <w:tab w:val="clear" w:pos="709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створення Ради з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питань внутрішньо переміщених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осіб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при Менській міській раді</w:t>
      </w:r>
      <w:r/>
    </w:p>
    <w:p>
      <w:pPr>
        <w:pStyle w:val="706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color w:val="000000"/>
          <w:highlight w:val="none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Відповідно до Закону України “Про місцеве самоврядування в Україні” та з метою забезпечення та захисту прав внутрішньо переміщених осіб і сприяння інтеграції внутрішньо переміщених осіб на території Менської міської територіальної громади </w:t>
      </w:r>
      <w:r>
        <w:t xml:space="preserve">шляхом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створення Ради з питань внутрішньо переміщених осіб при Менській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міській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раді</w:t>
      </w:r>
      <w:r>
        <w:t xml:space="preserve">,  Менська міс</w:t>
      </w:r>
      <w:r>
        <w:t xml:space="preserve">ька рада </w:t>
      </w:r>
      <w:r>
        <w:rPr>
          <w:highlight w:val="none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ВИРІШИЛА: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numPr>
          <w:ilvl w:val="0"/>
          <w:numId w:val="2"/>
        </w:numPr>
        <w:ind w:left="0" w:right="0" w:firstLine="567"/>
        <w:jc w:val="both"/>
        <w:spacing w:lineRule="atLeast" w:line="253" w:after="0" w:before="0"/>
        <w:tabs>
          <w:tab w:val="clear" w:pos="709" w:leader="none"/>
          <w:tab w:val="left" w:pos="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Затвердити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Положення про Раду з питань внутрішньо переміщених осіб при Менській міській раді, згідно з додатком.</w:t>
      </w:r>
      <w:r/>
    </w:p>
    <w:p>
      <w:pPr>
        <w:numPr>
          <w:ilvl w:val="0"/>
          <w:numId w:val="2"/>
        </w:numPr>
        <w:ind w:left="0" w:right="0" w:firstLine="567"/>
        <w:jc w:val="both"/>
        <w:spacing w:lineRule="atLeast" w:line="253" w:after="0" w:before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ідділу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соціального захисту населення, сім’ї, молоді та охорони здоров’я Менської міської ради вжити заходи по формуванню персонального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складу Ради з питань внутрішньо переміщених осіб при Менській міській раді та подання його на затвердження сесії міської ради.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2"/>
        </w:numPr>
        <w:ind w:left="0" w:right="0" w:firstLine="567"/>
        <w:jc w:val="both"/>
        <w:spacing w:lineRule="atLeast" w:line="253" w:after="0" w:before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Рішен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ня набирає чинності з дня його оприлюднення на офіційному веб-сайті Менської міської ради.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2"/>
        </w:numPr>
        <w:ind w:left="0" w:right="0" w:firstLine="567"/>
        <w:jc w:val="both"/>
        <w:spacing w:lineRule="atLeast" w:line="253" w:after="0" w:before="0"/>
        <w:tabs>
          <w:tab w:val="clear" w:pos="709" w:leader="none"/>
          <w:tab w:val="left" w:pos="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рол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ь за виконанням цього рішення покласти на заступника міського  голови з питань діяльності виконавчих органів ради В.В. Прищепу.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  <w:r/>
    </w:p>
    <w:p>
      <w:pPr>
        <w:ind w:left="0" w:right="0" w:firstLine="360"/>
        <w:jc w:val="both"/>
        <w:spacing w:lineRule="auto" w:line="240" w:after="0" w:before="0"/>
        <w:tabs>
          <w:tab w:val="clear" w:pos="709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pStyle w:val="691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  <w:jc w:val="center"/>
    </w:pPr>
    <w:fldSimple w:instr="PAGE \* MERGEFORMAT">
      <w:r>
        <w:t xml:space="preserve">1</w:t>
      </w:r>
    </w:fldSimple>
    <w:r/>
    <w:r/>
  </w:p>
  <w:p>
    <w:pPr>
      <w:pStyle w:val="71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7">
    <w:name w:val="Heading 1"/>
    <w:basedOn w:val="865"/>
    <w:next w:val="865"/>
    <w:link w:val="688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88">
    <w:name w:val="Heading 1 Char"/>
    <w:link w:val="687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89">
    <w:name w:val="Heading 2"/>
    <w:basedOn w:val="865"/>
    <w:next w:val="865"/>
    <w:link w:val="690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90">
    <w:name w:val="Heading 2 Char"/>
    <w:link w:val="689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91">
    <w:name w:val="Heading 3"/>
    <w:basedOn w:val="865"/>
    <w:next w:val="865"/>
    <w:link w:val="692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92">
    <w:name w:val="Heading 3 Char"/>
    <w:link w:val="691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93">
    <w:name w:val="Heading 4"/>
    <w:basedOn w:val="865"/>
    <w:next w:val="865"/>
    <w:link w:val="69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4">
    <w:name w:val="Heading 4 Char"/>
    <w:basedOn w:val="866"/>
    <w:link w:val="693"/>
    <w:uiPriority w:val="9"/>
    <w:rPr>
      <w:rFonts w:ascii="Arial" w:hAnsi="Arial" w:cs="Arial" w:eastAsia="Arial"/>
      <w:b/>
      <w:bCs/>
      <w:sz w:val="26"/>
      <w:szCs w:val="26"/>
    </w:rPr>
  </w:style>
  <w:style w:type="paragraph" w:styleId="695">
    <w:name w:val="Heading 5"/>
    <w:basedOn w:val="865"/>
    <w:next w:val="865"/>
    <w:link w:val="69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6">
    <w:name w:val="Heading 5 Char"/>
    <w:basedOn w:val="866"/>
    <w:link w:val="695"/>
    <w:uiPriority w:val="9"/>
    <w:rPr>
      <w:rFonts w:ascii="Arial" w:hAnsi="Arial" w:cs="Arial" w:eastAsia="Arial"/>
      <w:b/>
      <w:bCs/>
      <w:sz w:val="24"/>
      <w:szCs w:val="24"/>
    </w:rPr>
  </w:style>
  <w:style w:type="paragraph" w:styleId="697">
    <w:name w:val="Heading 6"/>
    <w:basedOn w:val="865"/>
    <w:next w:val="865"/>
    <w:link w:val="69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8">
    <w:name w:val="Heading 6 Char"/>
    <w:basedOn w:val="866"/>
    <w:link w:val="697"/>
    <w:uiPriority w:val="9"/>
    <w:rPr>
      <w:rFonts w:ascii="Arial" w:hAnsi="Arial" w:cs="Arial" w:eastAsia="Arial"/>
      <w:b/>
      <w:bCs/>
      <w:sz w:val="22"/>
      <w:szCs w:val="22"/>
    </w:rPr>
  </w:style>
  <w:style w:type="paragraph" w:styleId="699">
    <w:name w:val="Heading 7"/>
    <w:basedOn w:val="865"/>
    <w:next w:val="865"/>
    <w:link w:val="70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0">
    <w:name w:val="Heading 7 Char"/>
    <w:basedOn w:val="866"/>
    <w:link w:val="6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1">
    <w:name w:val="Heading 8"/>
    <w:basedOn w:val="865"/>
    <w:next w:val="865"/>
    <w:link w:val="70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2">
    <w:name w:val="Heading 8 Char"/>
    <w:basedOn w:val="866"/>
    <w:link w:val="701"/>
    <w:uiPriority w:val="9"/>
    <w:rPr>
      <w:rFonts w:ascii="Arial" w:hAnsi="Arial" w:cs="Arial" w:eastAsia="Arial"/>
      <w:i/>
      <w:iCs/>
      <w:sz w:val="22"/>
      <w:szCs w:val="22"/>
    </w:rPr>
  </w:style>
  <w:style w:type="paragraph" w:styleId="703">
    <w:name w:val="Heading 9"/>
    <w:basedOn w:val="865"/>
    <w:next w:val="865"/>
    <w:link w:val="70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4">
    <w:name w:val="Heading 9 Char"/>
    <w:basedOn w:val="866"/>
    <w:link w:val="703"/>
    <w:uiPriority w:val="9"/>
    <w:rPr>
      <w:rFonts w:ascii="Arial" w:hAnsi="Arial" w:cs="Arial" w:eastAsia="Arial"/>
      <w:i/>
      <w:iCs/>
      <w:sz w:val="21"/>
      <w:szCs w:val="21"/>
    </w:rPr>
  </w:style>
  <w:style w:type="paragraph" w:styleId="705">
    <w:name w:val="List Paragraph"/>
    <w:basedOn w:val="865"/>
    <w:qFormat/>
    <w:uiPriority w:val="34"/>
    <w:pPr>
      <w:contextualSpacing w:val="true"/>
      <w:ind w:left="720"/>
    </w:pPr>
  </w:style>
  <w:style w:type="paragraph" w:styleId="706">
    <w:name w:val="No Spacing"/>
    <w:basedOn w:val="865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7">
    <w:name w:val="Title"/>
    <w:basedOn w:val="865"/>
    <w:next w:val="865"/>
    <w:link w:val="70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8">
    <w:name w:val="Title Char"/>
    <w:basedOn w:val="866"/>
    <w:link w:val="707"/>
    <w:uiPriority w:val="10"/>
    <w:rPr>
      <w:sz w:val="48"/>
      <w:szCs w:val="48"/>
    </w:rPr>
  </w:style>
  <w:style w:type="paragraph" w:styleId="709">
    <w:name w:val="Subtitle"/>
    <w:basedOn w:val="865"/>
    <w:next w:val="865"/>
    <w:link w:val="710"/>
    <w:qFormat/>
    <w:uiPriority w:val="11"/>
    <w:rPr>
      <w:sz w:val="24"/>
      <w:szCs w:val="24"/>
    </w:rPr>
    <w:pPr>
      <w:spacing w:after="200" w:before="200"/>
    </w:pPr>
  </w:style>
  <w:style w:type="character" w:styleId="710">
    <w:name w:val="Subtitle Char"/>
    <w:basedOn w:val="866"/>
    <w:link w:val="709"/>
    <w:uiPriority w:val="11"/>
    <w:rPr>
      <w:sz w:val="24"/>
      <w:szCs w:val="24"/>
    </w:rPr>
  </w:style>
  <w:style w:type="paragraph" w:styleId="711">
    <w:name w:val="Quote"/>
    <w:basedOn w:val="865"/>
    <w:next w:val="865"/>
    <w:link w:val="712"/>
    <w:qFormat/>
    <w:uiPriority w:val="29"/>
    <w:rPr>
      <w:i/>
    </w:rPr>
    <w:pPr>
      <w:ind w:left="720" w:right="720"/>
    </w:pPr>
  </w:style>
  <w:style w:type="character" w:styleId="712">
    <w:name w:val="Quote Char"/>
    <w:link w:val="711"/>
    <w:uiPriority w:val="29"/>
    <w:rPr>
      <w:i/>
    </w:rPr>
  </w:style>
  <w:style w:type="paragraph" w:styleId="713">
    <w:name w:val="Intense Quote"/>
    <w:basedOn w:val="865"/>
    <w:next w:val="865"/>
    <w:link w:val="71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4">
    <w:name w:val="Intense Quote Char"/>
    <w:link w:val="713"/>
    <w:uiPriority w:val="30"/>
    <w:rPr>
      <w:i/>
    </w:rPr>
  </w:style>
  <w:style w:type="paragraph" w:styleId="715">
    <w:name w:val="Header"/>
    <w:basedOn w:val="865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>
    <w:name w:val="Header Char"/>
    <w:basedOn w:val="866"/>
    <w:link w:val="715"/>
    <w:uiPriority w:val="99"/>
  </w:style>
  <w:style w:type="paragraph" w:styleId="717">
    <w:name w:val="Footer"/>
    <w:basedOn w:val="865"/>
    <w:link w:val="7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8">
    <w:name w:val="Footer Char"/>
    <w:basedOn w:val="866"/>
    <w:link w:val="717"/>
    <w:uiPriority w:val="99"/>
  </w:style>
  <w:style w:type="paragraph" w:styleId="719">
    <w:name w:val="Caption"/>
    <w:basedOn w:val="865"/>
    <w:next w:val="8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0">
    <w:name w:val="Caption Char"/>
    <w:basedOn w:val="719"/>
    <w:link w:val="717"/>
    <w:uiPriority w:val="99"/>
  </w:style>
  <w:style w:type="table" w:styleId="721">
    <w:name w:val="Table Grid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>
    <w:name w:val="Table Grid Light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>
    <w:name w:val="Plain Table 1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2"/>
    <w:basedOn w:val="8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6">
    <w:name w:val="Plain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Plain Table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8">
    <w:name w:val="Grid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0">
    <w:name w:val="Grid Table 4 - Accent 1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1">
    <w:name w:val="Grid Table 4 - Accent 2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2">
    <w:name w:val="Grid Table 4 - Accent 3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3">
    <w:name w:val="Grid Table 4 - Accent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4">
    <w:name w:val="Grid Table 4 - Accent 5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5">
    <w:name w:val="Grid Table 4 - Accent 6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6">
    <w:name w:val="Grid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7">
    <w:name w:val="Grid Table 5 Dark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0">
    <w:name w:val="Grid Table 5 Dark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1">
    <w:name w:val="Grid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3">
    <w:name w:val="Grid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4">
    <w:name w:val="Grid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5">
    <w:name w:val="Grid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6">
    <w:name w:val="Grid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7">
    <w:name w:val="Grid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8">
    <w:name w:val="Grid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9">
    <w:name w:val="Grid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0">
    <w:name w:val="Grid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5">
    <w:name w:val="List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6">
    <w:name w:val="List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7">
    <w:name w:val="List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8">
    <w:name w:val="List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9">
    <w:name w:val="List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0">
    <w:name w:val="List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1">
    <w:name w:val="List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3">
    <w:name w:val="List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4">
    <w:name w:val="List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5">
    <w:name w:val="List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6">
    <w:name w:val="List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7">
    <w:name w:val="List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8">
    <w:name w:val="List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9">
    <w:name w:val="List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0">
    <w:name w:val="List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1">
    <w:name w:val="List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2">
    <w:name w:val="List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3">
    <w:name w:val="List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4">
    <w:name w:val="List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5">
    <w:name w:val="List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6">
    <w:name w:val="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7">
    <w:name w:val="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8">
    <w:name w:val="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9">
    <w:name w:val="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0">
    <w:name w:val="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1">
    <w:name w:val="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2">
    <w:name w:val="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3">
    <w:name w:val="Bordered &amp; 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4">
    <w:name w:val="Bordered &amp; 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5">
    <w:name w:val="Bordered &amp; 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6">
    <w:name w:val="Bordered &amp; 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7">
    <w:name w:val="Bordered &amp; 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8">
    <w:name w:val="Bordered &amp; 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9">
    <w:name w:val="Bordered &amp; 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0">
    <w:name w:val="Bordered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1">
    <w:name w:val="Bordered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2">
    <w:name w:val="Bordered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3">
    <w:name w:val="Bordered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4">
    <w:name w:val="Bordered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5">
    <w:name w:val="Bordered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6">
    <w:name w:val="Bordered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7">
    <w:name w:val="Hyperlink"/>
    <w:uiPriority w:val="99"/>
    <w:unhideWhenUsed/>
    <w:rPr>
      <w:color w:val="0000FF" w:themeColor="hyperlink"/>
      <w:u w:val="single"/>
    </w:rPr>
  </w:style>
  <w:style w:type="paragraph" w:styleId="848">
    <w:name w:val="footnote text"/>
    <w:basedOn w:val="865"/>
    <w:link w:val="849"/>
    <w:uiPriority w:val="99"/>
    <w:semiHidden/>
    <w:unhideWhenUsed/>
    <w:rPr>
      <w:sz w:val="18"/>
    </w:rPr>
    <w:pPr>
      <w:spacing w:lineRule="auto" w:line="240" w:after="40"/>
    </w:pPr>
  </w:style>
  <w:style w:type="character" w:styleId="849">
    <w:name w:val="Footnote Text Char"/>
    <w:link w:val="848"/>
    <w:uiPriority w:val="99"/>
    <w:rPr>
      <w:sz w:val="18"/>
    </w:rPr>
  </w:style>
  <w:style w:type="character" w:styleId="850">
    <w:name w:val="footnote reference"/>
    <w:basedOn w:val="866"/>
    <w:uiPriority w:val="99"/>
    <w:unhideWhenUsed/>
    <w:rPr>
      <w:vertAlign w:val="superscript"/>
    </w:rPr>
  </w:style>
  <w:style w:type="paragraph" w:styleId="851">
    <w:name w:val="endnote text"/>
    <w:basedOn w:val="865"/>
    <w:link w:val="852"/>
    <w:uiPriority w:val="99"/>
    <w:semiHidden/>
    <w:unhideWhenUsed/>
    <w:rPr>
      <w:sz w:val="20"/>
    </w:rPr>
    <w:pPr>
      <w:spacing w:lineRule="auto" w:line="240" w:after="0"/>
    </w:pPr>
  </w:style>
  <w:style w:type="character" w:styleId="852">
    <w:name w:val="Endnote Text Char"/>
    <w:link w:val="851"/>
    <w:uiPriority w:val="99"/>
    <w:rPr>
      <w:sz w:val="20"/>
    </w:rPr>
  </w:style>
  <w:style w:type="character" w:styleId="853">
    <w:name w:val="endnote reference"/>
    <w:basedOn w:val="866"/>
    <w:uiPriority w:val="99"/>
    <w:semiHidden/>
    <w:unhideWhenUsed/>
    <w:rPr>
      <w:vertAlign w:val="superscript"/>
    </w:rPr>
  </w:style>
  <w:style w:type="paragraph" w:styleId="854">
    <w:name w:val="toc 1"/>
    <w:basedOn w:val="865"/>
    <w:next w:val="865"/>
    <w:uiPriority w:val="39"/>
    <w:unhideWhenUsed/>
    <w:pPr>
      <w:ind w:left="0" w:right="0" w:firstLine="0"/>
      <w:spacing w:after="57"/>
    </w:pPr>
  </w:style>
  <w:style w:type="paragraph" w:styleId="855">
    <w:name w:val="toc 2"/>
    <w:basedOn w:val="865"/>
    <w:next w:val="865"/>
    <w:uiPriority w:val="39"/>
    <w:unhideWhenUsed/>
    <w:pPr>
      <w:ind w:left="283" w:right="0" w:firstLine="0"/>
      <w:spacing w:after="57"/>
    </w:pPr>
  </w:style>
  <w:style w:type="paragraph" w:styleId="856">
    <w:name w:val="toc 3"/>
    <w:basedOn w:val="865"/>
    <w:next w:val="865"/>
    <w:uiPriority w:val="39"/>
    <w:unhideWhenUsed/>
    <w:pPr>
      <w:ind w:left="567" w:right="0" w:firstLine="0"/>
      <w:spacing w:after="57"/>
    </w:pPr>
  </w:style>
  <w:style w:type="paragraph" w:styleId="857">
    <w:name w:val="toc 4"/>
    <w:basedOn w:val="865"/>
    <w:next w:val="865"/>
    <w:uiPriority w:val="39"/>
    <w:unhideWhenUsed/>
    <w:pPr>
      <w:ind w:left="850" w:right="0" w:firstLine="0"/>
      <w:spacing w:after="57"/>
    </w:pPr>
  </w:style>
  <w:style w:type="paragraph" w:styleId="858">
    <w:name w:val="toc 5"/>
    <w:basedOn w:val="865"/>
    <w:next w:val="865"/>
    <w:uiPriority w:val="39"/>
    <w:unhideWhenUsed/>
    <w:pPr>
      <w:ind w:left="1134" w:right="0" w:firstLine="0"/>
      <w:spacing w:after="57"/>
    </w:pPr>
  </w:style>
  <w:style w:type="paragraph" w:styleId="859">
    <w:name w:val="toc 6"/>
    <w:basedOn w:val="865"/>
    <w:next w:val="865"/>
    <w:uiPriority w:val="39"/>
    <w:unhideWhenUsed/>
    <w:pPr>
      <w:ind w:left="1417" w:right="0" w:firstLine="0"/>
      <w:spacing w:after="57"/>
    </w:pPr>
  </w:style>
  <w:style w:type="paragraph" w:styleId="860">
    <w:name w:val="toc 7"/>
    <w:basedOn w:val="865"/>
    <w:next w:val="865"/>
    <w:uiPriority w:val="39"/>
    <w:unhideWhenUsed/>
    <w:pPr>
      <w:ind w:left="1701" w:right="0" w:firstLine="0"/>
      <w:spacing w:after="57"/>
    </w:pPr>
  </w:style>
  <w:style w:type="paragraph" w:styleId="861">
    <w:name w:val="toc 8"/>
    <w:basedOn w:val="865"/>
    <w:next w:val="865"/>
    <w:uiPriority w:val="39"/>
    <w:unhideWhenUsed/>
    <w:pPr>
      <w:ind w:left="1984" w:right="0" w:firstLine="0"/>
      <w:spacing w:after="57"/>
    </w:pPr>
  </w:style>
  <w:style w:type="paragraph" w:styleId="862">
    <w:name w:val="toc 9"/>
    <w:basedOn w:val="865"/>
    <w:next w:val="865"/>
    <w:uiPriority w:val="39"/>
    <w:unhideWhenUsed/>
    <w:pPr>
      <w:ind w:left="2268" w:right="0" w:firstLine="0"/>
      <w:spacing w:after="57"/>
    </w:pPr>
  </w:style>
  <w:style w:type="paragraph" w:styleId="863">
    <w:name w:val="TOC Heading"/>
    <w:uiPriority w:val="39"/>
    <w:unhideWhenUsed/>
  </w:style>
  <w:style w:type="paragraph" w:styleId="864">
    <w:name w:val="table of figures"/>
    <w:basedOn w:val="865"/>
    <w:next w:val="865"/>
    <w:uiPriority w:val="99"/>
    <w:unhideWhenUsed/>
    <w:pPr>
      <w:spacing w:after="0" w:afterAutospacing="0"/>
    </w:pPr>
  </w:style>
  <w:style w:type="paragraph" w:styleId="865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6" w:default="1">
    <w:name w:val="Default Paragraph Font"/>
    <w:uiPriority w:val="1"/>
    <w:semiHidden/>
    <w:unhideWhenUsed/>
  </w:style>
  <w:style w:type="table" w:styleId="8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13</cp:revision>
  <dcterms:created xsi:type="dcterms:W3CDTF">2019-03-29T20:09:00Z</dcterms:created>
  <dcterms:modified xsi:type="dcterms:W3CDTF">2023-06-23T08:26:36Z</dcterms:modified>
</cp:coreProperties>
</file>