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5"/>
        <w:jc w:val="center"/>
        <w:spacing w:after="0" w:before="0"/>
        <w:rPr>
          <w:sz w:val="16"/>
        </w:rPr>
      </w:pPr>
      <w:r>
        <w:rPr>
          <w:sz w:val="1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тридцять шоста 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скликання) </w:t>
      </w:r>
      <w:bookmarkEnd w:id="0"/>
      <w:r/>
      <w:r/>
    </w:p>
    <w:p>
      <w:pPr>
        <w:ind w:left="40" w:hanging="2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color w:val="000000"/>
          <w:sz w:val="18"/>
        </w:rPr>
      </w:r>
      <w:r>
        <w:rPr>
          <w:sz w:val="14"/>
        </w:rPr>
      </w:r>
    </w:p>
    <w:p>
      <w:pPr>
        <w:spacing w:lineRule="auto" w:line="240" w:after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14 червня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м.Мена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№ 357</w:t>
      </w:r>
      <w:r/>
    </w:p>
    <w:p>
      <w:pPr>
        <w:spacing w:lineRule="auto" w:line="240" w:after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2"/>
        </w:rPr>
      </w:r>
    </w:p>
    <w:p>
      <w:pPr>
        <w:ind w:right="5528"/>
        <w:jc w:val="both"/>
        <w:spacing w:lineRule="auto" w:line="240" w:after="0" w:before="0" w:beforeAutospacing="0"/>
        <w:shd w:val="clear" w:fill="FFFFFF" w:themeFill="background1" w:color="auto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«Турбота про літніх людей» на 2022 – 2024 роки в новій редакції</w:t>
      </w:r>
      <w:r/>
    </w:p>
    <w:p>
      <w:pPr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lang w:eastAsia="ru-RU"/>
        </w:rPr>
      </w:r>
      <w:r>
        <w:rPr>
          <w:sz w:val="16"/>
        </w:rPr>
      </w:r>
    </w:p>
    <w:p>
      <w:pPr>
        <w:ind w:firstLine="56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поліпшення або відтворення життєдіяльності окремих соціальних груп та </w:t>
      </w:r>
      <w:r>
        <w:rPr>
          <w:rFonts w:ascii="Times New Roman" w:hAnsi="Times New Roman"/>
          <w:sz w:val="28"/>
          <w:szCs w:val="28"/>
        </w:rPr>
        <w:t xml:space="preserve">реалізації додаткових напрямків вдосконалення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 xml:space="preserve">створення сприятливих умов для швидкого і раціонального обслуговування жителів Менської міської територіальної громади, враховуючи створення виконавчого органу з питань соціального захисту населення у Менській міській раді,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керуючись ст. 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shd w:val="clear" w:fill="FFFFFF" w:themeFill="background1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1.Затвер</w:t>
      </w:r>
      <w:r>
        <w:rPr>
          <w:rFonts w:ascii="Times New Roman" w:hAnsi="Times New Roman"/>
          <w:sz w:val="28"/>
          <w:szCs w:val="28"/>
          <w:lang w:eastAsia="ru-RU"/>
        </w:rPr>
        <w:t xml:space="preserve">дити у новій редакції Програ</w:t>
      </w:r>
      <w:r>
        <w:rPr>
          <w:rFonts w:ascii="Times New Roman" w:hAnsi="Times New Roman"/>
          <w:sz w:val="28"/>
          <w:szCs w:val="28"/>
          <w:lang w:eastAsia="ru-RU"/>
        </w:rPr>
        <w:t xml:space="preserve">му </w:t>
      </w:r>
      <w:r>
        <w:rPr>
          <w:rFonts w:ascii="Times New Roman" w:hAnsi="Times New Roman"/>
          <w:sz w:val="28"/>
          <w:szCs w:val="28"/>
          <w:lang w:eastAsia="uk-UA"/>
        </w:rPr>
        <w:t xml:space="preserve">«Турбота про літніх людей»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2022 - 2024 роки  </w:t>
      </w:r>
      <w:r>
        <w:rPr>
          <w:rFonts w:ascii="Times New Roman" w:hAnsi="Times New Roman"/>
          <w:sz w:val="28"/>
          <w:szCs w:val="28"/>
          <w:lang w:eastAsia="ru-RU"/>
        </w:rPr>
        <w:t xml:space="preserve">(додається).</w:t>
      </w:r>
      <w:r>
        <w:rPr>
          <w:rFonts w:ascii="Times New Roman" w:hAnsi="Times New Roman"/>
          <w:sz w:val="28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Контроль за виконанням рішення покласти на заступника міського голови з питань діяль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ності виконавчих органів  ради В.В. Прищепу</w:t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lang w:eastAsia="ru-RU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  <w:t xml:space="preserve">Міський голова</w:t>
      </w:r>
      <w:r>
        <w:tab/>
      </w:r>
      <w:r>
        <w:rPr>
          <w:rFonts w:ascii="Times New Roman" w:hAnsi="Times New Roman" w:cs="Times New Roman" w:eastAsia="Times New Roman"/>
          <w:sz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2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/>
  </w:p>
  <w:p>
    <w:pPr>
      <w:pStyle w:val="879"/>
      <w:jc w:val="right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  <w:tabs>
          <w:tab w:val="left" w:pos="720" w:leader="none"/>
        </w:tabs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  <w:tabs>
          <w:tab w:val="left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5"/>
    <w:next w:val="875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>
    <w:name w:val="Heading 1 Char"/>
    <w:basedOn w:val="876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5"/>
    <w:next w:val="875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6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5"/>
    <w:next w:val="875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6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5"/>
    <w:next w:val="875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6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5"/>
    <w:next w:val="875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6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5"/>
    <w:next w:val="875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6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5"/>
    <w:next w:val="875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6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5"/>
    <w:next w:val="875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6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5"/>
    <w:next w:val="875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6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5"/>
    <w:next w:val="875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  <w:rPr>
      <w:rFonts w:ascii="Calibri" w:hAnsi="Calibri" w:cs="Calibri" w:eastAsia="Calibri"/>
    </w:r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 w:customStyle="1">
    <w:name w:val="Верхний колонтитул1"/>
    <w:basedOn w:val="875"/>
    <w:link w:val="8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0" w:customStyle="1">
    <w:name w:val="Верхній колонтитул Знак"/>
    <w:basedOn w:val="876"/>
    <w:link w:val="879"/>
    <w:uiPriority w:val="99"/>
    <w:rPr>
      <w:rFonts w:ascii="Calibri" w:hAnsi="Calibri" w:cs="Calibri" w:eastAsia="Calibri"/>
    </w:rPr>
  </w:style>
  <w:style w:type="paragraph" w:styleId="881" w:customStyle="1">
    <w:name w:val="Нижний колонтитул1"/>
    <w:basedOn w:val="875"/>
    <w:link w:val="8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2" w:customStyle="1">
    <w:name w:val="Нижній колонтитул Знак"/>
    <w:basedOn w:val="876"/>
    <w:link w:val="881"/>
    <w:uiPriority w:val="99"/>
    <w:rPr>
      <w:rFonts w:ascii="Calibri" w:hAnsi="Calibri" w:cs="Calibri" w:eastAsia="Calibri"/>
    </w:rPr>
  </w:style>
  <w:style w:type="paragraph" w:styleId="883">
    <w:name w:val="List Paragraph"/>
    <w:basedOn w:val="875"/>
    <w:qFormat/>
    <w:uiPriority w:val="34"/>
    <w:pPr>
      <w:contextualSpacing w:val="true"/>
      <w:ind w:left="720"/>
    </w:pPr>
  </w:style>
  <w:style w:type="character" w:styleId="884">
    <w:name w:val="Emphasis"/>
    <w:basedOn w:val="876"/>
    <w:qFormat/>
    <w:uiPriority w:val="20"/>
    <w:rPr>
      <w:i/>
      <w:iCs/>
    </w:rPr>
  </w:style>
  <w:style w:type="paragraph" w:styleId="885">
    <w:name w:val="Normal (Web)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16</cp:revision>
  <dcterms:created xsi:type="dcterms:W3CDTF">2023-06-12T11:14:00Z</dcterms:created>
  <dcterms:modified xsi:type="dcterms:W3CDTF">2023-06-14T15:59:42Z</dcterms:modified>
</cp:coreProperties>
</file>