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07 червня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145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952"/>
        <w:jc w:val="both"/>
        <w:spacing w:lineRule="auto" w:line="240" w:after="0"/>
        <w:widowControl w:val="off"/>
        <w:rPr>
          <w:rFonts w:ascii="Times New Roman" w:hAnsi="Times New Roman" w:eastAsia="Calibri"/>
          <w:b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b/>
          <w:sz w:val="28"/>
          <w:szCs w:val="25"/>
          <w:lang w:val="uk-UA"/>
        </w:rPr>
        <w:t xml:space="preserve">Про включення майна до Переліку другого типу та передачу його в оренду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лист.....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загону .......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від 25.05.2023 </w:t>
      </w:r>
      <w:bookmarkStart w:id="0" w:name="_GoBack"/>
      <w:r/>
      <w:bookmarkEnd w:id="0"/>
      <w:r>
        <w:rPr>
          <w:rFonts w:ascii="Times New Roman" w:hAnsi="Times New Roman" w:eastAsia="Calibri"/>
          <w:sz w:val="28"/>
          <w:szCs w:val="25"/>
          <w:lang w:val="uk-UA"/>
        </w:rPr>
        <w:t xml:space="preserve">р.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 № 702/4273-23-Вих, керуючись Законом України «Про оренду державного та комунального майна», постановою Кабінету Міністрів Укр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аїни від 03 червня 2020 року № 483 «Деякі питання оренди державного та комунального майна», ст. ст. 51, 52 Закону України «Про місцеве самоврядування в Україні», рішенням 43 сесії Менської міської ради  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р. № 451 «Про врегул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ювання відносин щодо оренди майна, що перебуває у комунальній  власності Менської міської об’єднаної територіальної громади»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/>
    </w:p>
    <w:p>
      <w:pPr>
        <w:pStyle w:val="911"/>
        <w:numPr>
          <w:ilvl w:val="0"/>
          <w:numId w:val="18"/>
        </w:numPr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Включити до Переліку другого типу об’єктів комунального майна Менської міської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громади, нерухоме майно за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адресою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Чернігівська обл.,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Корюківський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р-н, с. Величківка, вул. Миру, 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а саме: </w:t>
      </w:r>
      <w:r/>
    </w:p>
    <w:p>
      <w:pPr>
        <w:pStyle w:val="911"/>
        <w:ind w:left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tbl>
      <w:tblPr>
        <w:tblStyle w:val="94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об’єкту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Адреса об’єкту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Громадський будинок з господарськими (допоміжними) будинками та спорудами 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Чернігівська обл.,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р-н, с. Величківка,            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вул. Миру, 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Для розміщення ........</w:t>
            </w:r>
            <w:r/>
          </w:p>
        </w:tc>
      </w:tr>
    </w:tbl>
    <w:p>
      <w:pPr>
        <w:pStyle w:val="911"/>
        <w:ind w:left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</w:r>
      <w:r/>
    </w:p>
    <w:p>
      <w:pPr>
        <w:pStyle w:val="911"/>
        <w:numPr>
          <w:ilvl w:val="0"/>
          <w:numId w:val="18"/>
        </w:numPr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  <w:t xml:space="preserve">Передати в оренду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прикордонному  загону  імені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князя Володимира Великого Державної прикордонної служби України</w:t>
      </w:r>
      <w:r>
        <w:rPr>
          <w:rFonts w:ascii="Times New Roman" w:hAnsi="Times New Roman"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  <w:t xml:space="preserve">об’єкти нерухомого майна,  а саме:</w:t>
      </w:r>
      <w:r/>
    </w:p>
    <w:tbl>
      <w:tblPr>
        <w:tblStyle w:val="94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об’єкту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Адреса об’єкту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Громадський будинок з господарськими (допоміжними) будинками та спорудами 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Чернігівська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Корюківський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р-н, с. Величківка,            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вул. Миру, 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Для розміщення ...........</w:t>
            </w:r>
            <w:r/>
          </w:p>
        </w:tc>
      </w:tr>
    </w:tbl>
    <w:p>
      <w:pPr>
        <w:ind w:firstLine="567"/>
        <w:jc w:val="both"/>
        <w:spacing w:lineRule="auto" w:line="240" w:after="0"/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Lucida Sans Unicode"/>
          <w:sz w:val="28"/>
          <w:szCs w:val="26"/>
          <w:lang w:val="uk-UA"/>
        </w:rPr>
      </w:pP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  <w:t xml:space="preserve">3. Укласти договір оренди нерухомого майна з 19 червня 2023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строком на період воєнного стану та один рік після його завершення або скасування. </w:t>
      </w:r>
      <w:r/>
    </w:p>
    <w:p>
      <w:pPr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ucida Sans Unicode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  <w:tab/>
        <w:t xml:space="preserve">4</w:t>
      </w: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  <w:t xml:space="preserve">. Встановити річну орендну плату в розмірі 1,00 грн.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Lucida Sans Unicode"/>
          <w:sz w:val="28"/>
          <w:szCs w:val="26"/>
          <w:lang w:val="uk-UA"/>
        </w:rPr>
      </w:pPr>
      <w:r>
        <w:rPr>
          <w:rFonts w:ascii="Times New Roman" w:hAnsi="Times New Roman" w:cs="Times New Roman" w:eastAsia="Lucida Sans Unicode"/>
          <w:sz w:val="28"/>
          <w:szCs w:val="26"/>
          <w:lang w:val="uk-UA" w:bidi="hi-IN" w:eastAsia="hi-IN"/>
        </w:rPr>
        <w:t xml:space="preserve">5. Контроль за виконанням рішення покласти на першого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Неберу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О.Л.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andale sans ui">
    <w:panose1 w:val="02070409020205020404"/>
  </w:font>
  <w:font w:name="Bookman Old Style">
    <w:panose1 w:val="02060603050605020204"/>
  </w:font>
  <w:font w:name="Symbol">
    <w:panose1 w:val="05010000000000000000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20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1"/>
  </w:num>
  <w:num w:numId="18">
    <w:abstractNumId w:val="19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5"/>
    <w:next w:val="715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15"/>
    <w:next w:val="715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15"/>
    <w:next w:val="715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15"/>
    <w:next w:val="715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15"/>
    <w:next w:val="715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15"/>
    <w:next w:val="715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15"/>
    <w:next w:val="715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15"/>
    <w:next w:val="715"/>
    <w:link w:val="7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15"/>
    <w:next w:val="715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5" w:default="1">
    <w:name w:val="Normal"/>
    <w:qFormat/>
    <w:rPr>
      <w:rFonts w:cs="Calibri" w:eastAsia="Times New Roman"/>
      <w:lang w:eastAsia="en-US"/>
    </w:rPr>
    <w:pPr>
      <w:spacing w:lineRule="auto" w:line="276" w:after="200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16"/>
    <w:uiPriority w:val="10"/>
    <w:rPr>
      <w:sz w:val="48"/>
      <w:szCs w:val="48"/>
    </w:rPr>
  </w:style>
  <w:style w:type="character" w:styleId="730" w:customStyle="1">
    <w:name w:val="Subtitle Char"/>
    <w:basedOn w:val="716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paragraph" w:styleId="733" w:customStyle="1">
    <w:name w:val="Назва об'єкта1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4" w:customStyle="1">
    <w:name w:val="Caption Char"/>
    <w:uiPriority w:val="99"/>
  </w:style>
  <w:style w:type="character" w:styleId="735" w:customStyle="1">
    <w:name w:val="Footnote Text Char"/>
    <w:uiPriority w:val="99"/>
    <w:rPr>
      <w:sz w:val="18"/>
    </w:rPr>
  </w:style>
  <w:style w:type="paragraph" w:styleId="736">
    <w:name w:val="endnote text"/>
    <w:basedOn w:val="715"/>
    <w:link w:val="737"/>
    <w:uiPriority w:val="99"/>
    <w:semiHidden/>
    <w:unhideWhenUsed/>
    <w:rPr>
      <w:sz w:val="20"/>
    </w:rPr>
    <w:pPr>
      <w:spacing w:lineRule="auto" w:line="240" w:after="0"/>
    </w:p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16"/>
    <w:uiPriority w:val="99"/>
    <w:semiHidden/>
    <w:unhideWhenUsed/>
    <w:rPr>
      <w:vertAlign w:val="superscript"/>
    </w:rPr>
  </w:style>
  <w:style w:type="paragraph" w:styleId="739">
    <w:name w:val="table of figures"/>
    <w:basedOn w:val="715"/>
    <w:next w:val="715"/>
    <w:uiPriority w:val="99"/>
    <w:unhideWhenUsed/>
    <w:pPr>
      <w:spacing w:after="0"/>
    </w:pPr>
  </w:style>
  <w:style w:type="paragraph" w:styleId="740" w:customStyle="1">
    <w:name w:val="Заголовок 11"/>
    <w:basedOn w:val="715"/>
    <w:next w:val="715"/>
    <w:link w:val="7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1" w:customStyle="1">
    <w:name w:val="Заголовок 21"/>
    <w:basedOn w:val="715"/>
    <w:next w:val="715"/>
    <w:link w:val="7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2" w:customStyle="1">
    <w:name w:val="Заголовок 31"/>
    <w:basedOn w:val="715"/>
    <w:next w:val="715"/>
    <w:link w:val="7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3" w:customStyle="1">
    <w:name w:val="Заголовок 41"/>
    <w:basedOn w:val="715"/>
    <w:next w:val="715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4" w:customStyle="1">
    <w:name w:val="Заголовок 51"/>
    <w:basedOn w:val="715"/>
    <w:next w:val="715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5" w:customStyle="1">
    <w:name w:val="Заголовок 61"/>
    <w:basedOn w:val="715"/>
    <w:next w:val="715"/>
    <w:link w:val="7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6" w:customStyle="1">
    <w:name w:val="Заголовок 71"/>
    <w:basedOn w:val="715"/>
    <w:next w:val="715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7" w:customStyle="1">
    <w:name w:val="Заголовок 81"/>
    <w:basedOn w:val="715"/>
    <w:next w:val="715"/>
    <w:link w:val="7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8" w:customStyle="1">
    <w:name w:val="Заголовок 91"/>
    <w:basedOn w:val="715"/>
    <w:next w:val="715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9" w:customStyle="1">
    <w:name w:val="Заголовок 1 Знак"/>
    <w:basedOn w:val="716"/>
    <w:link w:val="740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Заголовок 2 Знак"/>
    <w:basedOn w:val="716"/>
    <w:link w:val="741"/>
    <w:uiPriority w:val="9"/>
    <w:rPr>
      <w:rFonts w:ascii="Arial" w:hAnsi="Arial" w:cs="Arial" w:eastAsia="Arial"/>
      <w:sz w:val="34"/>
    </w:rPr>
  </w:style>
  <w:style w:type="character" w:styleId="751" w:customStyle="1">
    <w:name w:val="Заголовок 3 Знак"/>
    <w:basedOn w:val="716"/>
    <w:link w:val="742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Заголовок 4 Знак"/>
    <w:basedOn w:val="716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Заголовок 5 Знак"/>
    <w:basedOn w:val="716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basedOn w:val="716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basedOn w:val="716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basedOn w:val="716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basedOn w:val="716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Title"/>
    <w:basedOn w:val="715"/>
    <w:next w:val="715"/>
    <w:link w:val="75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9" w:customStyle="1">
    <w:name w:val="Назва Знак"/>
    <w:basedOn w:val="716"/>
    <w:link w:val="758"/>
    <w:uiPriority w:val="10"/>
    <w:rPr>
      <w:sz w:val="48"/>
      <w:szCs w:val="48"/>
    </w:rPr>
  </w:style>
  <w:style w:type="paragraph" w:styleId="760">
    <w:name w:val="Subtitle"/>
    <w:basedOn w:val="715"/>
    <w:next w:val="715"/>
    <w:link w:val="761"/>
    <w:qFormat/>
    <w:uiPriority w:val="11"/>
    <w:rPr>
      <w:sz w:val="24"/>
      <w:szCs w:val="24"/>
    </w:rPr>
    <w:pPr>
      <w:spacing w:before="200"/>
    </w:pPr>
  </w:style>
  <w:style w:type="character" w:styleId="761" w:customStyle="1">
    <w:name w:val="Підзаголовок Знак"/>
    <w:basedOn w:val="716"/>
    <w:link w:val="760"/>
    <w:uiPriority w:val="11"/>
    <w:rPr>
      <w:sz w:val="24"/>
      <w:szCs w:val="24"/>
    </w:rPr>
  </w:style>
  <w:style w:type="paragraph" w:styleId="762">
    <w:name w:val="Quote"/>
    <w:basedOn w:val="715"/>
    <w:next w:val="715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Знак"/>
    <w:link w:val="762"/>
    <w:uiPriority w:val="29"/>
    <w:rPr>
      <w:i/>
    </w:rPr>
  </w:style>
  <w:style w:type="paragraph" w:styleId="764">
    <w:name w:val="Intense Quote"/>
    <w:basedOn w:val="715"/>
    <w:next w:val="715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Насичена цитата Знак"/>
    <w:link w:val="764"/>
    <w:uiPriority w:val="30"/>
    <w:rPr>
      <w:i/>
    </w:rPr>
  </w:style>
  <w:style w:type="character" w:styleId="766" w:customStyle="1">
    <w:name w:val="Header Char"/>
    <w:basedOn w:val="716"/>
    <w:uiPriority w:val="99"/>
  </w:style>
  <w:style w:type="character" w:styleId="767" w:customStyle="1">
    <w:name w:val="Footer Char"/>
    <w:basedOn w:val="716"/>
    <w:uiPriority w:val="99"/>
  </w:style>
  <w:style w:type="table" w:styleId="768" w:customStyle="1">
    <w:name w:val="Table Grid Light"/>
    <w:basedOn w:val="7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9" w:customStyle="1">
    <w:name w:val="Звичайна таблиця 11"/>
    <w:basedOn w:val="71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Звичайна таблиця 21"/>
    <w:basedOn w:val="71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31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Звичайна таблиця 41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Звичайна таблиця 51"/>
    <w:basedOn w:val="71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4" w:customStyle="1">
    <w:name w:val="Таблиця-сітка 1 (світла)1"/>
    <w:basedOn w:val="71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я-сітка 21"/>
    <w:basedOn w:val="7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1"/>
    <w:basedOn w:val="7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2"/>
    <w:basedOn w:val="7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3"/>
    <w:basedOn w:val="7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4"/>
    <w:basedOn w:val="7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5"/>
    <w:basedOn w:val="7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6"/>
    <w:basedOn w:val="7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ітка 31"/>
    <w:basedOn w:val="71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1"/>
    <w:basedOn w:val="71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2"/>
    <w:basedOn w:val="71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3"/>
    <w:basedOn w:val="71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4"/>
    <w:basedOn w:val="71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5"/>
    <w:basedOn w:val="71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6"/>
    <w:basedOn w:val="71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ітка 41"/>
    <w:basedOn w:val="71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 w:customStyle="1">
    <w:name w:val="Grid Table 4 - Accent 1"/>
    <w:basedOn w:val="71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7" w:customStyle="1">
    <w:name w:val="Grid Table 4 - Accent 2"/>
    <w:basedOn w:val="71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8" w:customStyle="1">
    <w:name w:val="Grid Table 4 - Accent 3"/>
    <w:basedOn w:val="71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9" w:customStyle="1">
    <w:name w:val="Grid Table 4 - Accent 4"/>
    <w:basedOn w:val="71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0" w:customStyle="1">
    <w:name w:val="Grid Table 4 - Accent 5"/>
    <w:basedOn w:val="71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1" w:customStyle="1">
    <w:name w:val="Grid Table 4 - Accent 6"/>
    <w:basedOn w:val="71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2" w:customStyle="1">
    <w:name w:val="Таблиця-сітка 5 (темна)1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1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2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3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4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5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6"/>
    <w:basedOn w:val="71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Таблиця-сітка 6 (кольорова)1"/>
    <w:basedOn w:val="71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1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basedOn w:val="7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basedOn w:val="71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basedOn w:val="7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basedOn w:val="71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basedOn w:val="71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Таблиця-сітка 7 (кольорова)1"/>
    <w:basedOn w:val="71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1"/>
    <w:basedOn w:val="71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2"/>
    <w:basedOn w:val="71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3"/>
    <w:basedOn w:val="71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4"/>
    <w:basedOn w:val="71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5"/>
    <w:basedOn w:val="71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6"/>
    <w:basedOn w:val="71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писок 1 (світлий)1"/>
    <w:basedOn w:val="71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1"/>
    <w:basedOn w:val="71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2"/>
    <w:basedOn w:val="71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3"/>
    <w:basedOn w:val="71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4"/>
    <w:basedOn w:val="71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5"/>
    <w:basedOn w:val="71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6"/>
    <w:basedOn w:val="71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я-список 21"/>
    <w:basedOn w:val="71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1" w:customStyle="1">
    <w:name w:val="List Table 2 - Accent 1"/>
    <w:basedOn w:val="71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2" w:customStyle="1">
    <w:name w:val="List Table 2 - Accent 2"/>
    <w:basedOn w:val="71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3" w:customStyle="1">
    <w:name w:val="List Table 2 - Accent 3"/>
    <w:basedOn w:val="71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4" w:customStyle="1">
    <w:name w:val="List Table 2 - Accent 4"/>
    <w:basedOn w:val="71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5" w:customStyle="1">
    <w:name w:val="List Table 2 - Accent 5"/>
    <w:basedOn w:val="71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6" w:customStyle="1">
    <w:name w:val="List Table 2 - Accent 6"/>
    <w:basedOn w:val="71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7" w:customStyle="1">
    <w:name w:val="Таблиця-список 31"/>
    <w:basedOn w:val="7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1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1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1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1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1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1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писок 41"/>
    <w:basedOn w:val="71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1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1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1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1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1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1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5 (темний)1"/>
    <w:basedOn w:val="71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1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1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1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1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1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1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Таблиця-список 6 (кольоровий)1"/>
    <w:basedOn w:val="71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9" w:customStyle="1">
    <w:name w:val="List Table 6 Colorful - Accent 1"/>
    <w:basedOn w:val="71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0" w:customStyle="1">
    <w:name w:val="List Table 6 Colorful - Accent 2"/>
    <w:basedOn w:val="71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1" w:customStyle="1">
    <w:name w:val="List Table 6 Colorful - Accent 3"/>
    <w:basedOn w:val="71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2" w:customStyle="1">
    <w:name w:val="List Table 6 Colorful - Accent 4"/>
    <w:basedOn w:val="71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3" w:customStyle="1">
    <w:name w:val="List Table 6 Colorful - Accent 5"/>
    <w:basedOn w:val="71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4" w:customStyle="1">
    <w:name w:val="List Table 6 Colorful - Accent 6"/>
    <w:basedOn w:val="71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5" w:customStyle="1">
    <w:name w:val="Таблиця-список 7 (кольоровий)1"/>
    <w:basedOn w:val="71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1"/>
    <w:basedOn w:val="71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2"/>
    <w:basedOn w:val="71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3"/>
    <w:basedOn w:val="71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4"/>
    <w:basedOn w:val="71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5"/>
    <w:basedOn w:val="71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6"/>
    <w:basedOn w:val="71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ned - Accent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Lined - Accent 1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4" w:customStyle="1">
    <w:name w:val="Lined - Accent 2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5" w:customStyle="1">
    <w:name w:val="Lined - Accent 3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6" w:customStyle="1">
    <w:name w:val="Lined - Accent 4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7" w:customStyle="1">
    <w:name w:val="Lined - Accent 5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Lined - Accent 6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9" w:customStyle="1">
    <w:name w:val="Bordered &amp; Lined - Accent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 1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1" w:customStyle="1">
    <w:name w:val="Bordered &amp; Lined - Accent 2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2" w:customStyle="1">
    <w:name w:val="Bordered &amp; Lined - Accent 3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3" w:customStyle="1">
    <w:name w:val="Bordered &amp; Lined - Accent 4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4" w:customStyle="1">
    <w:name w:val="Bordered &amp; Lined - Accent 5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5" w:customStyle="1">
    <w:name w:val="Bordered &amp; Lined - Accent 6"/>
    <w:basedOn w:val="71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6" w:customStyle="1">
    <w:name w:val="Bordered"/>
    <w:basedOn w:val="71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7" w:customStyle="1">
    <w:name w:val="Bordered - Accent 1"/>
    <w:basedOn w:val="71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8" w:customStyle="1">
    <w:name w:val="Bordered - Accent 2"/>
    <w:basedOn w:val="71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9" w:customStyle="1">
    <w:name w:val="Bordered - Accent 3"/>
    <w:basedOn w:val="71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0" w:customStyle="1">
    <w:name w:val="Bordered - Accent 4"/>
    <w:basedOn w:val="71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1" w:customStyle="1">
    <w:name w:val="Bordered - Accent 5"/>
    <w:basedOn w:val="71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2" w:customStyle="1">
    <w:name w:val="Bordered - Accent 6"/>
    <w:basedOn w:val="71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715"/>
    <w:link w:val="895"/>
    <w:uiPriority w:val="99"/>
    <w:semiHidden/>
    <w:unhideWhenUsed/>
    <w:rPr>
      <w:sz w:val="18"/>
    </w:rPr>
    <w:pPr>
      <w:spacing w:lineRule="auto" w:line="240" w:after="40"/>
    </w:pPr>
  </w:style>
  <w:style w:type="character" w:styleId="895" w:customStyle="1">
    <w:name w:val="Текст виноски Знак"/>
    <w:link w:val="894"/>
    <w:uiPriority w:val="99"/>
    <w:rPr>
      <w:sz w:val="18"/>
    </w:rPr>
  </w:style>
  <w:style w:type="character" w:styleId="896">
    <w:name w:val="footnote reference"/>
    <w:basedOn w:val="716"/>
    <w:uiPriority w:val="99"/>
    <w:unhideWhenUsed/>
    <w:rPr>
      <w:vertAlign w:val="superscript"/>
    </w:rPr>
  </w:style>
  <w:style w:type="paragraph" w:styleId="897">
    <w:name w:val="toc 1"/>
    <w:basedOn w:val="715"/>
    <w:next w:val="715"/>
    <w:uiPriority w:val="39"/>
    <w:unhideWhenUsed/>
    <w:pPr>
      <w:spacing w:after="57"/>
    </w:pPr>
  </w:style>
  <w:style w:type="paragraph" w:styleId="898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99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900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901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902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903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904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905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 w:customStyle="1">
    <w:name w:val="Char Знак Знак Char Знак Знак Char Знак Знак Char Знак Знак Знак Знак Знак Знак1 Знак"/>
    <w:basedOn w:val="715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908">
    <w:name w:val="Balloon Text"/>
    <w:basedOn w:val="715"/>
    <w:link w:val="909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9" w:customStyle="1">
    <w:name w:val="Текст у виносці Знак"/>
    <w:link w:val="908"/>
    <w:uiPriority w:val="99"/>
    <w:semiHidden/>
    <w:rPr>
      <w:rFonts w:ascii="Tahoma" w:hAnsi="Tahoma" w:cs="Tahoma"/>
      <w:sz w:val="16"/>
      <w:szCs w:val="16"/>
    </w:rPr>
  </w:style>
  <w:style w:type="paragraph" w:styleId="910" w:customStyle="1">
    <w:name w:val="Абзац списка1"/>
    <w:basedOn w:val="715"/>
    <w:pPr>
      <w:ind w:left="720"/>
    </w:pPr>
  </w:style>
  <w:style w:type="paragraph" w:styleId="911">
    <w:name w:val="List Paragraph"/>
    <w:basedOn w:val="715"/>
    <w:qFormat/>
    <w:uiPriority w:val="34"/>
    <w:rPr>
      <w:rFonts w:eastAsia="Calibri"/>
    </w:rPr>
    <w:pPr>
      <w:ind w:left="720"/>
    </w:pPr>
  </w:style>
  <w:style w:type="paragraph" w:styleId="912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1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13" w:customStyle="1">
    <w:name w:val="Основний текст з відступом Знак"/>
    <w:link w:val="914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14">
    <w:name w:val="Body Text Indent"/>
    <w:basedOn w:val="715"/>
    <w:link w:val="913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15" w:customStyle="1">
    <w:name w:val="Body Text Indent Char1"/>
    <w:semiHidden/>
    <w:rPr>
      <w:rFonts w:cs="Times New Roman"/>
      <w:lang w:val="ru-RU" w:eastAsia="en-US"/>
    </w:rPr>
  </w:style>
  <w:style w:type="paragraph" w:styleId="916">
    <w:name w:val="Document Map"/>
    <w:basedOn w:val="715"/>
    <w:link w:val="917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17" w:customStyle="1">
    <w:name w:val="Схема документа Знак"/>
    <w:link w:val="91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18" w:customStyle="1">
    <w:name w:val="Верхній колонтитул1"/>
    <w:basedOn w:val="715"/>
    <w:link w:val="919"/>
    <w:pPr>
      <w:tabs>
        <w:tab w:val="center" w:pos="4819" w:leader="none"/>
        <w:tab w:val="right" w:pos="9639" w:leader="none"/>
      </w:tabs>
    </w:pPr>
  </w:style>
  <w:style w:type="character" w:styleId="919" w:customStyle="1">
    <w:name w:val="Верхний колонтитул Знак"/>
    <w:link w:val="918"/>
    <w:semiHidden/>
    <w:rPr>
      <w:rFonts w:cs="Times New Roman"/>
      <w:lang w:val="ru-RU" w:eastAsia="en-US"/>
    </w:rPr>
  </w:style>
  <w:style w:type="paragraph" w:styleId="920" w:customStyle="1">
    <w:name w:val="Нижній колонтитул1"/>
    <w:basedOn w:val="715"/>
    <w:link w:val="921"/>
    <w:pPr>
      <w:tabs>
        <w:tab w:val="center" w:pos="4819" w:leader="none"/>
        <w:tab w:val="right" w:pos="9639" w:leader="none"/>
      </w:tabs>
    </w:pPr>
  </w:style>
  <w:style w:type="character" w:styleId="921" w:customStyle="1">
    <w:name w:val="Нижний колонтитул Знак"/>
    <w:link w:val="920"/>
    <w:semiHidden/>
    <w:rPr>
      <w:rFonts w:cs="Times New Roman"/>
      <w:lang w:val="ru-RU" w:eastAsia="en-US"/>
    </w:rPr>
  </w:style>
  <w:style w:type="paragraph" w:styleId="922" w:customStyle="1">
    <w:name w:val="Знак Знак3"/>
    <w:basedOn w:val="71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3" w:customStyle="1">
    <w:name w:val="Нормальний текст"/>
    <w:basedOn w:val="715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24">
    <w:name w:val="Body Text Indent 3"/>
    <w:basedOn w:val="715"/>
    <w:link w:val="925"/>
    <w:rPr>
      <w:sz w:val="16"/>
      <w:szCs w:val="16"/>
    </w:rPr>
    <w:pPr>
      <w:ind w:left="283"/>
      <w:spacing w:after="120"/>
    </w:pPr>
  </w:style>
  <w:style w:type="character" w:styleId="925" w:customStyle="1">
    <w:name w:val="Основний текст з відступом 3 Знак"/>
    <w:link w:val="924"/>
    <w:semiHidden/>
    <w:rPr>
      <w:rFonts w:cs="Times New Roman"/>
      <w:sz w:val="16"/>
      <w:szCs w:val="16"/>
      <w:lang w:val="ru-RU" w:eastAsia="en-US"/>
    </w:rPr>
  </w:style>
  <w:style w:type="paragraph" w:styleId="926" w:customStyle="1">
    <w:name w:val="Знак Знак31"/>
    <w:basedOn w:val="71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7" w:customStyle="1">
    <w:name w:val="Знак Знак3"/>
    <w:basedOn w:val="71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8" w:customStyle="1">
    <w:name w:val="заголовок 4"/>
    <w:basedOn w:val="715"/>
    <w:next w:val="715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29" w:customStyle="1">
    <w:name w:val="rvts23"/>
    <w:basedOn w:val="716"/>
  </w:style>
  <w:style w:type="paragraph" w:styleId="930" w:customStyle="1">
    <w:name w:val="StyleZakonu"/>
    <w:basedOn w:val="715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31">
    <w:name w:val="Body Text 2"/>
    <w:basedOn w:val="715"/>
    <w:pPr>
      <w:spacing w:lineRule="auto" w:line="480" w:after="120"/>
    </w:pPr>
  </w:style>
  <w:style w:type="paragraph" w:styleId="932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1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3" w:customStyle="1">
    <w:name w:val="Знак Знак2"/>
    <w:basedOn w:val="71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34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35" w:customStyle="1">
    <w:name w:val="Знак Знак2"/>
    <w:basedOn w:val="71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36">
    <w:name w:val="No Spacing"/>
    <w:qFormat/>
    <w:uiPriority w:val="1"/>
    <w:rPr>
      <w:rFonts w:cs="Calibri" w:eastAsia="Times New Roman"/>
      <w:lang w:eastAsia="en-US"/>
    </w:rPr>
  </w:style>
  <w:style w:type="paragraph" w:styleId="937">
    <w:name w:val="HTML Preformatted"/>
    <w:basedOn w:val="715"/>
    <w:link w:val="938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8" w:customStyle="1">
    <w:name w:val="Стандартний HTML Знак"/>
    <w:link w:val="937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39" w:customStyle="1">
    <w:name w:val="rvps2"/>
    <w:basedOn w:val="715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40" w:customStyle="1">
    <w:name w:val="Text body"/>
    <w:basedOn w:val="715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41" w:customStyle="1">
    <w:name w:val="Список 2 Знак"/>
    <w:rPr>
      <w:lang w:val="uk-UA" w:eastAsia="en-US"/>
    </w:rPr>
    <w:pPr>
      <w:spacing w:lineRule="auto" w:line="256" w:after="160"/>
    </w:pPr>
  </w:style>
  <w:style w:type="table" w:styleId="942">
    <w:name w:val="Table Grid"/>
    <w:basedOn w:val="717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43">
    <w:name w:val="Header"/>
    <w:basedOn w:val="715"/>
    <w:link w:val="94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4" w:customStyle="1">
    <w:name w:val="Верхній колонтитул Знак"/>
    <w:basedOn w:val="716"/>
    <w:link w:val="943"/>
    <w:uiPriority w:val="99"/>
    <w:rPr>
      <w:rFonts w:cs="Calibri" w:eastAsia="Times New Roman"/>
      <w:lang w:eastAsia="en-US"/>
    </w:rPr>
  </w:style>
  <w:style w:type="paragraph" w:styleId="945">
    <w:name w:val="Footer"/>
    <w:basedOn w:val="715"/>
    <w:link w:val="94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6" w:customStyle="1">
    <w:name w:val="Нижній колонтитул Знак"/>
    <w:basedOn w:val="716"/>
    <w:link w:val="945"/>
    <w:uiPriority w:val="99"/>
    <w:rPr>
      <w:rFonts w:cs="Calibri" w:eastAsia="Times New Roman"/>
      <w:lang w:eastAsia="en-US"/>
    </w:rPr>
  </w:style>
  <w:style w:type="character" w:styleId="947" w:customStyle="1">
    <w:name w:val="docdata"/>
    <w:basedOn w:val="716"/>
  </w:style>
  <w:style w:type="paragraph" w:styleId="948">
    <w:name w:val="Normal (Web)"/>
    <w:basedOn w:val="715"/>
    <w:uiPriority w:val="99"/>
    <w:unhideWhenUsed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06E79C2-166F-44CF-97D7-6769A546C2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B13DF9C-62BC-4B20-BB6B-E98B534A253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СТАРОДУБ Людмила Олександрівна</cp:lastModifiedBy>
  <cp:revision>9</cp:revision>
  <dcterms:created xsi:type="dcterms:W3CDTF">2023-06-06T12:53:00Z</dcterms:created>
  <dcterms:modified xsi:type="dcterms:W3CDTF">2023-06-09T17:05:44Z</dcterms:modified>
</cp:coreProperties>
</file>