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DE3EDD" w:rsidRDefault="0011626F" w:rsidP="00174F1A">
      <w:pPr>
        <w:pStyle w:val="Default"/>
        <w:jc w:val="center"/>
        <w:rPr>
          <w:sz w:val="28"/>
          <w:szCs w:val="28"/>
        </w:rPr>
      </w:pPr>
      <w:r w:rsidRPr="00DE3EDD">
        <w:rPr>
          <w:b/>
          <w:bCs/>
          <w:sz w:val="28"/>
          <w:szCs w:val="28"/>
        </w:rPr>
        <w:t>Пояснювальна записка</w:t>
      </w:r>
    </w:p>
    <w:p w14:paraId="333A2D23" w14:textId="7B7710D3" w:rsidR="0011626F" w:rsidRPr="00DE3EDD" w:rsidRDefault="0011626F" w:rsidP="00174F1A">
      <w:pPr>
        <w:pStyle w:val="Default"/>
        <w:jc w:val="center"/>
        <w:rPr>
          <w:b/>
          <w:bCs/>
          <w:sz w:val="28"/>
          <w:szCs w:val="28"/>
        </w:rPr>
      </w:pPr>
      <w:r w:rsidRPr="00DE3EDD">
        <w:rPr>
          <w:b/>
          <w:bCs/>
          <w:sz w:val="28"/>
          <w:szCs w:val="28"/>
        </w:rPr>
        <w:t xml:space="preserve">До рішення </w:t>
      </w:r>
      <w:r w:rsidR="00F47F5B" w:rsidRPr="00DE3EDD">
        <w:rPr>
          <w:b/>
          <w:bCs/>
          <w:sz w:val="28"/>
          <w:szCs w:val="28"/>
        </w:rPr>
        <w:t>тридцят</w:t>
      </w:r>
      <w:r w:rsidR="00C36F87">
        <w:rPr>
          <w:b/>
          <w:bCs/>
          <w:sz w:val="28"/>
          <w:szCs w:val="28"/>
        </w:rPr>
        <w:t xml:space="preserve">ь </w:t>
      </w:r>
      <w:r w:rsidR="0060630A">
        <w:rPr>
          <w:b/>
          <w:bCs/>
          <w:sz w:val="28"/>
          <w:szCs w:val="28"/>
        </w:rPr>
        <w:t>п’я</w:t>
      </w:r>
      <w:r w:rsidR="000C7F0C">
        <w:rPr>
          <w:b/>
          <w:bCs/>
          <w:sz w:val="28"/>
          <w:szCs w:val="28"/>
        </w:rPr>
        <w:t>т</w:t>
      </w:r>
      <w:r w:rsidR="00C36F87">
        <w:rPr>
          <w:b/>
          <w:bCs/>
          <w:sz w:val="28"/>
          <w:szCs w:val="28"/>
        </w:rPr>
        <w:t>ої</w:t>
      </w:r>
      <w:r w:rsidRPr="00DE3EDD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60630A">
        <w:rPr>
          <w:b/>
          <w:bCs/>
          <w:sz w:val="28"/>
          <w:szCs w:val="28"/>
        </w:rPr>
        <w:t>3</w:t>
      </w:r>
      <w:r w:rsidR="00C45AE0">
        <w:rPr>
          <w:b/>
          <w:bCs/>
          <w:sz w:val="28"/>
          <w:szCs w:val="28"/>
        </w:rPr>
        <w:t>52</w:t>
      </w:r>
      <w:r w:rsidR="004A792E">
        <w:rPr>
          <w:b/>
          <w:bCs/>
          <w:sz w:val="28"/>
          <w:szCs w:val="28"/>
        </w:rPr>
        <w:t xml:space="preserve"> </w:t>
      </w:r>
      <w:r w:rsidRPr="00DE3EDD">
        <w:rPr>
          <w:b/>
          <w:bCs/>
          <w:sz w:val="28"/>
          <w:szCs w:val="28"/>
        </w:rPr>
        <w:t xml:space="preserve">від </w:t>
      </w:r>
      <w:r w:rsidR="000C7F0C">
        <w:rPr>
          <w:b/>
          <w:bCs/>
          <w:sz w:val="28"/>
          <w:szCs w:val="28"/>
        </w:rPr>
        <w:t>0</w:t>
      </w:r>
      <w:r w:rsidR="0060630A">
        <w:rPr>
          <w:b/>
          <w:bCs/>
          <w:sz w:val="28"/>
          <w:szCs w:val="28"/>
        </w:rPr>
        <w:t>2</w:t>
      </w:r>
      <w:r w:rsidRPr="00DE3EDD">
        <w:rPr>
          <w:b/>
          <w:bCs/>
          <w:sz w:val="28"/>
          <w:szCs w:val="28"/>
        </w:rPr>
        <w:t xml:space="preserve"> </w:t>
      </w:r>
      <w:r w:rsidR="0060630A">
        <w:rPr>
          <w:b/>
          <w:bCs/>
          <w:sz w:val="28"/>
          <w:szCs w:val="28"/>
        </w:rPr>
        <w:t>черв</w:t>
      </w:r>
      <w:r w:rsidR="00C36F87">
        <w:rPr>
          <w:b/>
          <w:bCs/>
          <w:sz w:val="28"/>
          <w:szCs w:val="28"/>
        </w:rPr>
        <w:t>ня</w:t>
      </w:r>
      <w:r w:rsidRPr="00DE3EDD">
        <w:rPr>
          <w:b/>
          <w:bCs/>
          <w:sz w:val="28"/>
          <w:szCs w:val="28"/>
        </w:rPr>
        <w:t xml:space="preserve">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DE3EDD">
        <w:rPr>
          <w:b/>
          <w:bCs/>
          <w:sz w:val="28"/>
          <w:szCs w:val="28"/>
        </w:rPr>
        <w:t>27-ої</w:t>
      </w:r>
      <w:r w:rsidRPr="00DE3EDD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DE3EDD">
        <w:rPr>
          <w:b/>
          <w:bCs/>
          <w:sz w:val="28"/>
          <w:szCs w:val="28"/>
        </w:rPr>
        <w:t>1</w:t>
      </w:r>
      <w:r w:rsidRPr="00DE3EDD">
        <w:rPr>
          <w:b/>
          <w:bCs/>
          <w:sz w:val="28"/>
          <w:szCs w:val="28"/>
        </w:rPr>
        <w:t xml:space="preserve"> грудня 202</w:t>
      </w:r>
      <w:r w:rsidR="00CD48EA" w:rsidRPr="00DE3EDD">
        <w:rPr>
          <w:b/>
          <w:bCs/>
          <w:sz w:val="28"/>
          <w:szCs w:val="28"/>
        </w:rPr>
        <w:t>2</w:t>
      </w:r>
      <w:r w:rsidRPr="00DE3EDD">
        <w:rPr>
          <w:b/>
          <w:bCs/>
          <w:sz w:val="28"/>
          <w:szCs w:val="28"/>
        </w:rPr>
        <w:t xml:space="preserve"> року № </w:t>
      </w:r>
      <w:r w:rsidR="00CD48EA" w:rsidRPr="00DE3EDD">
        <w:rPr>
          <w:b/>
          <w:bCs/>
          <w:sz w:val="28"/>
          <w:szCs w:val="28"/>
        </w:rPr>
        <w:t>500</w:t>
      </w:r>
      <w:r w:rsidRPr="00DE3EDD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DE3EDD" w:rsidRDefault="0011626F" w:rsidP="00174F1A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056150" w:rsidRDefault="0011626F" w:rsidP="004C4F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DD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DE3EDD">
        <w:rPr>
          <w:rFonts w:ascii="Times New Roman" w:hAnsi="Times New Roman" w:cs="Times New Roman"/>
          <w:sz w:val="28"/>
          <w:szCs w:val="28"/>
        </w:rPr>
        <w:t>500</w:t>
      </w:r>
      <w:r w:rsidRPr="00DE3EDD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rFonts w:ascii="Times New Roman" w:hAnsi="Times New Roman" w:cs="Times New Roman"/>
          <w:sz w:val="28"/>
          <w:szCs w:val="28"/>
        </w:rPr>
        <w:t>3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DE3EDD">
        <w:rPr>
          <w:rFonts w:ascii="Times New Roman" w:hAnsi="Times New Roman" w:cs="Times New Roman"/>
          <w:sz w:val="28"/>
          <w:szCs w:val="28"/>
        </w:rPr>
        <w:t>1</w:t>
      </w:r>
      <w:r w:rsidRPr="00DE3EDD">
        <w:rPr>
          <w:rFonts w:ascii="Times New Roman" w:hAnsi="Times New Roman" w:cs="Times New Roman"/>
          <w:sz w:val="28"/>
          <w:szCs w:val="28"/>
        </w:rPr>
        <w:t>.12.202</w:t>
      </w:r>
      <w:r w:rsidR="00CD48EA" w:rsidRPr="00DE3EDD">
        <w:rPr>
          <w:rFonts w:ascii="Times New Roman" w:hAnsi="Times New Roman" w:cs="Times New Roman"/>
          <w:sz w:val="28"/>
          <w:szCs w:val="28"/>
        </w:rPr>
        <w:t>2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</w:t>
      </w:r>
      <w:r w:rsidRPr="00056150">
        <w:rPr>
          <w:rFonts w:ascii="Times New Roman" w:hAnsi="Times New Roman" w:cs="Times New Roman"/>
          <w:sz w:val="28"/>
          <w:szCs w:val="28"/>
        </w:rPr>
        <w:t>, соціально-економічного розвитку, житлово-комунального господарства та комунального майна Менської міської ради:</w:t>
      </w:r>
    </w:p>
    <w:p w14:paraId="199A2474" w14:textId="65196E73" w:rsidR="003140F9" w:rsidRDefault="00C667C8" w:rsidP="004C4F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F9">
        <w:rPr>
          <w:rFonts w:ascii="Times New Roman" w:hAnsi="Times New Roman" w:cs="Times New Roman"/>
          <w:sz w:val="28"/>
          <w:szCs w:val="28"/>
        </w:rPr>
        <w:t xml:space="preserve">Збільшити дохідну частину загального фонду </w:t>
      </w:r>
      <w:r w:rsidR="0097565E" w:rsidRPr="003140F9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3140F9">
        <w:rPr>
          <w:rFonts w:ascii="Times New Roman" w:hAnsi="Times New Roman" w:cs="Times New Roman"/>
          <w:sz w:val="28"/>
          <w:szCs w:val="28"/>
        </w:rPr>
        <w:t xml:space="preserve">Менської </w:t>
      </w:r>
      <w:r w:rsidR="0097565E" w:rsidRPr="003140F9">
        <w:rPr>
          <w:rFonts w:ascii="Times New Roman" w:hAnsi="Times New Roman" w:cs="Times New Roman"/>
          <w:sz w:val="28"/>
          <w:szCs w:val="28"/>
        </w:rPr>
        <w:t xml:space="preserve">територіальної громади в сумі </w:t>
      </w:r>
      <w:r w:rsidR="00D27534" w:rsidRPr="003140F9">
        <w:rPr>
          <w:rFonts w:ascii="Times New Roman" w:hAnsi="Times New Roman" w:cs="Times New Roman"/>
          <w:sz w:val="28"/>
          <w:szCs w:val="28"/>
        </w:rPr>
        <w:t>173577</w:t>
      </w:r>
      <w:r w:rsidR="0097565E" w:rsidRPr="003140F9">
        <w:rPr>
          <w:rFonts w:ascii="Times New Roman" w:hAnsi="Times New Roman" w:cs="Times New Roman"/>
          <w:sz w:val="28"/>
          <w:szCs w:val="28"/>
        </w:rPr>
        <w:t>,</w:t>
      </w:r>
      <w:r w:rsidR="00D27534" w:rsidRPr="003140F9">
        <w:rPr>
          <w:rFonts w:ascii="Times New Roman" w:hAnsi="Times New Roman" w:cs="Times New Roman"/>
          <w:sz w:val="28"/>
          <w:szCs w:val="28"/>
        </w:rPr>
        <w:t>1</w:t>
      </w:r>
      <w:r w:rsidR="0097565E" w:rsidRPr="003140F9">
        <w:rPr>
          <w:rFonts w:ascii="Times New Roman" w:hAnsi="Times New Roman" w:cs="Times New Roman"/>
          <w:sz w:val="28"/>
          <w:szCs w:val="28"/>
        </w:rPr>
        <w:t>0 грн. ( код доходів 4105</w:t>
      </w:r>
      <w:r w:rsidR="00D27534" w:rsidRPr="003140F9">
        <w:rPr>
          <w:rFonts w:ascii="Times New Roman" w:hAnsi="Times New Roman" w:cs="Times New Roman"/>
          <w:sz w:val="28"/>
          <w:szCs w:val="28"/>
        </w:rPr>
        <w:t>39</w:t>
      </w:r>
      <w:r w:rsidR="0097565E" w:rsidRPr="003140F9">
        <w:rPr>
          <w:rFonts w:ascii="Times New Roman" w:hAnsi="Times New Roman" w:cs="Times New Roman"/>
          <w:sz w:val="28"/>
          <w:szCs w:val="28"/>
        </w:rPr>
        <w:t>00</w:t>
      </w:r>
      <w:r w:rsidR="00C801FA">
        <w:rPr>
          <w:rFonts w:ascii="Times New Roman" w:hAnsi="Times New Roman" w:cs="Times New Roman"/>
          <w:sz w:val="28"/>
          <w:szCs w:val="28"/>
        </w:rPr>
        <w:t>, квітень місяць</w:t>
      </w:r>
      <w:r w:rsidR="0097565E" w:rsidRPr="003140F9">
        <w:rPr>
          <w:rFonts w:ascii="Times New Roman" w:hAnsi="Times New Roman" w:cs="Times New Roman"/>
          <w:sz w:val="28"/>
          <w:szCs w:val="28"/>
        </w:rPr>
        <w:t xml:space="preserve">), кошти направити </w:t>
      </w:r>
      <w:r w:rsidR="00F606D9" w:rsidRPr="003140F9">
        <w:rPr>
          <w:rFonts w:ascii="Times New Roman" w:hAnsi="Times New Roman" w:cs="Times New Roman"/>
          <w:sz w:val="28"/>
          <w:szCs w:val="28"/>
        </w:rPr>
        <w:t>на збільшення видаткової частини</w:t>
      </w:r>
      <w:r w:rsidR="003140F9">
        <w:rPr>
          <w:rFonts w:ascii="Times New Roman" w:hAnsi="Times New Roman" w:cs="Times New Roman"/>
          <w:sz w:val="28"/>
          <w:szCs w:val="28"/>
        </w:rPr>
        <w:t>:</w:t>
      </w:r>
    </w:p>
    <w:p w14:paraId="666BF442" w14:textId="1A1C0C4B" w:rsidR="003140F9" w:rsidRDefault="003140F9" w:rsidP="004C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6D9" w:rsidRPr="003140F9">
        <w:rPr>
          <w:rFonts w:ascii="Times New Roman" w:hAnsi="Times New Roman" w:cs="Times New Roman"/>
          <w:sz w:val="28"/>
          <w:szCs w:val="28"/>
        </w:rPr>
        <w:t xml:space="preserve"> загального фонду </w:t>
      </w:r>
      <w:r w:rsidR="00D27534" w:rsidRPr="003140F9"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r w:rsidR="00F606D9" w:rsidRPr="003140F9">
        <w:rPr>
          <w:rFonts w:ascii="Times New Roman" w:hAnsi="Times New Roman" w:cs="Times New Roman"/>
          <w:sz w:val="28"/>
          <w:szCs w:val="28"/>
        </w:rPr>
        <w:t xml:space="preserve">Менської міської ради по </w:t>
      </w:r>
      <w:r w:rsidR="00D27534" w:rsidRPr="003140F9">
        <w:rPr>
          <w:rFonts w:ascii="Times New Roman" w:hAnsi="Times New Roman" w:cs="Times New Roman"/>
          <w:sz w:val="28"/>
          <w:szCs w:val="28"/>
        </w:rPr>
        <w:t>забезпеченню діяльності інших закладів освіти ( для оплати витрат за навчання учнів</w:t>
      </w:r>
      <w:r w:rsidR="00626F85" w:rsidRPr="00314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6F85" w:rsidRPr="003140F9">
        <w:rPr>
          <w:rFonts w:ascii="Times New Roman" w:hAnsi="Times New Roman" w:cs="Times New Roman"/>
          <w:sz w:val="28"/>
          <w:szCs w:val="28"/>
        </w:rPr>
        <w:t>Степанівському</w:t>
      </w:r>
      <w:proofErr w:type="spellEnd"/>
      <w:r w:rsidR="00626F85" w:rsidRPr="003140F9">
        <w:rPr>
          <w:rFonts w:ascii="Times New Roman" w:hAnsi="Times New Roman" w:cs="Times New Roman"/>
          <w:sz w:val="28"/>
          <w:szCs w:val="28"/>
        </w:rPr>
        <w:t xml:space="preserve"> </w:t>
      </w:r>
      <w:r w:rsidRPr="003140F9">
        <w:rPr>
          <w:rFonts w:ascii="Times New Roman" w:hAnsi="Times New Roman" w:cs="Times New Roman"/>
          <w:sz w:val="28"/>
          <w:szCs w:val="28"/>
        </w:rPr>
        <w:t>МНВК)</w:t>
      </w:r>
      <w:r w:rsidR="00F606D9" w:rsidRPr="003140F9">
        <w:rPr>
          <w:rFonts w:ascii="Times New Roman" w:hAnsi="Times New Roman" w:cs="Times New Roman"/>
          <w:sz w:val="28"/>
          <w:szCs w:val="28"/>
        </w:rPr>
        <w:t xml:space="preserve"> </w:t>
      </w:r>
      <w:r w:rsidRPr="003140F9">
        <w:rPr>
          <w:rFonts w:ascii="Times New Roman" w:hAnsi="Times New Roman" w:cs="Times New Roman"/>
          <w:sz w:val="28"/>
          <w:szCs w:val="28"/>
        </w:rPr>
        <w:t xml:space="preserve">а саме: </w:t>
      </w:r>
      <w:r w:rsidR="00F606D9" w:rsidRPr="003140F9"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праці та нарахування на заробітну плату </w:t>
      </w:r>
      <w:r w:rsidRPr="003140F9">
        <w:rPr>
          <w:rFonts w:ascii="Times New Roman" w:hAnsi="Times New Roman" w:cs="Times New Roman"/>
          <w:sz w:val="28"/>
          <w:szCs w:val="28"/>
        </w:rPr>
        <w:t>89069,80</w:t>
      </w:r>
      <w:r w:rsidR="00F606D9" w:rsidRPr="003140F9">
        <w:rPr>
          <w:rFonts w:ascii="Times New Roman" w:hAnsi="Times New Roman" w:cs="Times New Roman"/>
          <w:sz w:val="28"/>
          <w:szCs w:val="28"/>
        </w:rPr>
        <w:t xml:space="preserve"> грн. та </w:t>
      </w:r>
      <w:r w:rsidRPr="003140F9">
        <w:rPr>
          <w:rFonts w:ascii="Times New Roman" w:hAnsi="Times New Roman" w:cs="Times New Roman"/>
          <w:sz w:val="28"/>
          <w:szCs w:val="28"/>
        </w:rPr>
        <w:t>19595,36</w:t>
      </w:r>
      <w:r w:rsidR="00F606D9" w:rsidRPr="003140F9">
        <w:rPr>
          <w:rFonts w:ascii="Times New Roman" w:hAnsi="Times New Roman" w:cs="Times New Roman"/>
          <w:sz w:val="28"/>
          <w:szCs w:val="28"/>
        </w:rPr>
        <w:t xml:space="preserve"> грн. відповідно</w:t>
      </w:r>
      <w:r w:rsidRPr="003140F9">
        <w:rPr>
          <w:rFonts w:ascii="Times New Roman" w:hAnsi="Times New Roman" w:cs="Times New Roman"/>
          <w:sz w:val="28"/>
          <w:szCs w:val="28"/>
        </w:rPr>
        <w:t xml:space="preserve">, </w:t>
      </w:r>
      <w:r w:rsidR="006C1624" w:rsidRPr="005E26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6C1624" w:rsidRPr="005E26F7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</w:t>
      </w:r>
      <w:r w:rsidR="006C1624" w:rsidRPr="003140F9">
        <w:rPr>
          <w:rFonts w:ascii="Times New Roman" w:hAnsi="Times New Roman" w:cs="Times New Roman"/>
          <w:sz w:val="28"/>
          <w:szCs w:val="28"/>
        </w:rPr>
        <w:t xml:space="preserve"> </w:t>
      </w:r>
      <w:r w:rsidRPr="003140F9">
        <w:rPr>
          <w:rFonts w:ascii="Times New Roman" w:hAnsi="Times New Roman" w:cs="Times New Roman"/>
          <w:sz w:val="28"/>
          <w:szCs w:val="28"/>
        </w:rPr>
        <w:t>в сумі 25000,00 грн. (запасні частини), в частині видатків на оплату електроенергії в сумі 1520,00 грн., інші енергоносії 22770,00 грн. (тверде паливо)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F9025F" w14:textId="54058914" w:rsidR="00B44A68" w:rsidRDefault="003140F9" w:rsidP="003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</w:t>
      </w:r>
      <w:r w:rsidRPr="003140F9">
        <w:rPr>
          <w:rFonts w:ascii="Times New Roman" w:hAnsi="Times New Roman" w:cs="Times New Roman"/>
          <w:sz w:val="28"/>
          <w:szCs w:val="28"/>
        </w:rPr>
        <w:t xml:space="preserve">ального фонду відділу освіти Менської міської ради по забезпеченню діяльності інших закладів освіти ( для оплати витрат за навчання учнів в </w:t>
      </w:r>
      <w:proofErr w:type="spellStart"/>
      <w:r w:rsidRPr="003140F9">
        <w:rPr>
          <w:rFonts w:ascii="Times New Roman" w:hAnsi="Times New Roman" w:cs="Times New Roman"/>
          <w:sz w:val="28"/>
          <w:szCs w:val="28"/>
        </w:rPr>
        <w:t>Степанівському</w:t>
      </w:r>
      <w:proofErr w:type="spellEnd"/>
      <w:r w:rsidRPr="003140F9">
        <w:rPr>
          <w:rFonts w:ascii="Times New Roman" w:hAnsi="Times New Roman" w:cs="Times New Roman"/>
          <w:sz w:val="28"/>
          <w:szCs w:val="28"/>
        </w:rPr>
        <w:t xml:space="preserve"> МНВК) </w:t>
      </w:r>
      <w:r w:rsidR="00B44A68">
        <w:rPr>
          <w:rFonts w:ascii="Times New Roman" w:hAnsi="Times New Roman" w:cs="Times New Roman"/>
          <w:sz w:val="28"/>
          <w:szCs w:val="28"/>
        </w:rPr>
        <w:t>в</w:t>
      </w:r>
      <w:r w:rsidRPr="003140F9">
        <w:rPr>
          <w:rFonts w:ascii="Times New Roman" w:hAnsi="Times New Roman" w:cs="Times New Roman"/>
          <w:sz w:val="28"/>
          <w:szCs w:val="28"/>
        </w:rPr>
        <w:t xml:space="preserve"> частині видатків </w:t>
      </w:r>
      <w:r w:rsidR="00B44A68">
        <w:rPr>
          <w:rFonts w:ascii="Times New Roman" w:hAnsi="Times New Roman" w:cs="Times New Roman"/>
          <w:sz w:val="28"/>
          <w:szCs w:val="28"/>
        </w:rPr>
        <w:t>на п</w:t>
      </w:r>
      <w:r w:rsidR="00B44A68" w:rsidRPr="00B44A68">
        <w:rPr>
          <w:rFonts w:ascii="Times New Roman" w:hAnsi="Times New Roman" w:cs="Times New Roman"/>
          <w:sz w:val="28"/>
          <w:szCs w:val="28"/>
        </w:rPr>
        <w:t>ридбання обладнання і предметів довгострокового користування</w:t>
      </w:r>
      <w:r w:rsidR="00B44A68">
        <w:rPr>
          <w:rFonts w:ascii="Times New Roman" w:hAnsi="Times New Roman" w:cs="Times New Roman"/>
          <w:sz w:val="28"/>
          <w:szCs w:val="28"/>
        </w:rPr>
        <w:t xml:space="preserve"> </w:t>
      </w:r>
      <w:r w:rsidRPr="003140F9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B44A68">
        <w:rPr>
          <w:rFonts w:ascii="Times New Roman" w:hAnsi="Times New Roman" w:cs="Times New Roman"/>
          <w:sz w:val="28"/>
          <w:szCs w:val="28"/>
        </w:rPr>
        <w:t>15621,94</w:t>
      </w:r>
      <w:r w:rsidRPr="003140F9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0E8E6D8F" w14:textId="615C0271" w:rsidR="009B5311" w:rsidRPr="003140F9" w:rsidRDefault="003140F9" w:rsidP="003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F9">
        <w:rPr>
          <w:rFonts w:ascii="Times New Roman" w:hAnsi="Times New Roman" w:cs="Times New Roman"/>
          <w:sz w:val="28"/>
          <w:szCs w:val="28"/>
        </w:rPr>
        <w:t>(КПКВК 0</w:t>
      </w:r>
      <w:r w:rsidR="00B44A68">
        <w:rPr>
          <w:rFonts w:ascii="Times New Roman" w:hAnsi="Times New Roman" w:cs="Times New Roman"/>
          <w:sz w:val="28"/>
          <w:szCs w:val="28"/>
        </w:rPr>
        <w:t>6</w:t>
      </w:r>
      <w:r w:rsidRPr="003140F9">
        <w:rPr>
          <w:rFonts w:ascii="Times New Roman" w:hAnsi="Times New Roman" w:cs="Times New Roman"/>
          <w:sz w:val="28"/>
          <w:szCs w:val="28"/>
        </w:rPr>
        <w:t>1</w:t>
      </w:r>
      <w:r w:rsidR="00B44A68">
        <w:rPr>
          <w:rFonts w:ascii="Times New Roman" w:hAnsi="Times New Roman" w:cs="Times New Roman"/>
          <w:sz w:val="28"/>
          <w:szCs w:val="28"/>
        </w:rPr>
        <w:t xml:space="preserve">1141 </w:t>
      </w:r>
      <w:r w:rsidRPr="003140F9">
        <w:rPr>
          <w:rFonts w:ascii="Times New Roman" w:hAnsi="Times New Roman" w:cs="Times New Roman"/>
          <w:sz w:val="28"/>
          <w:szCs w:val="28"/>
        </w:rPr>
        <w:t>КЕКВ 2110+</w:t>
      </w:r>
      <w:r w:rsidR="00B44A68">
        <w:rPr>
          <w:rFonts w:ascii="Times New Roman" w:hAnsi="Times New Roman" w:cs="Times New Roman"/>
          <w:sz w:val="28"/>
          <w:szCs w:val="28"/>
        </w:rPr>
        <w:t>89069,80</w:t>
      </w:r>
      <w:r w:rsidRPr="003140F9">
        <w:rPr>
          <w:rFonts w:ascii="Times New Roman" w:hAnsi="Times New Roman" w:cs="Times New Roman"/>
          <w:sz w:val="28"/>
          <w:szCs w:val="28"/>
        </w:rPr>
        <w:t xml:space="preserve"> грн., КЕКВ 2120+</w:t>
      </w:r>
      <w:r w:rsidR="00B44A68">
        <w:rPr>
          <w:rFonts w:ascii="Times New Roman" w:hAnsi="Times New Roman" w:cs="Times New Roman"/>
          <w:sz w:val="28"/>
          <w:szCs w:val="28"/>
        </w:rPr>
        <w:t>19595,36</w:t>
      </w:r>
      <w:r w:rsidRPr="003140F9">
        <w:rPr>
          <w:rFonts w:ascii="Times New Roman" w:hAnsi="Times New Roman" w:cs="Times New Roman"/>
          <w:sz w:val="28"/>
          <w:szCs w:val="28"/>
        </w:rPr>
        <w:t xml:space="preserve"> грн.</w:t>
      </w:r>
      <w:r w:rsidR="00B44A68">
        <w:rPr>
          <w:rFonts w:ascii="Times New Roman" w:hAnsi="Times New Roman" w:cs="Times New Roman"/>
          <w:sz w:val="28"/>
          <w:szCs w:val="28"/>
        </w:rPr>
        <w:t xml:space="preserve">, </w:t>
      </w:r>
      <w:r w:rsidR="009B5311" w:rsidRPr="003140F9">
        <w:rPr>
          <w:rFonts w:ascii="Times New Roman" w:hAnsi="Times New Roman" w:cs="Times New Roman"/>
          <w:sz w:val="28"/>
          <w:szCs w:val="28"/>
        </w:rPr>
        <w:t>КЕКВ 2</w:t>
      </w:r>
      <w:r w:rsidR="00B44A68">
        <w:rPr>
          <w:rFonts w:ascii="Times New Roman" w:hAnsi="Times New Roman" w:cs="Times New Roman"/>
          <w:sz w:val="28"/>
          <w:szCs w:val="28"/>
        </w:rPr>
        <w:t>2</w:t>
      </w:r>
      <w:r w:rsidR="009B5311" w:rsidRPr="003140F9">
        <w:rPr>
          <w:rFonts w:ascii="Times New Roman" w:hAnsi="Times New Roman" w:cs="Times New Roman"/>
          <w:sz w:val="28"/>
          <w:szCs w:val="28"/>
        </w:rPr>
        <w:t>10+</w:t>
      </w:r>
      <w:r w:rsidR="00B44A68">
        <w:rPr>
          <w:rFonts w:ascii="Times New Roman" w:hAnsi="Times New Roman" w:cs="Times New Roman"/>
          <w:sz w:val="28"/>
          <w:szCs w:val="28"/>
        </w:rPr>
        <w:t>25000,00</w:t>
      </w:r>
      <w:r w:rsidR="009B5311" w:rsidRPr="003140F9">
        <w:rPr>
          <w:rFonts w:ascii="Times New Roman" w:hAnsi="Times New Roman" w:cs="Times New Roman"/>
          <w:sz w:val="28"/>
          <w:szCs w:val="28"/>
        </w:rPr>
        <w:t xml:space="preserve"> грн., КЕКВ 2</w:t>
      </w:r>
      <w:r w:rsidR="00B44A68">
        <w:rPr>
          <w:rFonts w:ascii="Times New Roman" w:hAnsi="Times New Roman" w:cs="Times New Roman"/>
          <w:sz w:val="28"/>
          <w:szCs w:val="28"/>
        </w:rPr>
        <w:t>273</w:t>
      </w:r>
      <w:r w:rsidR="009B5311" w:rsidRPr="003140F9">
        <w:rPr>
          <w:rFonts w:ascii="Times New Roman" w:hAnsi="Times New Roman" w:cs="Times New Roman"/>
          <w:sz w:val="28"/>
          <w:szCs w:val="28"/>
        </w:rPr>
        <w:t>+</w:t>
      </w:r>
      <w:r w:rsidR="00B44A68">
        <w:rPr>
          <w:rFonts w:ascii="Times New Roman" w:hAnsi="Times New Roman" w:cs="Times New Roman"/>
          <w:sz w:val="28"/>
          <w:szCs w:val="28"/>
        </w:rPr>
        <w:t>1520</w:t>
      </w:r>
      <w:r w:rsidR="009B5311" w:rsidRPr="003140F9">
        <w:rPr>
          <w:rFonts w:ascii="Times New Roman" w:hAnsi="Times New Roman" w:cs="Times New Roman"/>
          <w:sz w:val="28"/>
          <w:szCs w:val="28"/>
        </w:rPr>
        <w:t>,00 грн.</w:t>
      </w:r>
      <w:r w:rsidR="00B44A68">
        <w:rPr>
          <w:rFonts w:ascii="Times New Roman" w:hAnsi="Times New Roman" w:cs="Times New Roman"/>
          <w:sz w:val="28"/>
          <w:szCs w:val="28"/>
        </w:rPr>
        <w:t xml:space="preserve">, КЕКВ 2275+22770,00 грн., КЕКВ 3110+15621,94 грн. </w:t>
      </w:r>
      <w:r w:rsidR="009B5311" w:rsidRPr="003140F9">
        <w:rPr>
          <w:rFonts w:ascii="Times New Roman" w:hAnsi="Times New Roman" w:cs="Times New Roman"/>
          <w:sz w:val="28"/>
          <w:szCs w:val="28"/>
        </w:rPr>
        <w:t>)</w:t>
      </w:r>
    </w:p>
    <w:p w14:paraId="1FF0CB8E" w14:textId="3C25B3BD" w:rsidR="00C378EB" w:rsidRPr="00C378EB" w:rsidRDefault="00C378EB" w:rsidP="00C078A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378E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C378EB">
        <w:rPr>
          <w:rFonts w:ascii="Times New Roman" w:hAnsi="Times New Roman" w:cs="Times New Roman"/>
          <w:sz w:val="28"/>
          <w:szCs w:val="28"/>
        </w:rPr>
        <w:t xml:space="preserve"> зміни до загального фонду Менської міської ради по первинній медичній допомозі в частині видатків на субсидії та поточні трансферти підприємствам (установам, організаціям), а саме: зменшити видатки на фінансування програми забезпечення медичних закладів Менської міської територіальної громади медичними кадрами на 2022-2024 роки на суму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C378EB">
        <w:rPr>
          <w:rFonts w:ascii="Times New Roman" w:hAnsi="Times New Roman" w:cs="Times New Roman"/>
          <w:sz w:val="28"/>
          <w:szCs w:val="28"/>
        </w:rPr>
        <w:t>00,00 грн., збільшивши видаткову частину по комплексній програмі</w:t>
      </w:r>
      <w:r w:rsidRPr="00D86261">
        <w:t xml:space="preserve"> </w:t>
      </w:r>
      <w:r w:rsidRPr="00C378EB">
        <w:rPr>
          <w:rFonts w:ascii="Times New Roman" w:hAnsi="Times New Roman" w:cs="Times New Roman"/>
          <w:sz w:val="28"/>
          <w:szCs w:val="28"/>
        </w:rPr>
        <w:t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проведення реконструкції реєстратури та облаштування кабінету для огляду осіб з особливими потребами в приміщенні </w:t>
      </w:r>
      <w:r w:rsidR="00642DF3">
        <w:rPr>
          <w:rFonts w:ascii="Times New Roman" w:hAnsi="Times New Roman" w:cs="Times New Roman"/>
          <w:sz w:val="28"/>
          <w:szCs w:val="28"/>
        </w:rPr>
        <w:t>Менської ЛА</w:t>
      </w:r>
      <w:r w:rsidRPr="00C378EB">
        <w:rPr>
          <w:rFonts w:ascii="Times New Roman" w:hAnsi="Times New Roman" w:cs="Times New Roman"/>
          <w:sz w:val="28"/>
          <w:szCs w:val="28"/>
        </w:rPr>
        <w:t>).</w:t>
      </w:r>
    </w:p>
    <w:p w14:paraId="73BDBC62" w14:textId="77777777" w:rsidR="00C378EB" w:rsidRPr="00D86261" w:rsidRDefault="00C378EB" w:rsidP="00C378E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>(КПКВК 0112111 КЕКВ 2610)</w:t>
      </w:r>
    </w:p>
    <w:p w14:paraId="21D1F8FB" w14:textId="77777777" w:rsidR="00CB40D4" w:rsidRDefault="00CB40D4" w:rsidP="00CB40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53">
        <w:rPr>
          <w:rFonts w:ascii="Times New Roman" w:hAnsi="Times New Roman" w:cs="Times New Roman"/>
          <w:sz w:val="28"/>
          <w:szCs w:val="28"/>
        </w:rPr>
        <w:lastRenderedPageBreak/>
        <w:t>Внести</w:t>
      </w:r>
      <w:proofErr w:type="spellEnd"/>
      <w:r w:rsidRPr="003F3E53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Менської міської ради,</w:t>
      </w:r>
      <w:r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0F4988CF" w14:textId="68D3875E" w:rsidR="00CB40D4" w:rsidRDefault="00CB40D4" w:rsidP="00CB40D4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видаткову частину</w:t>
      </w:r>
      <w:r w:rsidRPr="003F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Pr="003F3E53">
        <w:rPr>
          <w:rFonts w:ascii="Times New Roman" w:hAnsi="Times New Roman" w:cs="Times New Roman"/>
          <w:sz w:val="28"/>
          <w:szCs w:val="28"/>
        </w:rPr>
        <w:t xml:space="preserve">по інших заходах громадського порядку та безпеки </w:t>
      </w:r>
      <w:r w:rsidR="002A0129">
        <w:rPr>
          <w:rFonts w:ascii="Times New Roman" w:hAnsi="Times New Roman" w:cs="Times New Roman"/>
          <w:sz w:val="28"/>
          <w:szCs w:val="28"/>
        </w:rPr>
        <w:t>на</w:t>
      </w:r>
      <w:r w:rsidRPr="003F3E53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r w:rsidRPr="00FC6F42">
        <w:rPr>
          <w:rFonts w:ascii="Times New Roman" w:hAnsi="Times New Roman"/>
          <w:sz w:val="28"/>
          <w:szCs w:val="28"/>
        </w:rPr>
        <w:t>ПРОГРАМ</w:t>
      </w:r>
      <w:r w:rsidR="002A0129">
        <w:rPr>
          <w:rFonts w:ascii="Times New Roman" w:hAnsi="Times New Roman"/>
          <w:sz w:val="28"/>
          <w:szCs w:val="28"/>
        </w:rPr>
        <w:t>И</w:t>
      </w:r>
      <w:r w:rsidRPr="00FC6F42">
        <w:rPr>
          <w:rFonts w:ascii="Times New Roman" w:hAnsi="Times New Roman"/>
          <w:sz w:val="28"/>
          <w:szCs w:val="28"/>
        </w:rPr>
        <w:t xml:space="preserve"> профілактики правопорушень "Безпечна громада" на 2022-2024 роки</w:t>
      </w:r>
      <w:r w:rsidR="002A0129">
        <w:rPr>
          <w:rFonts w:ascii="Times New Roman" w:hAnsi="Times New Roman"/>
          <w:sz w:val="28"/>
          <w:szCs w:val="28"/>
        </w:rPr>
        <w:t>,</w:t>
      </w:r>
      <w:r w:rsidR="002A0129" w:rsidRPr="002A01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129" w:rsidRPr="005E26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частині видатків на </w:t>
      </w:r>
      <w:r w:rsidR="002A0129" w:rsidRPr="005E26F7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</w:t>
      </w:r>
      <w:r>
        <w:rPr>
          <w:rFonts w:ascii="Times New Roman" w:hAnsi="Times New Roman"/>
          <w:sz w:val="28"/>
          <w:szCs w:val="28"/>
        </w:rPr>
        <w:t xml:space="preserve"> в сумі 88100</w:t>
      </w:r>
      <w:r w:rsidRPr="003F3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грн.;</w:t>
      </w:r>
    </w:p>
    <w:p w14:paraId="00454C49" w14:textId="175FE379" w:rsidR="005E26F7" w:rsidRDefault="005E26F7" w:rsidP="005E26F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0118230 КЕКВ 2210-88100,00 грн.)</w:t>
      </w:r>
    </w:p>
    <w:p w14:paraId="341EFA8B" w14:textId="54A645D7" w:rsidR="005E26F7" w:rsidRDefault="00CB40D4" w:rsidP="00CB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2D">
        <w:rPr>
          <w:rFonts w:ascii="Times New Roman" w:hAnsi="Times New Roman" w:cs="Times New Roman"/>
          <w:sz w:val="28"/>
          <w:szCs w:val="28"/>
        </w:rPr>
        <w:t xml:space="preserve">- </w:t>
      </w:r>
      <w:r w:rsidRPr="005E26F7"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загального фонду </w:t>
      </w:r>
      <w:r w:rsidR="005E26F7" w:rsidRPr="005E26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 проведенню навчально-тренувальних зборів і змагань з олімпійських видів спорту, відповідно до прийнятої «Програми розвитку фізичної культури і спорту в Менській міській територіальній громаді на 2022-2024 роки» в частині видатків на </w:t>
      </w:r>
      <w:r w:rsidR="005E26F7" w:rsidRPr="005E26F7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 в сумі 12500,00 грн. та в частині видатків на оплату послуг в сумі 12500,00 грн. (придбання спортивної атрибутики та оплату послуг);</w:t>
      </w:r>
    </w:p>
    <w:p w14:paraId="09D21B61" w14:textId="379C10EC" w:rsidR="005E26F7" w:rsidRPr="005E26F7" w:rsidRDefault="005E26F7" w:rsidP="00CB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0115011 КЕКВ 2210+12500,00 грн., КЕКВ 2240+12500,00 грн.)</w:t>
      </w:r>
    </w:p>
    <w:p w14:paraId="082B32BE" w14:textId="7FCF5AE1" w:rsidR="005E26F7" w:rsidRPr="005E26F7" w:rsidRDefault="005E26F7" w:rsidP="005E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2D">
        <w:rPr>
          <w:rFonts w:ascii="Times New Roman" w:hAnsi="Times New Roman" w:cs="Times New Roman"/>
          <w:sz w:val="28"/>
          <w:szCs w:val="28"/>
        </w:rPr>
        <w:t xml:space="preserve">- </w:t>
      </w:r>
      <w:r w:rsidRPr="005E26F7"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загального фонду </w:t>
      </w:r>
      <w:r w:rsidRPr="005E26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 проведенню навчально-тренувальних зборів і змагань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</w:t>
      </w:r>
      <w:r w:rsidRPr="005E26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олімпійських видів спорту, відповідно до прийнятої «Програми розвитку фізичної культури і спорту в Менській міській територіальній громаді на 2022-2024 роки» в частині видатків на </w:t>
      </w:r>
      <w:r w:rsidRPr="005E26F7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 в сумі 12500,00 грн. та в частині видатків на оплату послуг в сумі 12500,00 грн. (придбання спортивної атрибутики та оплату послуг);</w:t>
      </w:r>
    </w:p>
    <w:p w14:paraId="7499AA8A" w14:textId="47A38F68" w:rsidR="005E26F7" w:rsidRPr="005E26F7" w:rsidRDefault="005E26F7" w:rsidP="005E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0115012 КЕКВ 2210+12500,00 грн., КЕКВ 2240+12500,00 грн.)</w:t>
      </w:r>
    </w:p>
    <w:p w14:paraId="37D2F1A9" w14:textId="2C7082F6" w:rsidR="00CB40D4" w:rsidRDefault="00CB40D4" w:rsidP="00CB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2D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A5EC1">
        <w:rPr>
          <w:rFonts w:ascii="Times New Roman" w:hAnsi="Times New Roman" w:cs="Times New Roman"/>
          <w:sz w:val="28"/>
          <w:szCs w:val="28"/>
        </w:rPr>
        <w:t xml:space="preserve">апарату управління </w:t>
      </w:r>
      <w:r>
        <w:rPr>
          <w:rFonts w:ascii="Times New Roman" w:hAnsi="Times New Roman" w:cs="Times New Roman"/>
          <w:sz w:val="28"/>
          <w:szCs w:val="28"/>
        </w:rPr>
        <w:t>в частині видатків</w:t>
      </w:r>
      <w:r w:rsidRPr="007E422D">
        <w:rPr>
          <w:rFonts w:ascii="Times New Roman" w:hAnsi="Times New Roman" w:cs="Times New Roman"/>
          <w:sz w:val="28"/>
          <w:szCs w:val="28"/>
        </w:rPr>
        <w:t xml:space="preserve"> на </w:t>
      </w:r>
      <w:r w:rsidR="000A5EC1">
        <w:rPr>
          <w:rFonts w:ascii="Times New Roman" w:hAnsi="Times New Roman" w:cs="Times New Roman"/>
          <w:sz w:val="28"/>
          <w:szCs w:val="28"/>
        </w:rPr>
        <w:t xml:space="preserve">оплату послуг </w:t>
      </w:r>
      <w:r w:rsidRPr="007E422D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0A5EC1">
        <w:rPr>
          <w:rFonts w:ascii="Times New Roman" w:hAnsi="Times New Roman" w:cs="Times New Roman"/>
          <w:sz w:val="28"/>
          <w:szCs w:val="28"/>
        </w:rPr>
        <w:t>381</w:t>
      </w:r>
      <w:r w:rsidRPr="007E422D">
        <w:rPr>
          <w:rFonts w:ascii="Times New Roman" w:hAnsi="Times New Roman" w:cs="Times New Roman"/>
          <w:sz w:val="28"/>
          <w:szCs w:val="28"/>
        </w:rPr>
        <w:t>00,00 грн.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87A8F9" w14:textId="42FD90CE" w:rsidR="00CB40D4" w:rsidRPr="00B514B9" w:rsidRDefault="000A5EC1" w:rsidP="00CB40D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0110150 КЕКВ 2240+38100,00 грн.)</w:t>
      </w:r>
    </w:p>
    <w:p w14:paraId="0B1956EA" w14:textId="74D4FD48" w:rsidR="00711554" w:rsidRPr="00EA7F56" w:rsidRDefault="00711554" w:rsidP="00C378EB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A56C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A56CB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Менської міської ради </w:t>
      </w:r>
      <w:r w:rsidRPr="007A56C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 </w:t>
      </w:r>
      <w:r w:rsidR="000A5EC1">
        <w:rPr>
          <w:rFonts w:ascii="Times New Roman" w:hAnsi="Times New Roman" w:cs="Times New Roman"/>
          <w:sz w:val="28"/>
          <w:szCs w:val="28"/>
        </w:rPr>
        <w:t>апарату управління в частині видатків на оплату послуг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саме:</w:t>
      </w:r>
      <w:r w:rsidRPr="00EA7F56">
        <w:rPr>
          <w:rFonts w:ascii="Times New Roman" w:hAnsi="Times New Roman" w:cs="Times New Roman"/>
          <w:sz w:val="28"/>
          <w:szCs w:val="28"/>
        </w:rPr>
        <w:t xml:space="preserve"> </w:t>
      </w:r>
      <w:r w:rsidRPr="00EA7F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</w:t>
      </w:r>
      <w:r w:rsidRPr="00EA7F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шити річну суму кошторисних призначень</w:t>
      </w:r>
      <w:r w:rsidRPr="00EA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</w:t>
      </w:r>
      <w:r w:rsidRPr="00EA7F56">
        <w:rPr>
          <w:rFonts w:ascii="Times New Roman" w:hAnsi="Times New Roman" w:cs="Times New Roman"/>
          <w:sz w:val="28"/>
          <w:szCs w:val="28"/>
        </w:rPr>
        <w:t xml:space="preserve">ального фонду Менської міської ради </w:t>
      </w:r>
      <w:r w:rsidRPr="00D86261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="000A5EC1">
        <w:rPr>
          <w:rFonts w:ascii="Times New Roman" w:hAnsi="Times New Roman" w:cs="Times New Roman"/>
          <w:sz w:val="28"/>
          <w:szCs w:val="28"/>
        </w:rPr>
        <w:t>фінансування Програми інформатизації Менської територіальної громади на 2022-2024 року збільшити видатки на утримання апарату в сумі 115000,00 грн. (</w:t>
      </w:r>
      <w:r w:rsidR="00A75D70">
        <w:rPr>
          <w:rFonts w:ascii="Times New Roman" w:hAnsi="Times New Roman" w:cs="Times New Roman"/>
          <w:sz w:val="28"/>
          <w:szCs w:val="28"/>
        </w:rPr>
        <w:t xml:space="preserve"> в тому числі </w:t>
      </w:r>
      <w:r w:rsidR="000A5EC1">
        <w:rPr>
          <w:rFonts w:ascii="Times New Roman" w:hAnsi="Times New Roman" w:cs="Times New Roman"/>
          <w:sz w:val="28"/>
          <w:szCs w:val="28"/>
        </w:rPr>
        <w:t xml:space="preserve">заправка та відновлення </w:t>
      </w:r>
      <w:proofErr w:type="spellStart"/>
      <w:r w:rsidR="000A5EC1">
        <w:rPr>
          <w:rFonts w:ascii="Times New Roman" w:hAnsi="Times New Roman" w:cs="Times New Roman"/>
          <w:sz w:val="28"/>
          <w:szCs w:val="28"/>
        </w:rPr>
        <w:t>катриджів</w:t>
      </w:r>
      <w:proofErr w:type="spellEnd"/>
      <w:r w:rsidR="000A5EC1">
        <w:rPr>
          <w:rFonts w:ascii="Times New Roman" w:hAnsi="Times New Roman" w:cs="Times New Roman"/>
          <w:sz w:val="28"/>
          <w:szCs w:val="28"/>
        </w:rPr>
        <w:t>, ремонт комп’ютерної техніки</w:t>
      </w:r>
      <w:r w:rsidR="00A75D70">
        <w:rPr>
          <w:rFonts w:ascii="Times New Roman" w:hAnsi="Times New Roman" w:cs="Times New Roman"/>
          <w:sz w:val="28"/>
          <w:szCs w:val="28"/>
        </w:rPr>
        <w:t>, ремонт автомобіля)</w:t>
      </w:r>
    </w:p>
    <w:p w14:paraId="66280448" w14:textId="36F4E8D3" w:rsidR="00711554" w:rsidRPr="00CF1104" w:rsidRDefault="00711554" w:rsidP="00711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4">
        <w:rPr>
          <w:rFonts w:ascii="Times New Roman" w:hAnsi="Times New Roman" w:cs="Times New Roman"/>
          <w:sz w:val="28"/>
          <w:szCs w:val="28"/>
        </w:rPr>
        <w:t>(КПКВК 011</w:t>
      </w:r>
      <w:r w:rsidR="000A5EC1">
        <w:rPr>
          <w:rFonts w:ascii="Times New Roman" w:hAnsi="Times New Roman" w:cs="Times New Roman"/>
          <w:sz w:val="28"/>
          <w:szCs w:val="28"/>
        </w:rPr>
        <w:t>0150</w:t>
      </w:r>
      <w:r w:rsidRPr="00CF1104">
        <w:rPr>
          <w:rFonts w:ascii="Times New Roman" w:hAnsi="Times New Roman" w:cs="Times New Roman"/>
          <w:sz w:val="28"/>
          <w:szCs w:val="28"/>
        </w:rPr>
        <w:t xml:space="preserve"> КЕКВ 2</w:t>
      </w:r>
      <w:r w:rsidR="000A5EC1">
        <w:rPr>
          <w:rFonts w:ascii="Times New Roman" w:hAnsi="Times New Roman" w:cs="Times New Roman"/>
          <w:sz w:val="28"/>
          <w:szCs w:val="28"/>
        </w:rPr>
        <w:t>240</w:t>
      </w:r>
      <w:r w:rsidR="004142B6">
        <w:rPr>
          <w:rFonts w:ascii="Times New Roman" w:hAnsi="Times New Roman" w:cs="Times New Roman"/>
          <w:sz w:val="28"/>
          <w:szCs w:val="28"/>
        </w:rPr>
        <w:t>)</w:t>
      </w:r>
    </w:p>
    <w:p w14:paraId="56F94A85" w14:textId="77777777" w:rsidR="002A0129" w:rsidRDefault="002A0129" w:rsidP="002A012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5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F3E53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Менської міської ради,</w:t>
      </w:r>
      <w:r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34ACC475" w14:textId="242FA61F" w:rsidR="002A0129" w:rsidRDefault="002A0129" w:rsidP="002A0129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видаткову частину</w:t>
      </w:r>
      <w:r w:rsidRPr="003F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Pr="003F3E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0129">
        <w:rPr>
          <w:rFonts w:ascii="Times New Roman" w:hAnsi="Times New Roman" w:cs="Times New Roman"/>
          <w:sz w:val="28"/>
          <w:szCs w:val="28"/>
        </w:rPr>
        <w:t>озробленн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0129">
        <w:rPr>
          <w:rFonts w:ascii="Times New Roman" w:hAnsi="Times New Roman" w:cs="Times New Roman"/>
          <w:sz w:val="28"/>
          <w:szCs w:val="28"/>
        </w:rPr>
        <w:t xml:space="preserve"> схем планування та забудови територій (містобудівної документації)</w:t>
      </w:r>
      <w:r w:rsidRPr="003F3E53">
        <w:rPr>
          <w:rFonts w:ascii="Times New Roman" w:hAnsi="Times New Roman" w:cs="Times New Roman"/>
          <w:sz w:val="28"/>
          <w:szCs w:val="28"/>
        </w:rPr>
        <w:t xml:space="preserve"> в частині фінансування </w:t>
      </w:r>
      <w:r w:rsidRPr="00FC6F42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И</w:t>
      </w:r>
      <w:r w:rsidRPr="00FC6F42">
        <w:rPr>
          <w:rFonts w:ascii="Times New Roman" w:hAnsi="Times New Roman"/>
          <w:sz w:val="28"/>
          <w:szCs w:val="28"/>
        </w:rPr>
        <w:t xml:space="preserve"> </w:t>
      </w:r>
      <w:r w:rsidRPr="002A0129">
        <w:rPr>
          <w:rFonts w:ascii="Times New Roman" w:hAnsi="Times New Roman"/>
          <w:sz w:val="28"/>
          <w:szCs w:val="28"/>
        </w:rPr>
        <w:t>розроблення (оновлення) містобудівної документації населених пунктів Менської міської територіальної громади на 2022-2024 роки</w:t>
      </w:r>
      <w:r w:rsidR="008C55BD">
        <w:rPr>
          <w:rFonts w:ascii="Times New Roman" w:hAnsi="Times New Roman"/>
          <w:sz w:val="28"/>
          <w:szCs w:val="28"/>
        </w:rPr>
        <w:t>, в частині видатків</w:t>
      </w:r>
      <w:r w:rsidR="008C55BD" w:rsidRPr="008C55BD">
        <w:t xml:space="preserve"> </w:t>
      </w:r>
      <w:r w:rsidR="008C55BD">
        <w:rPr>
          <w:rFonts w:ascii="Times New Roman" w:hAnsi="Times New Roman"/>
          <w:sz w:val="28"/>
          <w:szCs w:val="28"/>
        </w:rPr>
        <w:t>на д</w:t>
      </w:r>
      <w:r w:rsidR="008C55BD" w:rsidRPr="008C55BD">
        <w:rPr>
          <w:rFonts w:ascii="Times New Roman" w:hAnsi="Times New Roman"/>
          <w:sz w:val="28"/>
          <w:szCs w:val="28"/>
        </w:rPr>
        <w:t>ослідження і розробк</w:t>
      </w:r>
      <w:r w:rsidR="008C55BD">
        <w:rPr>
          <w:rFonts w:ascii="Times New Roman" w:hAnsi="Times New Roman"/>
          <w:sz w:val="28"/>
          <w:szCs w:val="28"/>
        </w:rPr>
        <w:t>у</w:t>
      </w:r>
      <w:r w:rsidR="008C55BD" w:rsidRPr="008C55BD">
        <w:rPr>
          <w:rFonts w:ascii="Times New Roman" w:hAnsi="Times New Roman"/>
          <w:sz w:val="28"/>
          <w:szCs w:val="28"/>
        </w:rPr>
        <w:t>, окрем</w:t>
      </w:r>
      <w:r w:rsidR="008C55BD">
        <w:rPr>
          <w:rFonts w:ascii="Times New Roman" w:hAnsi="Times New Roman"/>
          <w:sz w:val="28"/>
          <w:szCs w:val="28"/>
        </w:rPr>
        <w:t>их</w:t>
      </w:r>
      <w:r w:rsidR="008C55BD" w:rsidRPr="008C55BD">
        <w:rPr>
          <w:rFonts w:ascii="Times New Roman" w:hAnsi="Times New Roman"/>
          <w:sz w:val="28"/>
          <w:szCs w:val="28"/>
        </w:rPr>
        <w:t xml:space="preserve"> </w:t>
      </w:r>
      <w:r w:rsidR="008C55BD" w:rsidRPr="008C55BD">
        <w:rPr>
          <w:rFonts w:ascii="Times New Roman" w:hAnsi="Times New Roman"/>
          <w:sz w:val="28"/>
          <w:szCs w:val="28"/>
        </w:rPr>
        <w:lastRenderedPageBreak/>
        <w:t>заход</w:t>
      </w:r>
      <w:r w:rsidR="008C55BD">
        <w:rPr>
          <w:rFonts w:ascii="Times New Roman" w:hAnsi="Times New Roman"/>
          <w:sz w:val="28"/>
          <w:szCs w:val="28"/>
        </w:rPr>
        <w:t>ів</w:t>
      </w:r>
      <w:r w:rsidR="008C55BD" w:rsidRPr="008C55BD">
        <w:rPr>
          <w:rFonts w:ascii="Times New Roman" w:hAnsi="Times New Roman"/>
          <w:sz w:val="28"/>
          <w:szCs w:val="28"/>
        </w:rPr>
        <w:t xml:space="preserve"> розвитку по реалізації державних (регіональних) програм</w:t>
      </w:r>
      <w:r w:rsidR="008C5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сумі 158800</w:t>
      </w:r>
      <w:r w:rsidRPr="003F3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грн.;</w:t>
      </w:r>
    </w:p>
    <w:p w14:paraId="62F984CF" w14:textId="0BFF365D" w:rsidR="002A0129" w:rsidRDefault="002A0129" w:rsidP="002A01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0117350 КЕКВ 2281-158800,00 грн.)</w:t>
      </w:r>
    </w:p>
    <w:p w14:paraId="37159E8F" w14:textId="77777777" w:rsidR="005432D1" w:rsidRDefault="00AB4E24" w:rsidP="00AB4E2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2D"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>заг</w:t>
      </w:r>
      <w:r w:rsidRPr="007E422D">
        <w:rPr>
          <w:rFonts w:ascii="Times New Roman" w:hAnsi="Times New Roman" w:cs="Times New Roman"/>
          <w:sz w:val="28"/>
          <w:szCs w:val="28"/>
        </w:rPr>
        <w:t>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по о</w:t>
      </w:r>
      <w:r w:rsidRPr="009E7CC0">
        <w:rPr>
          <w:rFonts w:ascii="Times New Roman" w:hAnsi="Times New Roman" w:cs="Times New Roman"/>
          <w:sz w:val="28"/>
          <w:szCs w:val="28"/>
        </w:rPr>
        <w:t>рганізаці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E7CC0">
        <w:rPr>
          <w:rFonts w:ascii="Times New Roman" w:hAnsi="Times New Roman" w:cs="Times New Roman"/>
          <w:sz w:val="28"/>
          <w:szCs w:val="28"/>
        </w:rPr>
        <w:t xml:space="preserve">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в частині видатків</w:t>
      </w:r>
      <w:r w:rsidRPr="007E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E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 </w:t>
      </w:r>
      <w:r w:rsidRPr="007E422D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>124000</w:t>
      </w:r>
      <w:r w:rsidRPr="007E422D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261">
        <w:rPr>
          <w:rFonts w:ascii="Times New Roman" w:hAnsi="Times New Roman" w:cs="Times New Roman"/>
          <w:sz w:val="28"/>
          <w:szCs w:val="28"/>
        </w:rPr>
        <w:t>на фінансування програми управління майном комунальної власності Менської міської територіальної громади на 2022-2024 роки</w:t>
      </w:r>
      <w:r w:rsidR="005432D1">
        <w:rPr>
          <w:rFonts w:ascii="Times New Roman" w:hAnsi="Times New Roman" w:cs="Times New Roman"/>
          <w:sz w:val="28"/>
          <w:szCs w:val="28"/>
        </w:rPr>
        <w:t>;</w:t>
      </w:r>
    </w:p>
    <w:p w14:paraId="58D54E99" w14:textId="5370B235" w:rsidR="00AB4E24" w:rsidRDefault="00AB4E24" w:rsidP="00AB4E2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0116030 КЕКВ 2240+124000,00 грн.)</w:t>
      </w:r>
    </w:p>
    <w:p w14:paraId="1B2E2124" w14:textId="77777777" w:rsidR="005432D1" w:rsidRDefault="005432D1" w:rsidP="005432D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D1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загального фонду по ч</w:t>
      </w:r>
      <w:r w:rsidRPr="00543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ленських внесках до асоціацій органів місцевого самоврядування</w:t>
      </w:r>
      <w:r>
        <w:rPr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оплати інших видатків </w:t>
      </w:r>
      <w:r w:rsidRPr="007E422D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>34800</w:t>
      </w:r>
      <w:r w:rsidRPr="007E422D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261">
        <w:rPr>
          <w:rFonts w:ascii="Times New Roman" w:hAnsi="Times New Roman" w:cs="Times New Roman"/>
          <w:sz w:val="28"/>
          <w:szCs w:val="28"/>
        </w:rPr>
        <w:t xml:space="preserve">на фінансування </w:t>
      </w:r>
      <w:r w:rsidRPr="005432D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32D1">
        <w:rPr>
          <w:rFonts w:ascii="Times New Roman" w:hAnsi="Times New Roman" w:cs="Times New Roman"/>
          <w:sz w:val="28"/>
          <w:szCs w:val="28"/>
        </w:rPr>
        <w:t xml:space="preserve">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829D3" w14:textId="78545C6B" w:rsidR="005432D1" w:rsidRDefault="005432D1" w:rsidP="005432D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0117680 КЕКВ 2800+34800,00 грн.)</w:t>
      </w:r>
    </w:p>
    <w:p w14:paraId="003B7E87" w14:textId="110D1C72" w:rsidR="00E66A7F" w:rsidRPr="0026093C" w:rsidRDefault="00E66A7F" w:rsidP="00E66A7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 xml:space="preserve">Уточнити перевиконання коштів загального фонду бюджету Менської міської ради, станом на </w:t>
      </w:r>
      <w:r w:rsidRPr="0026093C">
        <w:rPr>
          <w:rFonts w:ascii="Times New Roman" w:hAnsi="Times New Roman" w:cs="Times New Roman"/>
          <w:b/>
          <w:bCs/>
          <w:sz w:val="28"/>
          <w:szCs w:val="28"/>
        </w:rPr>
        <w:t xml:space="preserve">01.05.2023 року в сумі </w:t>
      </w:r>
      <w:r w:rsidR="004512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13CD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E4A77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4512B4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26093C">
        <w:rPr>
          <w:rFonts w:ascii="Times New Roman" w:hAnsi="Times New Roman" w:cs="Times New Roman"/>
          <w:b/>
          <w:bCs/>
          <w:sz w:val="28"/>
          <w:szCs w:val="28"/>
        </w:rPr>
        <w:t>,00 грн. (згідно висновку Фінансового управління №2 від 01.05.2023 року), збільшивши</w:t>
      </w:r>
      <w:r w:rsidRPr="0026093C">
        <w:rPr>
          <w:rFonts w:ascii="Times New Roman" w:hAnsi="Times New Roman" w:cs="Times New Roman"/>
          <w:sz w:val="28"/>
          <w:szCs w:val="28"/>
        </w:rPr>
        <w:t xml:space="preserve"> видаткову частину бюджету Менської міської територіальної громади, а саме:</w:t>
      </w:r>
    </w:p>
    <w:p w14:paraId="0C3BE87A" w14:textId="7B461AAF" w:rsidR="00620B7E" w:rsidRPr="0026093C" w:rsidRDefault="00620B7E" w:rsidP="00620B7E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</w:t>
      </w:r>
      <w:r w:rsidRPr="0026093C">
        <w:rPr>
          <w:rFonts w:ascii="Times New Roman" w:hAnsi="Times New Roman" w:cs="Times New Roman"/>
          <w:sz w:val="28"/>
          <w:szCs w:val="28"/>
        </w:rPr>
        <w:t xml:space="preserve"> загального фонду Менської міської ради по багатопрофільній стаціонарній медичній допомозі населенню в частині видатків на субсидії та поточні трансферти підприємствам (установам, організаціям), а саме: на фінансування по комплексній програмі</w:t>
      </w:r>
      <w:r w:rsidRPr="0026093C">
        <w:t xml:space="preserve"> </w:t>
      </w:r>
      <w:r w:rsidRPr="0026093C">
        <w:rPr>
          <w:rFonts w:ascii="Times New Roman" w:hAnsi="Times New Roman" w:cs="Times New Roman"/>
          <w:sz w:val="28"/>
          <w:szCs w:val="28"/>
        </w:rPr>
        <w:t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в сумі 1893900,00 грн. (для оплати комунальних платежів).</w:t>
      </w:r>
    </w:p>
    <w:p w14:paraId="71524704" w14:textId="77AE6962" w:rsidR="00620B7E" w:rsidRPr="0026093C" w:rsidRDefault="00620B7E" w:rsidP="00620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>(КПКВК 0112010 КЕКВ 2610+1893900,00 грн.)</w:t>
      </w:r>
    </w:p>
    <w:p w14:paraId="6F2AA5A3" w14:textId="2F0C8AA0" w:rsidR="000A3474" w:rsidRPr="0026093C" w:rsidRDefault="000A3474" w:rsidP="00AC2E0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>- загального фонду по комплексній програмі</w:t>
      </w:r>
      <w:r w:rsidRPr="0026093C">
        <w:t xml:space="preserve"> </w:t>
      </w:r>
      <w:r w:rsidRPr="0026093C">
        <w:rPr>
          <w:rFonts w:ascii="Times New Roman" w:hAnsi="Times New Roman" w:cs="Times New Roman"/>
          <w:sz w:val="28"/>
          <w:szCs w:val="28"/>
        </w:rPr>
        <w:t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в частині видатків на</w:t>
      </w:r>
      <w:r w:rsidRPr="0026093C">
        <w:t xml:space="preserve"> </w:t>
      </w:r>
      <w:r w:rsidRPr="0026093C">
        <w:rPr>
          <w:rFonts w:ascii="Times New Roman" w:hAnsi="Times New Roman" w:cs="Times New Roman"/>
          <w:sz w:val="28"/>
          <w:szCs w:val="28"/>
        </w:rPr>
        <w:t xml:space="preserve">субсидії та поточні трансферти підприємствам (установам, організаціям) в сумі 65700,00 грн. (для забезпечення альтернативного опалення </w:t>
      </w:r>
      <w:proofErr w:type="spellStart"/>
      <w:r w:rsidRPr="0026093C">
        <w:rPr>
          <w:rFonts w:ascii="Times New Roman" w:hAnsi="Times New Roman" w:cs="Times New Roman"/>
          <w:sz w:val="28"/>
          <w:szCs w:val="28"/>
        </w:rPr>
        <w:t>Стольненській</w:t>
      </w:r>
      <w:proofErr w:type="spellEnd"/>
      <w:r w:rsidRPr="0026093C">
        <w:rPr>
          <w:rFonts w:ascii="Times New Roman" w:hAnsi="Times New Roman" w:cs="Times New Roman"/>
          <w:sz w:val="28"/>
          <w:szCs w:val="28"/>
        </w:rPr>
        <w:t xml:space="preserve"> СЛА ЗПСМ, </w:t>
      </w:r>
      <w:r w:rsidR="00FC774F" w:rsidRPr="0026093C">
        <w:rPr>
          <w:rFonts w:ascii="Times New Roman" w:hAnsi="Times New Roman" w:cs="Times New Roman"/>
          <w:sz w:val="28"/>
          <w:szCs w:val="28"/>
        </w:rPr>
        <w:t xml:space="preserve">в тому числі </w:t>
      </w:r>
      <w:r w:rsidRPr="0026093C">
        <w:rPr>
          <w:rFonts w:ascii="Times New Roman" w:hAnsi="Times New Roman" w:cs="Times New Roman"/>
          <w:sz w:val="28"/>
          <w:szCs w:val="28"/>
        </w:rPr>
        <w:t>встановлення твердопаливного котла</w:t>
      </w:r>
      <w:r w:rsidR="00620B7E" w:rsidRPr="0026093C">
        <w:rPr>
          <w:rFonts w:ascii="Times New Roman" w:hAnsi="Times New Roman" w:cs="Times New Roman"/>
          <w:sz w:val="28"/>
          <w:szCs w:val="28"/>
        </w:rPr>
        <w:t>-65700,00 грн.</w:t>
      </w:r>
      <w:r w:rsidR="00713CD5">
        <w:rPr>
          <w:rFonts w:ascii="Times New Roman" w:hAnsi="Times New Roman" w:cs="Times New Roman"/>
          <w:sz w:val="28"/>
          <w:szCs w:val="28"/>
        </w:rPr>
        <w:t>;</w:t>
      </w:r>
      <w:r w:rsidR="00C45AE0">
        <w:rPr>
          <w:rFonts w:ascii="Times New Roman" w:hAnsi="Times New Roman" w:cs="Times New Roman"/>
          <w:sz w:val="28"/>
          <w:szCs w:val="28"/>
        </w:rPr>
        <w:t xml:space="preserve"> для ремонту приміщення та</w:t>
      </w:r>
      <w:r w:rsidR="00713CD5">
        <w:rPr>
          <w:rFonts w:ascii="Times New Roman" w:hAnsi="Times New Roman" w:cs="Times New Roman"/>
          <w:sz w:val="28"/>
          <w:szCs w:val="28"/>
        </w:rPr>
        <w:t xml:space="preserve"> придбання</w:t>
      </w:r>
      <w:r w:rsidR="00C45AE0">
        <w:rPr>
          <w:rFonts w:ascii="Times New Roman" w:hAnsi="Times New Roman" w:cs="Times New Roman"/>
          <w:sz w:val="28"/>
          <w:szCs w:val="28"/>
        </w:rPr>
        <w:t xml:space="preserve"> </w:t>
      </w:r>
      <w:r w:rsidR="00713CD5">
        <w:rPr>
          <w:rFonts w:ascii="Times New Roman" w:hAnsi="Times New Roman" w:cs="Times New Roman"/>
          <w:sz w:val="28"/>
          <w:szCs w:val="28"/>
        </w:rPr>
        <w:t xml:space="preserve">матеріалів </w:t>
      </w:r>
      <w:r w:rsidR="00C45AE0">
        <w:rPr>
          <w:rFonts w:ascii="Times New Roman" w:hAnsi="Times New Roman" w:cs="Times New Roman"/>
          <w:sz w:val="28"/>
          <w:szCs w:val="28"/>
        </w:rPr>
        <w:t xml:space="preserve">по монтажу </w:t>
      </w:r>
      <w:r w:rsidR="00713CD5">
        <w:rPr>
          <w:rFonts w:ascii="Times New Roman" w:hAnsi="Times New Roman" w:cs="Times New Roman"/>
          <w:sz w:val="28"/>
          <w:szCs w:val="28"/>
        </w:rPr>
        <w:t>системи опалення фельдшерського пункту с.Волосківці-200000,00 грн.</w:t>
      </w:r>
      <w:r w:rsidRPr="0026093C">
        <w:rPr>
          <w:rFonts w:ascii="Times New Roman" w:hAnsi="Times New Roman" w:cs="Times New Roman"/>
          <w:sz w:val="28"/>
          <w:szCs w:val="28"/>
        </w:rPr>
        <w:t>).</w:t>
      </w:r>
    </w:p>
    <w:p w14:paraId="5221470A" w14:textId="21CD75E6" w:rsidR="000A3474" w:rsidRPr="0026093C" w:rsidRDefault="000A3474" w:rsidP="00AC2E0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>(КПКВК 0112111 КЕКВ 2610</w:t>
      </w:r>
      <w:r w:rsidR="00AC2E03" w:rsidRPr="0026093C">
        <w:rPr>
          <w:rFonts w:ascii="Times New Roman" w:hAnsi="Times New Roman" w:cs="Times New Roman"/>
          <w:sz w:val="28"/>
          <w:szCs w:val="28"/>
        </w:rPr>
        <w:t>+</w:t>
      </w:r>
      <w:r w:rsidR="00C45AE0">
        <w:rPr>
          <w:rFonts w:ascii="Times New Roman" w:hAnsi="Times New Roman" w:cs="Times New Roman"/>
          <w:sz w:val="28"/>
          <w:szCs w:val="28"/>
        </w:rPr>
        <w:t>2</w:t>
      </w:r>
      <w:r w:rsidR="00AC2E03" w:rsidRPr="0026093C">
        <w:rPr>
          <w:rFonts w:ascii="Times New Roman" w:hAnsi="Times New Roman" w:cs="Times New Roman"/>
          <w:sz w:val="28"/>
          <w:szCs w:val="28"/>
        </w:rPr>
        <w:t>65700,00 грн.</w:t>
      </w:r>
      <w:r w:rsidRPr="0026093C">
        <w:rPr>
          <w:rFonts w:ascii="Times New Roman" w:hAnsi="Times New Roman" w:cs="Times New Roman"/>
          <w:sz w:val="28"/>
          <w:szCs w:val="28"/>
        </w:rPr>
        <w:t>)</w:t>
      </w:r>
    </w:p>
    <w:p w14:paraId="2C49C0F1" w14:textId="117A9AC0" w:rsidR="000A3474" w:rsidRPr="0026093C" w:rsidRDefault="000A3474" w:rsidP="00AC2E0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>- спеціального фонду по комплексній програмі</w:t>
      </w:r>
      <w:r w:rsidRPr="0026093C">
        <w:t xml:space="preserve"> </w:t>
      </w:r>
      <w:r w:rsidRPr="0026093C">
        <w:rPr>
          <w:rFonts w:ascii="Times New Roman" w:hAnsi="Times New Roman" w:cs="Times New Roman"/>
          <w:sz w:val="28"/>
          <w:szCs w:val="28"/>
        </w:rPr>
        <w:t xml:space="preserve"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в </w:t>
      </w:r>
      <w:r w:rsidRPr="0026093C">
        <w:rPr>
          <w:rFonts w:ascii="Times New Roman" w:hAnsi="Times New Roman" w:cs="Times New Roman"/>
          <w:sz w:val="28"/>
          <w:szCs w:val="28"/>
        </w:rPr>
        <w:lastRenderedPageBreak/>
        <w:t>частині видатків на</w:t>
      </w:r>
      <w:r w:rsidRPr="0026093C">
        <w:t xml:space="preserve"> </w:t>
      </w:r>
      <w:proofErr w:type="spellStart"/>
      <w:r w:rsidR="00995C1D" w:rsidRPr="0026093C">
        <w:rPr>
          <w:rFonts w:ascii="Times New Roman" w:hAnsi="Times New Roman" w:cs="Times New Roman"/>
          <w:sz w:val="28"/>
          <w:szCs w:val="28"/>
        </w:rPr>
        <w:t>капітальні</w:t>
      </w:r>
      <w:r w:rsidRPr="0026093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6093C">
        <w:rPr>
          <w:rFonts w:ascii="Times New Roman" w:hAnsi="Times New Roman" w:cs="Times New Roman"/>
          <w:sz w:val="28"/>
          <w:szCs w:val="28"/>
        </w:rPr>
        <w:t xml:space="preserve"> трансферти підприємствам (установам, організаціям) в сумі </w:t>
      </w:r>
      <w:r w:rsidR="00995C1D" w:rsidRPr="0026093C">
        <w:rPr>
          <w:rFonts w:ascii="Times New Roman" w:hAnsi="Times New Roman" w:cs="Times New Roman"/>
          <w:sz w:val="28"/>
          <w:szCs w:val="28"/>
        </w:rPr>
        <w:t>343</w:t>
      </w:r>
      <w:r w:rsidRPr="0026093C">
        <w:rPr>
          <w:rFonts w:ascii="Times New Roman" w:hAnsi="Times New Roman" w:cs="Times New Roman"/>
          <w:sz w:val="28"/>
          <w:szCs w:val="28"/>
        </w:rPr>
        <w:t xml:space="preserve">00,00 грн. (для забезпечення альтернативного опалення </w:t>
      </w:r>
      <w:proofErr w:type="spellStart"/>
      <w:r w:rsidRPr="0026093C">
        <w:rPr>
          <w:rFonts w:ascii="Times New Roman" w:hAnsi="Times New Roman" w:cs="Times New Roman"/>
          <w:sz w:val="28"/>
          <w:szCs w:val="28"/>
        </w:rPr>
        <w:t>Стольненській</w:t>
      </w:r>
      <w:proofErr w:type="spellEnd"/>
      <w:r w:rsidRPr="0026093C">
        <w:rPr>
          <w:rFonts w:ascii="Times New Roman" w:hAnsi="Times New Roman" w:cs="Times New Roman"/>
          <w:sz w:val="28"/>
          <w:szCs w:val="28"/>
        </w:rPr>
        <w:t xml:space="preserve"> СЛА ЗПСМ, </w:t>
      </w:r>
      <w:r w:rsidR="00FC774F" w:rsidRPr="0026093C">
        <w:rPr>
          <w:rFonts w:ascii="Times New Roman" w:hAnsi="Times New Roman" w:cs="Times New Roman"/>
          <w:sz w:val="28"/>
          <w:szCs w:val="28"/>
        </w:rPr>
        <w:t>в тому числі</w:t>
      </w:r>
      <w:r w:rsidRPr="0026093C">
        <w:rPr>
          <w:rFonts w:ascii="Times New Roman" w:hAnsi="Times New Roman" w:cs="Times New Roman"/>
          <w:sz w:val="28"/>
          <w:szCs w:val="28"/>
        </w:rPr>
        <w:t xml:space="preserve"> придбання твердопаливного котла).</w:t>
      </w:r>
    </w:p>
    <w:p w14:paraId="4360A321" w14:textId="072D3616" w:rsidR="000A3474" w:rsidRPr="0026093C" w:rsidRDefault="000A3474" w:rsidP="00AC2E0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 xml:space="preserve">(КПКВК 0112111 КЕКВ </w:t>
      </w:r>
      <w:r w:rsidR="00995C1D" w:rsidRPr="0026093C">
        <w:rPr>
          <w:rFonts w:ascii="Times New Roman" w:hAnsi="Times New Roman" w:cs="Times New Roman"/>
          <w:sz w:val="28"/>
          <w:szCs w:val="28"/>
        </w:rPr>
        <w:t>32</w:t>
      </w:r>
      <w:r w:rsidRPr="0026093C">
        <w:rPr>
          <w:rFonts w:ascii="Times New Roman" w:hAnsi="Times New Roman" w:cs="Times New Roman"/>
          <w:sz w:val="28"/>
          <w:szCs w:val="28"/>
        </w:rPr>
        <w:t>10</w:t>
      </w:r>
      <w:r w:rsidR="00AC2E03" w:rsidRPr="0026093C">
        <w:rPr>
          <w:rFonts w:ascii="Times New Roman" w:hAnsi="Times New Roman" w:cs="Times New Roman"/>
          <w:sz w:val="28"/>
          <w:szCs w:val="28"/>
        </w:rPr>
        <w:t>+34300,00 грн.</w:t>
      </w:r>
      <w:r w:rsidRPr="0026093C">
        <w:rPr>
          <w:rFonts w:ascii="Times New Roman" w:hAnsi="Times New Roman" w:cs="Times New Roman"/>
          <w:sz w:val="28"/>
          <w:szCs w:val="28"/>
        </w:rPr>
        <w:t>)</w:t>
      </w:r>
    </w:p>
    <w:p w14:paraId="1CCCBA47" w14:textId="7D4C31B3" w:rsidR="004C5B8A" w:rsidRPr="0026093C" w:rsidRDefault="004C5B8A" w:rsidP="004C5B8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загального фонду по організації благоустрою населених пунктів в частині видатків для оплати послуг на суму 57100,00 грн. на фінансування програми управління майном комунальної власності Менської міської територіальної громади на 2022-2024 роки (в тому числі на розроблення технічної інвентаризації з виготовлення технічних паспортів, виготовлення технічної документації, замовлення оцінки на об’єкти);</w:t>
      </w:r>
    </w:p>
    <w:p w14:paraId="7512F58E" w14:textId="000AB4B9" w:rsidR="004C5B8A" w:rsidRDefault="004C5B8A" w:rsidP="004C5B8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>(КПКВК 0116030 КЕКВ 2240+57100,00 грн.)</w:t>
      </w:r>
    </w:p>
    <w:p w14:paraId="31AB77F6" w14:textId="65C42453" w:rsidR="00713CD5" w:rsidRPr="0026093C" w:rsidRDefault="00713CD5" w:rsidP="00713CD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>спеці</w:t>
      </w:r>
      <w:r w:rsidRPr="0026093C">
        <w:rPr>
          <w:rFonts w:ascii="Times New Roman" w:hAnsi="Times New Roman" w:cs="Times New Roman"/>
          <w:sz w:val="28"/>
          <w:szCs w:val="28"/>
        </w:rPr>
        <w:t xml:space="preserve">ального фонду по організації благоустрою населених пунктів в частині видатків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Pr="00713CD5">
        <w:rPr>
          <w:rFonts w:ascii="Times New Roman" w:hAnsi="Times New Roman" w:cs="Times New Roman"/>
          <w:sz w:val="28"/>
          <w:szCs w:val="28"/>
        </w:rPr>
        <w:t>апітальне будівництво (придбання) інших об'єктів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93C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09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093C">
        <w:rPr>
          <w:rFonts w:ascii="Times New Roman" w:hAnsi="Times New Roman" w:cs="Times New Roman"/>
          <w:sz w:val="28"/>
          <w:szCs w:val="28"/>
        </w:rPr>
        <w:t xml:space="preserve">00,00 грн. (в тому числі на розроблення </w:t>
      </w:r>
      <w:r>
        <w:rPr>
          <w:rFonts w:ascii="Times New Roman" w:hAnsi="Times New Roman" w:cs="Times New Roman"/>
          <w:sz w:val="28"/>
          <w:szCs w:val="28"/>
        </w:rPr>
        <w:t>проектної</w:t>
      </w:r>
      <w:r w:rsidRPr="0026093C">
        <w:rPr>
          <w:rFonts w:ascii="Times New Roman" w:hAnsi="Times New Roman" w:cs="Times New Roman"/>
          <w:sz w:val="28"/>
          <w:szCs w:val="28"/>
        </w:rPr>
        <w:t xml:space="preserve"> документації);</w:t>
      </w:r>
    </w:p>
    <w:p w14:paraId="1A25D330" w14:textId="4DC6C44E" w:rsidR="00713CD5" w:rsidRPr="0026093C" w:rsidRDefault="00713CD5" w:rsidP="00713CD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 xml:space="preserve">(КПКВК 0116030 КЕКВ </w:t>
      </w:r>
      <w:r w:rsidR="00BE15E6">
        <w:rPr>
          <w:rFonts w:ascii="Times New Roman" w:hAnsi="Times New Roman" w:cs="Times New Roman"/>
          <w:sz w:val="28"/>
          <w:szCs w:val="28"/>
        </w:rPr>
        <w:t>3122</w:t>
      </w:r>
      <w:r w:rsidRPr="0026093C">
        <w:rPr>
          <w:rFonts w:ascii="Times New Roman" w:hAnsi="Times New Roman" w:cs="Times New Roman"/>
          <w:sz w:val="28"/>
          <w:szCs w:val="28"/>
        </w:rPr>
        <w:t>+</w:t>
      </w:r>
      <w:r w:rsidR="00BE15E6">
        <w:rPr>
          <w:rFonts w:ascii="Times New Roman" w:hAnsi="Times New Roman" w:cs="Times New Roman"/>
          <w:sz w:val="28"/>
          <w:szCs w:val="28"/>
        </w:rPr>
        <w:t>2</w:t>
      </w:r>
      <w:r w:rsidRPr="0026093C">
        <w:rPr>
          <w:rFonts w:ascii="Times New Roman" w:hAnsi="Times New Roman" w:cs="Times New Roman"/>
          <w:sz w:val="28"/>
          <w:szCs w:val="28"/>
        </w:rPr>
        <w:t>5</w:t>
      </w:r>
      <w:r w:rsidR="00BE15E6">
        <w:rPr>
          <w:rFonts w:ascii="Times New Roman" w:hAnsi="Times New Roman" w:cs="Times New Roman"/>
          <w:sz w:val="28"/>
          <w:szCs w:val="28"/>
        </w:rPr>
        <w:t>0</w:t>
      </w:r>
      <w:r w:rsidRPr="0026093C">
        <w:rPr>
          <w:rFonts w:ascii="Times New Roman" w:hAnsi="Times New Roman" w:cs="Times New Roman"/>
          <w:sz w:val="28"/>
          <w:szCs w:val="28"/>
        </w:rPr>
        <w:t>00,00 грн.)</w:t>
      </w:r>
    </w:p>
    <w:p w14:paraId="7205958E" w14:textId="60A05631" w:rsidR="00E66A7F" w:rsidRPr="0026093C" w:rsidRDefault="00E66A7F" w:rsidP="00AC2E0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3C">
        <w:rPr>
          <w:rFonts w:ascii="Times New Roman" w:hAnsi="Times New Roman" w:cs="Times New Roman"/>
          <w:sz w:val="28"/>
          <w:szCs w:val="28"/>
        </w:rPr>
        <w:t xml:space="preserve">спеціального фонду Менської міської ради в сумі 3550000,00 грн. </w:t>
      </w:r>
      <w:r w:rsidRPr="002609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заходах пов’язаних з поліпшення питної води, відповідно до програми «Питна вода Менської міської територіальної громади на 2022-2024 роки», в частині видатків </w:t>
      </w:r>
      <w:r w:rsidRPr="00260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Pr="0026093C"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реконструкцію та реставрацію інших об’єктів</w:t>
      </w:r>
      <w:r w:rsidRPr="00260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 реконструкцію вуличної водопровідної мережі)</w:t>
      </w:r>
    </w:p>
    <w:p w14:paraId="5B476F61" w14:textId="298C4C18" w:rsidR="00E66A7F" w:rsidRPr="0026093C" w:rsidRDefault="00E66A7F" w:rsidP="00AC2E0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09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0116040 КЕКВ 3142+3550000,00 грн.)</w:t>
      </w:r>
    </w:p>
    <w:p w14:paraId="481A77D2" w14:textId="3BC707DC" w:rsidR="006F2BAC" w:rsidRPr="0026093C" w:rsidRDefault="006F2BAC" w:rsidP="00AC2E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спеціального фонду Менської міської ради по здійсненню заходів із землеустрою на суму 12000,00 грн. (виготовлення документації згідно Програми розвитку земельних відносин Менської міської територіальної громади на 2023-2025 роки)</w:t>
      </w:r>
    </w:p>
    <w:p w14:paraId="3A738603" w14:textId="45969D33" w:rsidR="006F2BAC" w:rsidRPr="007A56CB" w:rsidRDefault="006F2BAC" w:rsidP="006F2B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0117130 КЕКВ 2281+12000,00 грн.);</w:t>
      </w:r>
    </w:p>
    <w:p w14:paraId="793AD825" w14:textId="6BE92CF6" w:rsidR="00AA6123" w:rsidRPr="00D86261" w:rsidRDefault="00AA6123" w:rsidP="00AA612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Зекономлені кошти спеці</w:t>
      </w:r>
      <w:r w:rsidRPr="00D86261">
        <w:rPr>
          <w:rFonts w:ascii="Times New Roman" w:hAnsi="Times New Roman" w:cs="Times New Roman"/>
          <w:sz w:val="28"/>
          <w:szCs w:val="28"/>
        </w:rPr>
        <w:t xml:space="preserve">ального фонду Менської міської ради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заходах пов’язаних з поліпшення питної води, відповідно до програми «Питна вода Менської міської територіальної громади на 2022-2024 роки»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перенаправити на фінансування інших об’єктів та заходів відповідно до</w:t>
      </w:r>
      <w:r w:rsidR="006F2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напрямків програми </w:t>
      </w:r>
      <w:r w:rsidRPr="00D8626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F2BAC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тому числі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реконструкцію вуличної водопровідної мережі</w:t>
      </w:r>
      <w:r w:rsidRPr="00D8626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6182F1E2" w14:textId="65848B2C" w:rsidR="00AA6123" w:rsidRPr="00D86261" w:rsidRDefault="00AA6123" w:rsidP="00AA612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0116040)</w:t>
      </w:r>
    </w:p>
    <w:p w14:paraId="5973AD0E" w14:textId="56226C34" w:rsidR="006C1624" w:rsidRDefault="006C1624" w:rsidP="006C16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5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F3E53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</w:t>
      </w:r>
      <w:r>
        <w:rPr>
          <w:rFonts w:ascii="Times New Roman" w:hAnsi="Times New Roman" w:cs="Times New Roman"/>
          <w:sz w:val="28"/>
          <w:szCs w:val="28"/>
        </w:rPr>
        <w:t xml:space="preserve">відділу культури </w:t>
      </w:r>
      <w:r w:rsidRPr="003F3E53">
        <w:rPr>
          <w:rFonts w:ascii="Times New Roman" w:hAnsi="Times New Roman" w:cs="Times New Roman"/>
          <w:sz w:val="28"/>
          <w:szCs w:val="28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по забезпеченню діяльності бібліотек</w:t>
      </w:r>
      <w:r w:rsidRPr="003F3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39E54AF9" w14:textId="77777777" w:rsidR="006C1624" w:rsidRDefault="006C1624" w:rsidP="006C1624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видаткову частину</w:t>
      </w:r>
      <w:r w:rsidRPr="003F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Pr="005E26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Pr="005E26F7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</w:t>
      </w:r>
      <w:r w:rsidRPr="003F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сумі 14000,00 грн.</w:t>
      </w:r>
    </w:p>
    <w:p w14:paraId="0D12E409" w14:textId="4E6994AF" w:rsidR="006C1624" w:rsidRDefault="006C1624" w:rsidP="006C162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2D"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>спеці</w:t>
      </w:r>
      <w:r w:rsidRPr="007E422D">
        <w:rPr>
          <w:rFonts w:ascii="Times New Roman" w:hAnsi="Times New Roman" w:cs="Times New Roman"/>
          <w:sz w:val="28"/>
          <w:szCs w:val="28"/>
        </w:rPr>
        <w:t>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в частині видатків</w:t>
      </w:r>
      <w:r w:rsidRPr="006C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B44A68">
        <w:rPr>
          <w:rFonts w:ascii="Times New Roman" w:hAnsi="Times New Roman" w:cs="Times New Roman"/>
          <w:sz w:val="28"/>
          <w:szCs w:val="28"/>
        </w:rPr>
        <w:t>ридбання обладнання і предметів довгострокового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0F9">
        <w:rPr>
          <w:rFonts w:ascii="Times New Roman" w:hAnsi="Times New Roman" w:cs="Times New Roman"/>
          <w:sz w:val="28"/>
          <w:szCs w:val="28"/>
        </w:rPr>
        <w:t>в сумі</w:t>
      </w:r>
      <w:r>
        <w:rPr>
          <w:rFonts w:ascii="Times New Roman" w:hAnsi="Times New Roman" w:cs="Times New Roman"/>
          <w:sz w:val="28"/>
          <w:szCs w:val="28"/>
        </w:rPr>
        <w:t xml:space="preserve"> 14000,00 грн. (для поповнення бібліотечних фондів</w:t>
      </w:r>
      <w:r w:rsidR="003E4DC5">
        <w:rPr>
          <w:rFonts w:ascii="Times New Roman" w:hAnsi="Times New Roman" w:cs="Times New Roman"/>
          <w:sz w:val="28"/>
          <w:szCs w:val="28"/>
        </w:rPr>
        <w:t>, передплата періодичних видань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B0AE87" w14:textId="100EF94C" w:rsidR="001B0DB1" w:rsidRDefault="006C1624" w:rsidP="001B0DB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(КПКВК 1014030 КЕКВ 221</w:t>
      </w:r>
      <w:r w:rsidR="00B424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-14000,00 грн., КЕКВ 3110+14000,00 грн.)</w:t>
      </w:r>
    </w:p>
    <w:p w14:paraId="003CCE95" w14:textId="37CDE626" w:rsidR="00E022BE" w:rsidRDefault="00E022BE" w:rsidP="001B0DB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F66D2B" w14:textId="337BB392" w:rsidR="001B0DB1" w:rsidRPr="001B0DB1" w:rsidRDefault="001B0DB1" w:rsidP="001B0DB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B0DB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1B0DB1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Менської міської ради по інших заходах громадського порядку, а саме: </w:t>
      </w:r>
    </w:p>
    <w:p w14:paraId="1EC6B628" w14:textId="201862FF" w:rsidR="001B0DB1" w:rsidRPr="001B0DB1" w:rsidRDefault="001B0DB1" w:rsidP="001B0DB1">
      <w:pPr>
        <w:pStyle w:val="a3"/>
        <w:tabs>
          <w:tab w:val="left" w:pos="86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B1">
        <w:rPr>
          <w:rFonts w:ascii="Times New Roman" w:hAnsi="Times New Roman" w:cs="Times New Roman"/>
          <w:sz w:val="28"/>
          <w:szCs w:val="28"/>
        </w:rPr>
        <w:t>- зменшити річну суму кошторисних призначень загального фонду в частині видатків на оплату предметів, матеріалів, обладнання та інвентарю в сумі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DB1">
        <w:rPr>
          <w:rFonts w:ascii="Times New Roman" w:hAnsi="Times New Roman" w:cs="Times New Roman"/>
          <w:sz w:val="28"/>
          <w:szCs w:val="28"/>
        </w:rPr>
        <w:t>0000,00 грн. в частині фінансування Програми підвищення обороноздатності та безпеки населених пунктів Менської  міської територіальної громади в умовах воєнного стану на 2023 рік;</w:t>
      </w:r>
    </w:p>
    <w:p w14:paraId="4846E476" w14:textId="37B957F6" w:rsidR="001B0DB1" w:rsidRPr="001B0DB1" w:rsidRDefault="001B0DB1" w:rsidP="001B0DB1">
      <w:pPr>
        <w:pStyle w:val="a3"/>
        <w:tabs>
          <w:tab w:val="left" w:pos="86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B1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загального фонду в частині видатків на оплату предметів, матеріалів, обладнання та інвентарю в сумі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DB1">
        <w:rPr>
          <w:rFonts w:ascii="Times New Roman" w:hAnsi="Times New Roman" w:cs="Times New Roman"/>
          <w:sz w:val="28"/>
          <w:szCs w:val="28"/>
        </w:rPr>
        <w:t xml:space="preserve">0000,00 грн. в частині фінансування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proofErr w:type="spellStart"/>
      <w:r w:rsidRPr="001B0DB1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1B0DB1">
        <w:rPr>
          <w:rFonts w:ascii="Times New Roman" w:hAnsi="Times New Roman" w:cs="Times New Roman"/>
          <w:sz w:val="28"/>
          <w:szCs w:val="28"/>
        </w:rPr>
        <w:t>. (КПКВК 0118230</w:t>
      </w:r>
      <w:r>
        <w:rPr>
          <w:rFonts w:ascii="Times New Roman" w:hAnsi="Times New Roman" w:cs="Times New Roman"/>
          <w:sz w:val="28"/>
          <w:szCs w:val="28"/>
        </w:rPr>
        <w:t xml:space="preserve"> КЕКВ 2210</w:t>
      </w:r>
      <w:r w:rsidRPr="001B0DB1">
        <w:rPr>
          <w:rFonts w:ascii="Times New Roman" w:hAnsi="Times New Roman" w:cs="Times New Roman"/>
          <w:sz w:val="28"/>
          <w:szCs w:val="28"/>
        </w:rPr>
        <w:t>)</w:t>
      </w:r>
    </w:p>
    <w:p w14:paraId="7A8CCDFA" w14:textId="683701E4" w:rsidR="00174F1A" w:rsidRPr="00E022BE" w:rsidRDefault="00174F1A" w:rsidP="00E022B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0EBB5316" w:rsidR="00F92C82" w:rsidRPr="00960054" w:rsidRDefault="00F92C82" w:rsidP="007A5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>
        <w:rPr>
          <w:rFonts w:ascii="Times New Roman" w:hAnsi="Times New Roman" w:cs="Times New Roman"/>
          <w:sz w:val="28"/>
          <w:szCs w:val="28"/>
        </w:rPr>
        <w:t>Ф</w:t>
      </w:r>
      <w:r w:rsidRPr="00960054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CF110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BD69" w14:textId="77777777" w:rsidR="00136D02" w:rsidRDefault="00136D02" w:rsidP="009564AC">
      <w:pPr>
        <w:spacing w:after="0" w:line="240" w:lineRule="auto"/>
      </w:pPr>
      <w:r>
        <w:separator/>
      </w:r>
    </w:p>
  </w:endnote>
  <w:endnote w:type="continuationSeparator" w:id="0">
    <w:p w14:paraId="7BC88E3A" w14:textId="77777777" w:rsidR="00136D02" w:rsidRDefault="00136D02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881A" w14:textId="77777777" w:rsidR="00136D02" w:rsidRDefault="00136D02" w:rsidP="009564AC">
      <w:pPr>
        <w:spacing w:after="0" w:line="240" w:lineRule="auto"/>
      </w:pPr>
      <w:r>
        <w:separator/>
      </w:r>
    </w:p>
  </w:footnote>
  <w:footnote w:type="continuationSeparator" w:id="0">
    <w:p w14:paraId="00971CCA" w14:textId="77777777" w:rsidR="00136D02" w:rsidRDefault="00136D02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77777777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248"/>
    <w:multiLevelType w:val="hybridMultilevel"/>
    <w:tmpl w:val="709C76D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8"/>
  </w:num>
  <w:num w:numId="5">
    <w:abstractNumId w:val="9"/>
  </w:num>
  <w:num w:numId="6">
    <w:abstractNumId w:val="16"/>
  </w:num>
  <w:num w:numId="7">
    <w:abstractNumId w:val="14"/>
  </w:num>
  <w:num w:numId="8">
    <w:abstractNumId w:val="1"/>
  </w:num>
  <w:num w:numId="9">
    <w:abstractNumId w:val="13"/>
  </w:num>
  <w:num w:numId="10">
    <w:abstractNumId w:val="3"/>
  </w:num>
  <w:num w:numId="11">
    <w:abstractNumId w:val="17"/>
  </w:num>
  <w:num w:numId="12">
    <w:abstractNumId w:val="6"/>
  </w:num>
  <w:num w:numId="13">
    <w:abstractNumId w:val="18"/>
  </w:num>
  <w:num w:numId="14">
    <w:abstractNumId w:val="11"/>
  </w:num>
  <w:num w:numId="15">
    <w:abstractNumId w:val="4"/>
  </w:num>
  <w:num w:numId="16">
    <w:abstractNumId w:val="7"/>
  </w:num>
  <w:num w:numId="17">
    <w:abstractNumId w:val="10"/>
  </w:num>
  <w:num w:numId="18">
    <w:abstractNumId w:val="0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218E2"/>
    <w:rsid w:val="00023A58"/>
    <w:rsid w:val="000324AD"/>
    <w:rsid w:val="00032832"/>
    <w:rsid w:val="00036BEE"/>
    <w:rsid w:val="0004779C"/>
    <w:rsid w:val="000553B0"/>
    <w:rsid w:val="00056150"/>
    <w:rsid w:val="0009018D"/>
    <w:rsid w:val="000A29BA"/>
    <w:rsid w:val="000A3474"/>
    <w:rsid w:val="000A5EC1"/>
    <w:rsid w:val="000C58CC"/>
    <w:rsid w:val="000C7F0C"/>
    <w:rsid w:val="000D0BAC"/>
    <w:rsid w:val="000E22C4"/>
    <w:rsid w:val="000E2F6E"/>
    <w:rsid w:val="000E3F56"/>
    <w:rsid w:val="000E4393"/>
    <w:rsid w:val="000F540A"/>
    <w:rsid w:val="00113115"/>
    <w:rsid w:val="001160D5"/>
    <w:rsid w:val="0011626F"/>
    <w:rsid w:val="00136D02"/>
    <w:rsid w:val="001567FE"/>
    <w:rsid w:val="0016025E"/>
    <w:rsid w:val="00174F1A"/>
    <w:rsid w:val="00186C10"/>
    <w:rsid w:val="001953A9"/>
    <w:rsid w:val="001A211D"/>
    <w:rsid w:val="001A76B5"/>
    <w:rsid w:val="001B0DB1"/>
    <w:rsid w:val="001B64AD"/>
    <w:rsid w:val="001C18BA"/>
    <w:rsid w:val="001D20F6"/>
    <w:rsid w:val="00204FAF"/>
    <w:rsid w:val="002214CB"/>
    <w:rsid w:val="002475BE"/>
    <w:rsid w:val="0026093C"/>
    <w:rsid w:val="00260F1B"/>
    <w:rsid w:val="00262C5E"/>
    <w:rsid w:val="00273CD0"/>
    <w:rsid w:val="00284FF1"/>
    <w:rsid w:val="002933FA"/>
    <w:rsid w:val="00294059"/>
    <w:rsid w:val="00297180"/>
    <w:rsid w:val="002A0129"/>
    <w:rsid w:val="002C7FAF"/>
    <w:rsid w:val="002D2D67"/>
    <w:rsid w:val="002D6C61"/>
    <w:rsid w:val="002E545D"/>
    <w:rsid w:val="00313457"/>
    <w:rsid w:val="003140F9"/>
    <w:rsid w:val="00314749"/>
    <w:rsid w:val="00316F74"/>
    <w:rsid w:val="00326305"/>
    <w:rsid w:val="00345F4A"/>
    <w:rsid w:val="00357B0C"/>
    <w:rsid w:val="00365829"/>
    <w:rsid w:val="00366084"/>
    <w:rsid w:val="003B389A"/>
    <w:rsid w:val="003D24C2"/>
    <w:rsid w:val="003E1052"/>
    <w:rsid w:val="003E4DC5"/>
    <w:rsid w:val="003F3E53"/>
    <w:rsid w:val="00410D93"/>
    <w:rsid w:val="004142B6"/>
    <w:rsid w:val="00415B79"/>
    <w:rsid w:val="004176DB"/>
    <w:rsid w:val="0042067E"/>
    <w:rsid w:val="00437D09"/>
    <w:rsid w:val="00450DA5"/>
    <w:rsid w:val="004512B4"/>
    <w:rsid w:val="0045156F"/>
    <w:rsid w:val="00461297"/>
    <w:rsid w:val="00473015"/>
    <w:rsid w:val="00474D92"/>
    <w:rsid w:val="00484694"/>
    <w:rsid w:val="0049481E"/>
    <w:rsid w:val="00495E39"/>
    <w:rsid w:val="004A1C85"/>
    <w:rsid w:val="004A792E"/>
    <w:rsid w:val="004B4C7C"/>
    <w:rsid w:val="004C01BD"/>
    <w:rsid w:val="004C4F1F"/>
    <w:rsid w:val="004C5B8A"/>
    <w:rsid w:val="004E7289"/>
    <w:rsid w:val="005047EF"/>
    <w:rsid w:val="0050607B"/>
    <w:rsid w:val="00511272"/>
    <w:rsid w:val="00511B4E"/>
    <w:rsid w:val="005256E4"/>
    <w:rsid w:val="00542569"/>
    <w:rsid w:val="005432D1"/>
    <w:rsid w:val="00545AFD"/>
    <w:rsid w:val="005476DD"/>
    <w:rsid w:val="00547EA0"/>
    <w:rsid w:val="00550671"/>
    <w:rsid w:val="0055416F"/>
    <w:rsid w:val="00554B06"/>
    <w:rsid w:val="00556810"/>
    <w:rsid w:val="00557274"/>
    <w:rsid w:val="00571619"/>
    <w:rsid w:val="005B182D"/>
    <w:rsid w:val="005E26F7"/>
    <w:rsid w:val="005F083C"/>
    <w:rsid w:val="006041BA"/>
    <w:rsid w:val="0060630A"/>
    <w:rsid w:val="00614E5E"/>
    <w:rsid w:val="00620B7E"/>
    <w:rsid w:val="00626F85"/>
    <w:rsid w:val="006306EA"/>
    <w:rsid w:val="00637A80"/>
    <w:rsid w:val="00642DF3"/>
    <w:rsid w:val="00652477"/>
    <w:rsid w:val="006545EE"/>
    <w:rsid w:val="00657103"/>
    <w:rsid w:val="00660590"/>
    <w:rsid w:val="00664E76"/>
    <w:rsid w:val="006705CE"/>
    <w:rsid w:val="0068486D"/>
    <w:rsid w:val="00694831"/>
    <w:rsid w:val="006A7A7D"/>
    <w:rsid w:val="006A7BB5"/>
    <w:rsid w:val="006B5A5D"/>
    <w:rsid w:val="006C1624"/>
    <w:rsid w:val="006C3851"/>
    <w:rsid w:val="006E121F"/>
    <w:rsid w:val="006E1517"/>
    <w:rsid w:val="006E5A71"/>
    <w:rsid w:val="006F2BAC"/>
    <w:rsid w:val="006F3AD6"/>
    <w:rsid w:val="006F3C7D"/>
    <w:rsid w:val="00711554"/>
    <w:rsid w:val="00713CD5"/>
    <w:rsid w:val="00716435"/>
    <w:rsid w:val="00721D3E"/>
    <w:rsid w:val="00724653"/>
    <w:rsid w:val="00752CD2"/>
    <w:rsid w:val="00763535"/>
    <w:rsid w:val="0076586B"/>
    <w:rsid w:val="00774037"/>
    <w:rsid w:val="00784580"/>
    <w:rsid w:val="00784B6D"/>
    <w:rsid w:val="00796B88"/>
    <w:rsid w:val="007A0A6B"/>
    <w:rsid w:val="007A16C4"/>
    <w:rsid w:val="007A56CB"/>
    <w:rsid w:val="007B42D7"/>
    <w:rsid w:val="007C5B56"/>
    <w:rsid w:val="007E422D"/>
    <w:rsid w:val="007E610A"/>
    <w:rsid w:val="007F0E4B"/>
    <w:rsid w:val="007F3E10"/>
    <w:rsid w:val="00805284"/>
    <w:rsid w:val="008068F0"/>
    <w:rsid w:val="0081204B"/>
    <w:rsid w:val="00823B49"/>
    <w:rsid w:val="0083706E"/>
    <w:rsid w:val="00843357"/>
    <w:rsid w:val="00850E1C"/>
    <w:rsid w:val="008555DC"/>
    <w:rsid w:val="0086291D"/>
    <w:rsid w:val="00865E44"/>
    <w:rsid w:val="00865F91"/>
    <w:rsid w:val="0088653C"/>
    <w:rsid w:val="00891890"/>
    <w:rsid w:val="008A3F31"/>
    <w:rsid w:val="008A4980"/>
    <w:rsid w:val="008A5A51"/>
    <w:rsid w:val="008A6275"/>
    <w:rsid w:val="008A6850"/>
    <w:rsid w:val="008B00A5"/>
    <w:rsid w:val="008B088D"/>
    <w:rsid w:val="008B4811"/>
    <w:rsid w:val="008C55BD"/>
    <w:rsid w:val="008E4A77"/>
    <w:rsid w:val="008F1B90"/>
    <w:rsid w:val="008F2F1D"/>
    <w:rsid w:val="008F4CE9"/>
    <w:rsid w:val="008F6235"/>
    <w:rsid w:val="00905ACB"/>
    <w:rsid w:val="00906EC8"/>
    <w:rsid w:val="009132A9"/>
    <w:rsid w:val="009461BF"/>
    <w:rsid w:val="00946231"/>
    <w:rsid w:val="009506EC"/>
    <w:rsid w:val="009516E6"/>
    <w:rsid w:val="009564AC"/>
    <w:rsid w:val="00960054"/>
    <w:rsid w:val="0097565E"/>
    <w:rsid w:val="009762CE"/>
    <w:rsid w:val="0098296A"/>
    <w:rsid w:val="00995C1D"/>
    <w:rsid w:val="009A03AE"/>
    <w:rsid w:val="009B5311"/>
    <w:rsid w:val="009C453D"/>
    <w:rsid w:val="009C4C68"/>
    <w:rsid w:val="009E7CC0"/>
    <w:rsid w:val="009F4BEA"/>
    <w:rsid w:val="00A119A3"/>
    <w:rsid w:val="00A13B18"/>
    <w:rsid w:val="00A27C5B"/>
    <w:rsid w:val="00A34854"/>
    <w:rsid w:val="00A3764E"/>
    <w:rsid w:val="00A6099A"/>
    <w:rsid w:val="00A618C9"/>
    <w:rsid w:val="00A64457"/>
    <w:rsid w:val="00A75D70"/>
    <w:rsid w:val="00AA6123"/>
    <w:rsid w:val="00AA6895"/>
    <w:rsid w:val="00AB4E24"/>
    <w:rsid w:val="00AC0BDA"/>
    <w:rsid w:val="00AC0F88"/>
    <w:rsid w:val="00AC2E03"/>
    <w:rsid w:val="00AD5603"/>
    <w:rsid w:val="00AD5AE2"/>
    <w:rsid w:val="00AD7E50"/>
    <w:rsid w:val="00AE2A40"/>
    <w:rsid w:val="00AE6D6C"/>
    <w:rsid w:val="00AF17DD"/>
    <w:rsid w:val="00B007C2"/>
    <w:rsid w:val="00B0138F"/>
    <w:rsid w:val="00B039FC"/>
    <w:rsid w:val="00B10FF9"/>
    <w:rsid w:val="00B12C57"/>
    <w:rsid w:val="00B17FA2"/>
    <w:rsid w:val="00B24112"/>
    <w:rsid w:val="00B35949"/>
    <w:rsid w:val="00B35A81"/>
    <w:rsid w:val="00B424D7"/>
    <w:rsid w:val="00B44A68"/>
    <w:rsid w:val="00B46671"/>
    <w:rsid w:val="00B47BA2"/>
    <w:rsid w:val="00B514B9"/>
    <w:rsid w:val="00B51F97"/>
    <w:rsid w:val="00B5323A"/>
    <w:rsid w:val="00B62568"/>
    <w:rsid w:val="00B70643"/>
    <w:rsid w:val="00B8116E"/>
    <w:rsid w:val="00B833ED"/>
    <w:rsid w:val="00B85BDE"/>
    <w:rsid w:val="00B9070D"/>
    <w:rsid w:val="00B96F21"/>
    <w:rsid w:val="00BC328C"/>
    <w:rsid w:val="00BC3A19"/>
    <w:rsid w:val="00BE0C62"/>
    <w:rsid w:val="00BE15E6"/>
    <w:rsid w:val="00BF2A46"/>
    <w:rsid w:val="00BF3BE7"/>
    <w:rsid w:val="00BF5F2B"/>
    <w:rsid w:val="00C078A3"/>
    <w:rsid w:val="00C15199"/>
    <w:rsid w:val="00C239C2"/>
    <w:rsid w:val="00C26DAF"/>
    <w:rsid w:val="00C32BAA"/>
    <w:rsid w:val="00C35277"/>
    <w:rsid w:val="00C36F87"/>
    <w:rsid w:val="00C378EB"/>
    <w:rsid w:val="00C45AE0"/>
    <w:rsid w:val="00C54E8E"/>
    <w:rsid w:val="00C65B75"/>
    <w:rsid w:val="00C667C8"/>
    <w:rsid w:val="00C730B4"/>
    <w:rsid w:val="00C77F94"/>
    <w:rsid w:val="00C801FA"/>
    <w:rsid w:val="00C84118"/>
    <w:rsid w:val="00C8537D"/>
    <w:rsid w:val="00C97D7F"/>
    <w:rsid w:val="00CA656C"/>
    <w:rsid w:val="00CB40D4"/>
    <w:rsid w:val="00CD300D"/>
    <w:rsid w:val="00CD3F54"/>
    <w:rsid w:val="00CD48EA"/>
    <w:rsid w:val="00CF1104"/>
    <w:rsid w:val="00D04662"/>
    <w:rsid w:val="00D105AB"/>
    <w:rsid w:val="00D258FD"/>
    <w:rsid w:val="00D27534"/>
    <w:rsid w:val="00D50A98"/>
    <w:rsid w:val="00D572B4"/>
    <w:rsid w:val="00D60359"/>
    <w:rsid w:val="00D80E1C"/>
    <w:rsid w:val="00D844F1"/>
    <w:rsid w:val="00D86261"/>
    <w:rsid w:val="00DA463C"/>
    <w:rsid w:val="00DA655D"/>
    <w:rsid w:val="00DB007C"/>
    <w:rsid w:val="00DB07E4"/>
    <w:rsid w:val="00DB54C2"/>
    <w:rsid w:val="00DC6694"/>
    <w:rsid w:val="00DD4930"/>
    <w:rsid w:val="00DE269C"/>
    <w:rsid w:val="00DE3EDD"/>
    <w:rsid w:val="00DE4B5F"/>
    <w:rsid w:val="00DF60A4"/>
    <w:rsid w:val="00E01A16"/>
    <w:rsid w:val="00E022BE"/>
    <w:rsid w:val="00E05E52"/>
    <w:rsid w:val="00E13067"/>
    <w:rsid w:val="00E15515"/>
    <w:rsid w:val="00E30744"/>
    <w:rsid w:val="00E30C2B"/>
    <w:rsid w:val="00E40220"/>
    <w:rsid w:val="00E429AF"/>
    <w:rsid w:val="00E51E00"/>
    <w:rsid w:val="00E607DA"/>
    <w:rsid w:val="00E61ACC"/>
    <w:rsid w:val="00E63BA6"/>
    <w:rsid w:val="00E66A7F"/>
    <w:rsid w:val="00E70CEF"/>
    <w:rsid w:val="00E87D26"/>
    <w:rsid w:val="00E909F2"/>
    <w:rsid w:val="00E93A01"/>
    <w:rsid w:val="00EA4ADC"/>
    <w:rsid w:val="00EA7F56"/>
    <w:rsid w:val="00EB094B"/>
    <w:rsid w:val="00EB0C31"/>
    <w:rsid w:val="00EC2EA3"/>
    <w:rsid w:val="00ED1B83"/>
    <w:rsid w:val="00F02734"/>
    <w:rsid w:val="00F31BAB"/>
    <w:rsid w:val="00F33B19"/>
    <w:rsid w:val="00F46B5C"/>
    <w:rsid w:val="00F47F5B"/>
    <w:rsid w:val="00F511E0"/>
    <w:rsid w:val="00F606D9"/>
    <w:rsid w:val="00F62017"/>
    <w:rsid w:val="00F80E44"/>
    <w:rsid w:val="00F82D3D"/>
    <w:rsid w:val="00F92C82"/>
    <w:rsid w:val="00F9480B"/>
    <w:rsid w:val="00FA2849"/>
    <w:rsid w:val="00FA2AFE"/>
    <w:rsid w:val="00FB393F"/>
    <w:rsid w:val="00FB4CF3"/>
    <w:rsid w:val="00FC6F42"/>
    <w:rsid w:val="00FC774F"/>
    <w:rsid w:val="00FD6DD1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4294963183</TotalTime>
  <Pages>1</Pages>
  <Words>7056</Words>
  <Characters>4022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210</cp:revision>
  <cp:lastPrinted>2023-06-05T09:29:00Z</cp:lastPrinted>
  <dcterms:created xsi:type="dcterms:W3CDTF">2022-12-09T07:34:00Z</dcterms:created>
  <dcterms:modified xsi:type="dcterms:W3CDTF">2023-06-05T09:29:00Z</dcterms:modified>
</cp:coreProperties>
</file>