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spacing w:lineRule="auto" w:line="24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35 сесії Менської міської ради 8 скликання</w:t>
      </w:r>
      <w:r/>
    </w:p>
    <w:p>
      <w:pPr>
        <w:ind w:left="5669"/>
        <w:jc w:val="both"/>
        <w:spacing w:lineRule="auto" w:line="2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02 червня  2023 року № 285</w:t>
      </w:r>
      <w:bookmarkStart w:id="0" w:name="_GoBack"/>
      <w:r/>
      <w:bookmarkEnd w:id="0"/>
      <w:r/>
      <w:r/>
    </w:p>
    <w:p>
      <w:pPr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pStyle w:val="815"/>
        <w:jc w:val="center"/>
        <w:spacing w:lineRule="auto" w:line="240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надання одноразової 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 2022-2024 роки </w:t>
      </w:r>
      <w:r/>
    </w:p>
    <w:p>
      <w:pPr>
        <w:pStyle w:val="815"/>
        <w:jc w:val="center"/>
        <w:spacing w:lineRule="auto" w:line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  перший квартал 2023 року</w:t>
      </w:r>
      <w:r/>
    </w:p>
    <w:p>
      <w:pPr>
        <w:pStyle w:val="815"/>
        <w:jc w:val="both"/>
        <w:spacing w:lineRule="auto" w:line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815"/>
        <w:jc w:val="center"/>
        <w:spacing w:lineRule="auto" w:line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Основні завдання Програми</w:t>
      </w:r>
      <w:r/>
    </w:p>
    <w:p>
      <w:pPr>
        <w:ind w:firstLine="567"/>
        <w:jc w:val="both"/>
        <w:spacing w:lineRule="auto" w:line="24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- забезпечення надання одноразової допомоги дітям-сиротам та дітям, </w:t>
      </w:r>
      <w:r>
        <w:rPr>
          <w:sz w:val="28"/>
          <w:szCs w:val="28"/>
        </w:rPr>
        <w:t xml:space="preserve">позбавленим </w:t>
      </w:r>
      <w:r>
        <w:rPr>
          <w:sz w:val="28"/>
          <w:szCs w:val="28"/>
        </w:rPr>
        <w:t xml:space="preserve">батьківського піклування, яким виповнюється 18 років.</w:t>
      </w:r>
      <w:r/>
    </w:p>
    <w:p>
      <w:pPr>
        <w:jc w:val="both"/>
        <w:spacing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6"/>
        <w:jc w:val="center"/>
        <w:spacing w:lineRule="auto" w:line="240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Фінансове забезпечення Програми</w:t>
      </w:r>
      <w:r/>
    </w:p>
    <w:p>
      <w:pPr>
        <w:pStyle w:val="815"/>
        <w:ind w:firstLine="567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Фінансування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надання одноразової 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 2022-2024 роки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15 сесії  Менської  міської ради 8 скликання від 09 грудня 2021 року № 821,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йснюється на підставі Постанови Кабінету Міністрів від 25.08.2005 р. № 823 «Про затвердження Порядку надання одноразової допомоги дітям-сиротам і дітям, позбавленим батьківського піклування, після досягнення 18 річного віку».</w:t>
      </w:r>
      <w:r/>
    </w:p>
    <w:p>
      <w:pPr>
        <w:pStyle w:val="815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Згідно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у 2023 році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аплановано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виплати одноразової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9 особам. Станом на 01.04.2023 здійснені виплати 2 особам, що становить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3620,00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грн.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Rule="auto" w:line="240"/>
        <w:tabs>
          <w:tab w:val="left" w:pos="65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spacing w:lineRule="auto" w:line="240"/>
        <w:tabs>
          <w:tab w:val="left" w:pos="65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</w:r>
      <w:r>
        <w:rPr>
          <w:color w:val="000000"/>
          <w:sz w:val="28"/>
          <w:szCs w:val="28"/>
        </w:rPr>
        <w:tab/>
        <w:t xml:space="preserve">Ірина ЛУК</w:t>
      </w:r>
      <w:r>
        <w:rPr>
          <w:color w:val="000000"/>
          <w:sz w:val="28"/>
          <w:szCs w:val="28"/>
          <w:lang w:val="ru-RU"/>
        </w:rPr>
        <w:t xml:space="preserve">’</w:t>
      </w:r>
      <w:r>
        <w:rPr>
          <w:color w:val="000000"/>
          <w:sz w:val="28"/>
          <w:szCs w:val="28"/>
        </w:rPr>
        <w:t xml:space="preserve">ЯНЕНКО</w:t>
      </w:r>
      <w:r/>
    </w:p>
    <w:p>
      <w:pPr>
        <w:spacing w:lineRule="auto" w:line="240"/>
      </w:pPr>
      <w:r/>
      <w:r/>
    </w:p>
    <w:sectPr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7"/>
    <w:uiPriority w:val="10"/>
    <w:rPr>
      <w:sz w:val="48"/>
      <w:szCs w:val="48"/>
    </w:rPr>
  </w:style>
  <w:style w:type="character" w:styleId="35">
    <w:name w:val="Subtitle Char"/>
    <w:basedOn w:val="644"/>
    <w:link w:val="659"/>
    <w:uiPriority w:val="11"/>
    <w:rPr>
      <w:sz w:val="24"/>
      <w:szCs w:val="24"/>
    </w:rPr>
  </w:style>
  <w:style w:type="character" w:styleId="37">
    <w:name w:val="Quote Char"/>
    <w:link w:val="661"/>
    <w:uiPriority w:val="29"/>
    <w:rPr>
      <w:i/>
    </w:rPr>
  </w:style>
  <w:style w:type="character" w:styleId="39">
    <w:name w:val="Intense Quote Char"/>
    <w:link w:val="663"/>
    <w:uiPriority w:val="30"/>
    <w:rPr>
      <w:i/>
    </w:rPr>
  </w:style>
  <w:style w:type="character" w:styleId="41">
    <w:name w:val="Header Char"/>
    <w:basedOn w:val="644"/>
    <w:link w:val="665"/>
    <w:uiPriority w:val="99"/>
  </w:style>
  <w:style w:type="character" w:styleId="45">
    <w:name w:val="Caption Char"/>
    <w:basedOn w:val="669"/>
    <w:link w:val="667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Title"/>
    <w:basedOn w:val="634"/>
    <w:next w:val="63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 w:customStyle="1">
    <w:name w:val="Заголовок Знак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 w:customStyle="1">
    <w:name w:val="Подзаголовок Знак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qFormat/>
    <w:uiPriority w:val="29"/>
    <w:rPr>
      <w:i/>
    </w:rPr>
    <w:pPr>
      <w:ind w:left="720" w:right="720"/>
    </w:p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70" w:customStyle="1">
    <w:name w:val="Нижний колонтитул Знак"/>
    <w:link w:val="667"/>
    <w:uiPriority w:val="99"/>
  </w:style>
  <w:style w:type="table" w:styleId="671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2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3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1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2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3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4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5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6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6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7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8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9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0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1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9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7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78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79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0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1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2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3" w:customStyle="1">
    <w:name w:val="Bordered &amp; 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85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6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7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8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9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0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1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2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3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4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5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6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rPr>
      <w:sz w:val="18"/>
    </w:rPr>
    <w:pPr>
      <w:spacing w:after="40"/>
    </w:p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6" w:customStyle="1">
    <w:name w:val="Обычный1"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8</cp:revision>
  <dcterms:created xsi:type="dcterms:W3CDTF">2023-05-11T07:10:00Z</dcterms:created>
  <dcterms:modified xsi:type="dcterms:W3CDTF">2023-06-05T07:07:45Z</dcterms:modified>
</cp:coreProperties>
</file>