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35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02 червня  2023 року № 284</w:t>
      </w:r>
      <w:bookmarkStart w:id="0" w:name="_GoBack"/>
      <w:r/>
      <w:bookmarkEnd w:id="0"/>
      <w:r/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стан виконання Програми оздоровлення та літнього відпочинку дітей 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«Різнобарвне літо» </w:t>
      </w:r>
      <w:r>
        <w:rPr>
          <w:b/>
          <w:color w:val="000000" w:themeColor="text1"/>
          <w:sz w:val="28"/>
          <w:lang w:bidi="en-US"/>
        </w:rPr>
        <w:t xml:space="preserve">на 2022-2024  роки</w:t>
      </w:r>
      <w:r>
        <w:rPr>
          <w:b/>
          <w:color w:val="000000"/>
          <w:sz w:val="28"/>
          <w:szCs w:val="28"/>
        </w:rPr>
        <w:t xml:space="preserve"> 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 перший квартал 2023 року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  <w:suppressLineNumbers w:val="0"/>
      </w:pPr>
      <w:r>
        <w:rPr>
          <w:sz w:val="28"/>
          <w:szCs w:val="28"/>
        </w:rPr>
        <w:t xml:space="preserve">Дана програма створена для розв’язання наступної проблеми: створення сприятливих умов та реалізація права на якісне оздоровлення і відпочинок дітей в </w:t>
      </w:r>
      <w:r>
        <w:rPr>
          <w:sz w:val="28"/>
          <w:szCs w:val="28"/>
        </w:rPr>
        <w:t xml:space="preserve">пришкільних </w:t>
      </w:r>
      <w:r>
        <w:rPr>
          <w:sz w:val="28"/>
          <w:szCs w:val="28"/>
        </w:rPr>
        <w:t xml:space="preserve">таборах, які мали б функціонувати при закладах загальної середньої освіти Менської  територіал</w:t>
      </w:r>
      <w:r>
        <w:rPr>
          <w:sz w:val="28"/>
          <w:szCs w:val="28"/>
        </w:rPr>
        <w:t xml:space="preserve">ьної громади. Програма </w:t>
      </w:r>
      <w:r>
        <w:rPr>
          <w:color w:val="000000"/>
          <w:sz w:val="28"/>
          <w:szCs w:val="28"/>
        </w:rPr>
        <w:t xml:space="preserve">оздоровлення та літнього відпочинку дітей «Різнобарвне літо» </w:t>
      </w:r>
      <w:r>
        <w:rPr>
          <w:color w:val="000000" w:themeColor="text1"/>
          <w:sz w:val="28"/>
          <w:lang w:bidi="en-US"/>
        </w:rPr>
        <w:t xml:space="preserve">на  2022-2024  роки</w:t>
      </w:r>
      <w:r>
        <w:rPr>
          <w:sz w:val="28"/>
          <w:szCs w:val="28"/>
        </w:rPr>
        <w:t xml:space="preserve"> затверджена рішенням 15 сесії  Менської  міської ради 8 скликання від 09 грудня 2021 року № 828</w:t>
      </w:r>
      <w:r>
        <w:rPr>
          <w:color w:val="000000"/>
          <w:sz w:val="28"/>
          <w:szCs w:val="28"/>
        </w:rPr>
        <w:t xml:space="preserve">. </w:t>
      </w:r>
      <w:r/>
    </w:p>
    <w:p>
      <w:pPr>
        <w:pStyle w:val="81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283"/>
        <w:jc w:val="center"/>
        <w:keepNext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Основні завдання Програми</w:t>
      </w:r>
      <w:r/>
    </w:p>
    <w:p>
      <w:pPr>
        <w:pStyle w:val="81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створення належних умов для</w:t>
      </w:r>
      <w:r>
        <w:rPr>
          <w:sz w:val="28"/>
          <w:szCs w:val="28"/>
        </w:rPr>
        <w:t xml:space="preserve"> оздоровлення та повноцінного відпочинку дітей в пришкільних таборах Менської   територіальної громади;</w:t>
      </w:r>
      <w:r/>
    </w:p>
    <w:p>
      <w:pPr>
        <w:pStyle w:val="81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збільшення кількості дітей громади, охоплених організованими формами відпочинку та оздоровлення;</w:t>
      </w:r>
      <w:r/>
    </w:p>
    <w:p>
      <w:pPr>
        <w:pStyle w:val="81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створення умов для зміцнення фізичного та психічного зд</w:t>
      </w:r>
      <w:r>
        <w:rPr>
          <w:sz w:val="28"/>
          <w:szCs w:val="28"/>
        </w:rPr>
        <w:t xml:space="preserve">оров’я дітей шляхом належної організації відпочинку в пришкільних таборах;</w:t>
      </w:r>
      <w:r/>
    </w:p>
    <w:p>
      <w:pPr>
        <w:pStyle w:val="81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надання послуг з відпочинку дітям, які потребують особливої соціальної уваги та підтримки;</w:t>
      </w:r>
      <w:r/>
    </w:p>
    <w:p>
      <w:pPr>
        <w:pStyle w:val="81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формування та пропаганда здорового і безпечного способу життя.</w:t>
      </w:r>
      <w:r/>
    </w:p>
    <w:p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Орієнтовний обсяг фінансових ресурсів, передбачених для реалізації Програми оздоровлення та літнього відпочинку дітей «Різнобарвне літо» на  2022-2024  роки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lang w:bidi="en-US"/>
        </w:rPr>
        <w:t xml:space="preserve">у  2023 році становить </w:t>
      </w:r>
      <w:r>
        <w:rPr>
          <w:b/>
          <w:sz w:val="28"/>
          <w:szCs w:val="28"/>
          <w:lang w:val="ru-RU" w:eastAsia="ru-RU"/>
        </w:rPr>
        <w:t xml:space="preserve">530600,00 </w:t>
      </w:r>
      <w:r>
        <w:rPr>
          <w:color w:val="000000" w:themeColor="text1"/>
          <w:sz w:val="28"/>
          <w:lang w:bidi="en-US"/>
        </w:rPr>
        <w:t xml:space="preserve">грн. </w:t>
      </w:r>
      <w:r>
        <w:rPr>
          <w:sz w:val="28"/>
          <w:szCs w:val="28"/>
          <w:lang w:eastAsia="ru-RU"/>
        </w:rPr>
        <w:t xml:space="preserve">За перший квартал 2023 року видатки на реалізацію даної Прогр</w:t>
      </w:r>
      <w:r>
        <w:rPr>
          <w:sz w:val="28"/>
          <w:szCs w:val="28"/>
          <w:lang w:eastAsia="ru-RU"/>
        </w:rPr>
        <w:t xml:space="preserve">ами не здійснювалися.</w:t>
      </w:r>
      <w:r/>
    </w:p>
    <w:p>
      <w:pPr>
        <w:ind w:firstLine="720"/>
        <w:jc w:val="both"/>
        <w:keepNext/>
        <w:widowControl w:val="off"/>
        <w:tabs>
          <w:tab w:val="right" w:pos="77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Менської міської ради                                                         Ірина ЛУК’ЯНЕНКО</w:t>
      </w:r>
      <w:r/>
    </w:p>
    <w:sectPr>
      <w:footnotePr/>
      <w:endnotePr/>
      <w:type w:val="nextPage"/>
      <w:pgSz w:w="12240" w:h="15840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6"/>
    <w:link w:val="6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6"/>
    <w:link w:val="658"/>
    <w:uiPriority w:val="10"/>
    <w:rPr>
      <w:sz w:val="48"/>
      <w:szCs w:val="48"/>
    </w:rPr>
  </w:style>
  <w:style w:type="character" w:styleId="35">
    <w:name w:val="Subtitle Char"/>
    <w:basedOn w:val="646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41">
    <w:name w:val="Header Char"/>
    <w:basedOn w:val="646"/>
    <w:link w:val="666"/>
    <w:uiPriority w:val="99"/>
  </w:style>
  <w:style w:type="character" w:styleId="45">
    <w:name w:val="Caption Char"/>
    <w:basedOn w:val="670"/>
    <w:link w:val="668"/>
    <w:uiPriority w:val="99"/>
  </w:style>
  <w:style w:type="character" w:styleId="174">
    <w:name w:val="Footnote Text Char"/>
    <w:link w:val="799"/>
    <w:uiPriority w:val="99"/>
    <w:rPr>
      <w:sz w:val="18"/>
    </w:rPr>
  </w:style>
  <w:style w:type="character" w:styleId="177">
    <w:name w:val="Endnote Text Char"/>
    <w:link w:val="802"/>
    <w:uiPriority w:val="99"/>
    <w:rPr>
      <w:sz w:val="20"/>
    </w:rPr>
  </w:style>
  <w:style w:type="paragraph" w:styleId="636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paragraph" w:styleId="637">
    <w:name w:val="Heading 1"/>
    <w:basedOn w:val="636"/>
    <w:next w:val="636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8">
    <w:name w:val="Heading 2"/>
    <w:basedOn w:val="636"/>
    <w:next w:val="636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9">
    <w:name w:val="Heading 3"/>
    <w:basedOn w:val="636"/>
    <w:next w:val="636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0">
    <w:name w:val="Heading 4"/>
    <w:basedOn w:val="636"/>
    <w:next w:val="636"/>
    <w:link w:val="6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1">
    <w:name w:val="Heading 5"/>
    <w:basedOn w:val="636"/>
    <w:next w:val="636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2">
    <w:name w:val="Heading 6"/>
    <w:basedOn w:val="636"/>
    <w:next w:val="636"/>
    <w:link w:val="65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3">
    <w:name w:val="Heading 7"/>
    <w:basedOn w:val="636"/>
    <w:next w:val="636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4">
    <w:name w:val="Heading 8"/>
    <w:basedOn w:val="636"/>
    <w:next w:val="636"/>
    <w:link w:val="6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5">
    <w:name w:val="Heading 9"/>
    <w:basedOn w:val="636"/>
    <w:next w:val="63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650" w:customStyle="1">
    <w:name w:val="Заголовок 2 Знак"/>
    <w:basedOn w:val="646"/>
    <w:link w:val="638"/>
    <w:uiPriority w:val="9"/>
    <w:rPr>
      <w:rFonts w:ascii="Arial" w:hAnsi="Arial" w:cs="Arial" w:eastAsia="Arial"/>
      <w:sz w:val="34"/>
    </w:rPr>
  </w:style>
  <w:style w:type="character" w:styleId="651" w:customStyle="1">
    <w:name w:val="Заголовок 3 Знак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652" w:customStyle="1">
    <w:name w:val="Заголовок 4 Знак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653" w:customStyle="1">
    <w:name w:val="Заголовок 5 Знак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654" w:customStyle="1">
    <w:name w:val="Заголовок 6 Знак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655" w:customStyle="1">
    <w:name w:val="Заголовок 7 Знак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6" w:customStyle="1">
    <w:name w:val="Заголовок 8 Знак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7" w:customStyle="1">
    <w:name w:val="Заголовок 9 Знак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636"/>
    <w:next w:val="63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 w:customStyle="1">
    <w:name w:val="Заголовок Знак"/>
    <w:basedOn w:val="646"/>
    <w:link w:val="658"/>
    <w:uiPriority w:val="10"/>
    <w:rPr>
      <w:sz w:val="48"/>
      <w:szCs w:val="48"/>
    </w:rPr>
  </w:style>
  <w:style w:type="paragraph" w:styleId="660">
    <w:name w:val="Subtitle"/>
    <w:basedOn w:val="636"/>
    <w:next w:val="63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 w:customStyle="1">
    <w:name w:val="Подзаголовок Знак"/>
    <w:basedOn w:val="646"/>
    <w:link w:val="660"/>
    <w:uiPriority w:val="11"/>
    <w:rPr>
      <w:sz w:val="24"/>
      <w:szCs w:val="24"/>
    </w:rPr>
  </w:style>
  <w:style w:type="paragraph" w:styleId="662">
    <w:name w:val="Quote"/>
    <w:basedOn w:val="636"/>
    <w:next w:val="636"/>
    <w:link w:val="663"/>
    <w:qFormat/>
    <w:uiPriority w:val="29"/>
    <w:rPr>
      <w:i/>
    </w:rPr>
    <w:pPr>
      <w:ind w:left="720" w:right="720"/>
    </w:p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6"/>
    <w:next w:val="636"/>
    <w:link w:val="6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6"/>
    <w:link w:val="66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6"/>
    <w:link w:val="666"/>
    <w:uiPriority w:val="99"/>
  </w:style>
  <w:style w:type="paragraph" w:styleId="668">
    <w:name w:val="Footer"/>
    <w:basedOn w:val="636"/>
    <w:link w:val="6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6"/>
    <w:uiPriority w:val="99"/>
  </w:style>
  <w:style w:type="paragraph" w:styleId="670">
    <w:name w:val="Caption"/>
    <w:basedOn w:val="636"/>
    <w:next w:val="63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71" w:customStyle="1">
    <w:name w:val="Нижний колонтитул Знак"/>
    <w:link w:val="668"/>
    <w:uiPriority w:val="99"/>
  </w:style>
  <w:style w:type="table" w:styleId="672">
    <w:name w:val="Table Grid"/>
    <w:basedOn w:val="64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3" w:customStyle="1">
    <w:name w:val="Table Grid Light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4">
    <w:name w:val="Plain Table 1"/>
    <w:basedOn w:val="64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 w:customStyle="1">
    <w:name w:val="Grid Table 4 - Accent 1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2" w:customStyle="1">
    <w:name w:val="Grid Table 4 - Accent 2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3" w:customStyle="1">
    <w:name w:val="Grid Table 4 - Accent 3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4" w:customStyle="1">
    <w:name w:val="Grid Table 4 - Accent 4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5" w:customStyle="1">
    <w:name w:val="Grid Table 4 - Accent 5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6" w:customStyle="1">
    <w:name w:val="Grid Table 4 - Accent 6"/>
    <w:basedOn w:val="64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7">
    <w:name w:val="Grid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14">
    <w:name w:val="Grid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6" w:customStyle="1">
    <w:name w:val="Grid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7" w:customStyle="1">
    <w:name w:val="Grid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8" w:customStyle="1">
    <w:name w:val="Grid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9" w:customStyle="1">
    <w:name w:val="Grid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 w:customStyle="1">
    <w:name w:val="Grid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1">
    <w:name w:val="Grid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1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2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3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4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5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6"/>
    <w:basedOn w:val="64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2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7" w:customStyle="1">
    <w:name w:val="List Table 2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8" w:customStyle="1">
    <w:name w:val="List Table 2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9" w:customStyle="1">
    <w:name w:val="List Table 2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0" w:customStyle="1">
    <w:name w:val="List Table 2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41" w:customStyle="1">
    <w:name w:val="List Table 2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2">
    <w:name w:val="List Table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4" w:customStyle="1">
    <w:name w:val="List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5" w:customStyle="1">
    <w:name w:val="List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6" w:customStyle="1">
    <w:name w:val="List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7" w:customStyle="1">
    <w:name w:val="List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8" w:customStyle="1">
    <w:name w:val="List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69" w:customStyle="1">
    <w:name w:val="List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0">
    <w:name w:val="List Table 7 Colorful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ned - Accent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8" w:customStyle="1">
    <w:name w:val="Lined - Accent 1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79" w:customStyle="1">
    <w:name w:val="Lined - Accent 2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0" w:customStyle="1">
    <w:name w:val="Lined - Accent 3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1" w:customStyle="1">
    <w:name w:val="Lined - Accent 4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2" w:customStyle="1">
    <w:name w:val="Lined - Accent 5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3" w:customStyle="1">
    <w:name w:val="Lined - Accent 6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84" w:customStyle="1">
    <w:name w:val="Bordered &amp; Lined - Accent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5" w:customStyle="1">
    <w:name w:val="Bordered &amp; Lined - Accent 1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86" w:customStyle="1">
    <w:name w:val="Bordered &amp; Lined - Accent 2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7" w:customStyle="1">
    <w:name w:val="Bordered &amp; Lined - Accent 3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8" w:customStyle="1">
    <w:name w:val="Bordered &amp; Lined - Accent 4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9" w:customStyle="1">
    <w:name w:val="Bordered &amp; Lined - Accent 5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0" w:customStyle="1">
    <w:name w:val="Bordered &amp; Lined - Accent 6"/>
    <w:basedOn w:val="64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1" w:customStyle="1">
    <w:name w:val="Bordered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2" w:customStyle="1">
    <w:name w:val="Bordered - Accent 1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3" w:customStyle="1">
    <w:name w:val="Bordered - Accent 2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4" w:customStyle="1">
    <w:name w:val="Bordered - Accent 3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5" w:customStyle="1">
    <w:name w:val="Bordered - Accent 4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6" w:customStyle="1">
    <w:name w:val="Bordered - Accent 5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7" w:customStyle="1">
    <w:name w:val="Bordered - Accent 6"/>
    <w:basedOn w:val="6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563C1" w:themeColor="hyperlink"/>
      <w:u w:val="single"/>
    </w:rPr>
  </w:style>
  <w:style w:type="paragraph" w:styleId="799">
    <w:name w:val="footnote text"/>
    <w:basedOn w:val="636"/>
    <w:link w:val="800"/>
    <w:uiPriority w:val="99"/>
    <w:semiHidden/>
    <w:unhideWhenUsed/>
    <w:rPr>
      <w:sz w:val="18"/>
    </w:rPr>
    <w:pPr>
      <w:spacing w:after="40"/>
    </w:p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basedOn w:val="646"/>
    <w:uiPriority w:val="99"/>
    <w:unhideWhenUsed/>
    <w:rPr>
      <w:vertAlign w:val="superscript"/>
    </w:rPr>
  </w:style>
  <w:style w:type="paragraph" w:styleId="802">
    <w:name w:val="endnote text"/>
    <w:basedOn w:val="636"/>
    <w:link w:val="803"/>
    <w:uiPriority w:val="99"/>
    <w:semiHidden/>
    <w:unhideWhenUsed/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646"/>
    <w:uiPriority w:val="99"/>
    <w:semiHidden/>
    <w:unhideWhenUsed/>
    <w:rPr>
      <w:vertAlign w:val="superscript"/>
    </w:rPr>
  </w:style>
  <w:style w:type="paragraph" w:styleId="805">
    <w:name w:val="toc 1"/>
    <w:basedOn w:val="636"/>
    <w:next w:val="636"/>
    <w:uiPriority w:val="39"/>
    <w:unhideWhenUsed/>
    <w:pPr>
      <w:spacing w:after="57"/>
    </w:pPr>
  </w:style>
  <w:style w:type="paragraph" w:styleId="806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7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08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09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0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1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2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3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6"/>
    <w:next w:val="636"/>
    <w:uiPriority w:val="99"/>
    <w:unhideWhenUsed/>
  </w:style>
  <w:style w:type="paragraph" w:styleId="816">
    <w:name w:val="Normal (Web)"/>
    <w:basedOn w:val="636"/>
    <w:uiPriority w:val="99"/>
    <w:semiHidden/>
    <w:unhideWhenUsed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817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8">
    <w:name w:val="List Paragraph"/>
    <w:basedOn w:val="63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8</cp:revision>
  <dcterms:created xsi:type="dcterms:W3CDTF">2023-05-11T06:42:00Z</dcterms:created>
  <dcterms:modified xsi:type="dcterms:W3CDTF">2023-06-05T06:44:57Z</dcterms:modified>
</cp:coreProperties>
</file>