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7"/>
        <w:jc w:val="center"/>
        <w:spacing w:before="0" w:beforeAutospacing="0" w:after="113" w:afterAutospacing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hi-IN" w:bidi="hi-IN"/>
        </w:rPr>
        <w:t xml:space="preserve">МЕНСЬКА МІСЬКА РАДА</w:t>
      </w:r>
      <w:r/>
    </w:p>
    <w:p>
      <w:pPr>
        <w:pStyle w:val="797"/>
        <w:jc w:val="center"/>
        <w:spacing w:before="0" w:beforeAutospacing="0" w:after="113" w:afterAutospacing="0" w:line="240" w:lineRule="auto"/>
        <w:widowControl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hi-IN" w:bidi="hi-IN"/>
        </w:rPr>
        <w:t xml:space="preserve">РОЗПОРЯДЖЕННЯ </w:t>
      </w:r>
      <w:r/>
    </w:p>
    <w:p>
      <w:pPr>
        <w:pStyle w:val="797"/>
        <w:spacing w:before="0" w:beforeAutospacing="0" w:after="113" w:afterAutospacing="0" w:line="240" w:lineRule="auto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05 травня </w:t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2023 року</w:t>
        <w:tab/>
        <w:t xml:space="preserve">м.Мена</w:t>
        <w:tab/>
        <w:t xml:space="preserve">№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lang w:val="en-US"/>
        </w:rPr>
        <w:t xml:space="preserve">177</w:t>
      </w:r>
      <w:r/>
    </w:p>
    <w:p>
      <w:pPr>
        <w:pStyle w:val="797"/>
        <w:ind w:right="5528"/>
        <w:jc w:val="both"/>
        <w:spacing w:before="0" w:beforeAutospacing="0" w:after="113" w:afterAutospacing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b/>
          <w:color w:val="000000"/>
          <w:sz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</w:rPr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Про скликання 34 позачергової сесії Менської міської ради 8 скликання</w:t>
      </w:r>
      <w:r>
        <w:rPr>
          <w:rFonts w:ascii="Times New Roman" w:hAnsi="Times New Roman" w:eastAsia="Times New Roman" w:cs="Times New Roman"/>
          <w:b/>
          <w:color w:val="000000"/>
          <w:sz w:val="28"/>
        </w:rPr>
      </w:r>
      <w:r/>
    </w:p>
    <w:p>
      <w:pPr>
        <w:pStyle w:val="797"/>
        <w:ind w:left="0" w:right="0" w:firstLine="567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На підставі службової записки в.о. начальника </w:t>
      </w:r>
      <w:r>
        <w:rPr>
          <w:rFonts w:ascii="Times New Roman" w:hAnsi="Times New Roman" w:eastAsia="Times New Roman" w:cs="Times New Roman"/>
          <w:i w:val="0"/>
          <w:iCs/>
          <w:color w:val="000000"/>
          <w:sz w:val="28"/>
          <w:szCs w:val="28"/>
          <w:lang w:eastAsia="uk-UA"/>
        </w:rPr>
        <w:t xml:space="preserve">відділу житлово-комунального господарства, енергоефективності та комунального майна</w:t>
      </w:r>
      <w:r>
        <w:rPr>
          <w:rFonts w:ascii="Times New Roman" w:hAnsi="Times New Roman" w:eastAsia="Times New Roman"/>
          <w:sz w:val="28"/>
          <w:szCs w:val="28"/>
        </w:rPr>
        <w:t xml:space="preserve"> (від 04.05.2023 № 04-29/3153) щодо необхідності збільшення обсягів фінансування Програми </w:t>
      </w:r>
      <w:r>
        <w:rPr>
          <w:rFonts w:ascii="Times New Roman" w:hAnsi="Times New Roman" w:eastAsia="Times New Roman"/>
          <w:sz w:val="28"/>
          <w:szCs w:val="28"/>
        </w:rPr>
        <w:t xml:space="preserve">«Розвитку комунального підпиємства</w:t>
      </w:r>
      <w:r>
        <w:rPr>
          <w:rFonts w:ascii="Times New Roman" w:hAnsi="Times New Roman" w:eastAsia="Times New Roman"/>
          <w:sz w:val="28"/>
          <w:szCs w:val="28"/>
        </w:rPr>
        <w:t xml:space="preserve"> «Менакомунпослуга» Менської міської ради на 2022-2024 роки</w:t>
      </w:r>
      <w:r>
        <w:rPr>
          <w:rFonts w:ascii="Times New Roman" w:hAnsi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начальника Відділу архітектури та містобудування (від 04.05.2023 № 04-29/3170) стосовно необхідності затвердження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детального плану території, орієнтовною площею 0,71 га по вул. Шевченка в м. Мена Чернігівської області для розміщення Менського окружного суду Чернігівської області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, начальника відділу соціального захисту населення, сім’ї, молоді та охорони здоров’я (від 05.04.2023 № 04-29/3197) щодо розгляду питання про забезпечення житлом для тимчасового проживання внутрішньо переміщених осіб,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керуючись ст. ст. 19, 20 Регламенту роботи Менської міської ради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кликання, керуючись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Законами України «Про місцеве самоврядування в Україні», </w:t>
      </w:r>
      <w:r>
        <w:rPr>
          <w:rFonts w:ascii="Times New Roman" w:hAnsi="Times New Roman" w:eastAsia="Calibri" w:cs="Times New Roman"/>
          <w:sz w:val="28"/>
          <w:szCs w:val="28"/>
          <w:shd w:val="nil" w:color="auto" w:fill="ffffff"/>
        </w:rPr>
        <w:t xml:space="preserve">«Про </w:t>
      </w:r>
      <w:r>
        <w:rPr>
          <w:rFonts w:ascii="Times New Roman" w:hAnsi="Times New Roman" w:eastAsia="Calibri" w:cs="Times New Roman"/>
          <w:bCs/>
          <w:sz w:val="28"/>
          <w:szCs w:val="28"/>
          <w:shd w:val="nil" w:color="auto" w:fill="ffffff"/>
        </w:rPr>
        <w:t xml:space="preserve">правовий режим воєнного стану»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, п. п. 5, 6 ст. 46 Закону України «Про місцеве самоврядування в Україні», враховуючи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постанову Кабінету Міністрів України від 09 грудня 2020 року № 1246 «</w:t>
      </w: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»:</w:t>
      </w:r>
      <w:r/>
    </w:p>
    <w:p>
      <w:pPr>
        <w:pStyle w:val="797"/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Скликати 08 травня  2023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року – 34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позачергову сесію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Менської міської ради 8 скликання.</w:t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Пленарне засідання 34 позачергової сесії Менської міської ради 8 скликання провести 08 березня 2023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об 11:00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в приміщенні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в приміщенні... за адресою ..., вул. ....</w:t>
      </w:r>
      <w:r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  <w:lang w:eastAsia="uk-UA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Основні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34 позачергової  сесії Менської міської ради 8 скликання: </w:t>
      </w:r>
      <w:r/>
    </w:p>
    <w:p>
      <w:pPr>
        <w:pStyle w:val="925"/>
        <w:numPr>
          <w:ilvl w:val="0"/>
          <w:numId w:val="39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eastAsia="Times New Roman" w:cs="Times New Roman"/>
          <w:color w:val="000000"/>
          <w:sz w:val="28"/>
          <w:lang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Про внес</w:t>
      </w: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ення змін до рішення 15 сесії Менської міської ради 8 скликання від 09 грудня 2021 року №784 Про затвердження Програми «Розвитку комунального підприємства  «Менакомунпослуга» Менської міської ради на 2022-2024 роки»</w:t>
      </w: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</w:r>
      <w:r/>
    </w:p>
    <w:p>
      <w:pPr>
        <w:numPr>
          <w:ilvl w:val="0"/>
          <w:numId w:val="0"/>
        </w:numPr>
        <w:ind w:left="4819" w:right="0" w:firstLine="0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проєкту рішення фахівці відділу житлово-комунального господарства, енергоефективності та комунального майна Менської міської ради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0"/>
        </w:numPr>
        <w:ind w:left="567" w:right="0" w:firstLine="0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eastAsia="Times New Roman" w:cs="Times New Roman"/>
          <w:color w:val="000000"/>
          <w:sz w:val="22"/>
          <w:lang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  <w:lang w:eastAsia="uk-UA"/>
        </w:rPr>
      </w:r>
      <w:r>
        <w:rPr>
          <w:rFonts w:ascii="Times New Roman" w:hAnsi="Times New Roman" w:eastAsia="Times New Roman" w:cs="Times New Roman"/>
          <w:color w:val="000000"/>
          <w:sz w:val="22"/>
          <w:lang w:eastAsia="uk-UA"/>
        </w:rPr>
      </w:r>
      <w:r/>
    </w:p>
    <w:p>
      <w:pPr>
        <w:pStyle w:val="925"/>
        <w:numPr>
          <w:ilvl w:val="0"/>
          <w:numId w:val="39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eastAsia="Times New Roman" w:cs="Times New Roman"/>
          <w:color w:val="000000"/>
          <w:sz w:val="28"/>
          <w:lang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Про внесення змін до рішення 27-ої сесії Менської міської ради 8 скликання від 21 грудня 2022 року № 500 </w:t>
      </w: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Про бюджет Менської міської територіальної громади на 2023 рік</w:t>
      </w: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</w:r>
      <w:r/>
    </w:p>
    <w:p>
      <w:pPr>
        <w:numPr>
          <w:ilvl w:val="0"/>
          <w:numId w:val="0"/>
        </w:numPr>
        <w:ind w:left="4819" w:right="0" w:firstLine="0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eastAsia="Times New Roman" w:cs="Times New Roman"/>
          <w:i/>
          <w:color w:val="000000"/>
          <w:sz w:val="28"/>
          <w:szCs w:val="28"/>
          <w:highlight w:val="none"/>
          <w:lang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проєкту рішення фахівці Фінансового управління Менської міської ради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0"/>
        </w:numPr>
        <w:ind w:left="4819" w:right="0" w:firstLine="0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color w:val="000000"/>
          <w:sz w:val="22"/>
          <w:szCs w:val="28"/>
          <w:highlight w:val="none"/>
          <w:lang w:eastAsia="uk-UA"/>
        </w:rPr>
      </w:r>
      <w:r>
        <w:rPr>
          <w:rFonts w:ascii="Times New Roman" w:hAnsi="Times New Roman" w:cs="Times New Roman"/>
          <w:sz w:val="18"/>
        </w:rPr>
      </w:r>
      <w:r/>
    </w:p>
    <w:p>
      <w:pPr>
        <w:pStyle w:val="925"/>
        <w:numPr>
          <w:ilvl w:val="0"/>
          <w:numId w:val="39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eastAsia="Times New Roman" w:cs="Times New Roman"/>
          <w:color w:val="000000"/>
          <w:sz w:val="28"/>
          <w:lang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Про затве</w:t>
      </w: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рдження детального плану території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r>
      <w:r/>
    </w:p>
    <w:p>
      <w:pPr>
        <w:numPr>
          <w:ilvl w:val="0"/>
          <w:numId w:val="0"/>
        </w:numPr>
        <w:ind w:left="4819" w:right="0" w:firstLine="0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eastAsia="Times New Roman" w:cs="Times New Roman"/>
          <w:i/>
          <w:color w:val="000000"/>
          <w:sz w:val="28"/>
          <w:szCs w:val="28"/>
          <w:highlight w:val="none"/>
          <w:lang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проєкту рішення фахівці Відділу архітектури та містобудування Менської міської ради</w:t>
      </w:r>
      <w:r/>
    </w:p>
    <w:p>
      <w:pPr>
        <w:numPr>
          <w:ilvl w:val="0"/>
          <w:numId w:val="0"/>
        </w:numPr>
        <w:ind w:left="4819" w:right="0" w:firstLine="0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eastAsia="Times New Roman" w:cs="Times New Roman"/>
          <w:i/>
          <w:color w:val="000000"/>
          <w:sz w:val="22"/>
          <w:szCs w:val="28"/>
          <w:highlight w:val="none"/>
          <w:lang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color w:val="000000"/>
          <w:sz w:val="22"/>
          <w:szCs w:val="28"/>
          <w:highlight w:val="none"/>
          <w:lang w:eastAsia="uk-UA"/>
        </w:rPr>
      </w:r>
      <w:r>
        <w:rPr>
          <w:rFonts w:ascii="Times New Roman" w:hAnsi="Times New Roman" w:eastAsia="Times New Roman" w:cs="Times New Roman"/>
          <w:i/>
          <w:color w:val="000000"/>
          <w:sz w:val="22"/>
          <w:szCs w:val="28"/>
          <w:highlight w:val="none"/>
          <w:lang w:eastAsia="uk-UA"/>
        </w:rPr>
      </w:r>
      <w:r/>
    </w:p>
    <w:p>
      <w:pPr>
        <w:ind w:left="0" w:right="0" w:firstLine="283"/>
        <w:jc w:val="both"/>
        <w:spacing w:after="0" w:line="240" w:lineRule="auto"/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4). Про виготовлення технічної документацій щодо поділу земельної ділянки в м. Мена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left="4819" w:right="0" w:firstLine="0"/>
        <w:jc w:val="both"/>
        <w:spacing w:after="0" w:line="240" w:lineRule="auto"/>
        <w:rPr>
          <w:rFonts w:ascii="Times New Roman" w:hAnsi="Times New Roman" w:cs="Times New Roman"/>
          <w:i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проєкту рішення фахівці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highlight w:val="none"/>
        </w:rPr>
        <w:t xml:space="preserve">відділу земельних відносин АПК та екології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cs="Times New Roman"/>
          <w:i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i/>
          <w:sz w:val="28"/>
          <w:szCs w:val="28"/>
          <w:highlight w:val="none"/>
        </w:rPr>
      </w:r>
      <w:r/>
    </w:p>
    <w:p>
      <w:pPr>
        <w:ind w:left="4819" w:right="0" w:firstLine="0"/>
        <w:jc w:val="both"/>
        <w:spacing w:after="0" w:line="240" w:lineRule="auto"/>
        <w:rPr>
          <w:rFonts w:ascii="Times New Roman" w:hAnsi="Times New Roman" w:cs="Times New Roman"/>
          <w:i/>
          <w:sz w:val="22"/>
          <w:szCs w:val="28"/>
        </w:rPr>
      </w:pPr>
      <w:r>
        <w:rPr>
          <w:rFonts w:ascii="Times New Roman" w:hAnsi="Times New Roman" w:cs="Times New Roman"/>
          <w:i/>
          <w:sz w:val="22"/>
          <w:szCs w:val="28"/>
          <w:highlight w:val="none"/>
        </w:rPr>
      </w:r>
      <w:r>
        <w:rPr>
          <w:rFonts w:ascii="Times New Roman" w:hAnsi="Times New Roman" w:cs="Times New Roman"/>
          <w:i/>
          <w:sz w:val="22"/>
          <w:szCs w:val="28"/>
        </w:rPr>
      </w:r>
      <w:r/>
    </w:p>
    <w:p>
      <w:pPr>
        <w:ind w:left="0" w:right="0" w:firstLine="425"/>
        <w:jc w:val="both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 Про порушення клопотання про передачу у комунальну власність Менської міської територіальної громади приміщення. </w:t>
      </w:r>
      <w:r/>
    </w:p>
    <w:p>
      <w:pPr>
        <w:ind w:left="4819" w:right="0" w:firstLine="0"/>
        <w:jc w:val="both"/>
        <w:spacing w:after="0" w:line="240" w:lineRule="auto"/>
        <w:rPr>
          <w:rFonts w:ascii="Times New Roman" w:hAnsi="Times New Roman" w:eastAsia="Times New Roman" w:cs="Times New Roman"/>
          <w:i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проєкту рішення фахівці</w:t>
      </w:r>
      <w:r>
        <w:rPr>
          <w:rFonts w:ascii="Times New Roman" w:hAnsi="Times New Roman" w:eastAsia="Times New Roman" w:cs="Times New Roman"/>
          <w:i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</w:rPr>
        <w:t xml:space="preserve">юридичного </w:t>
      </w:r>
      <w:r>
        <w:rPr>
          <w:rFonts w:ascii="Times New Roman" w:hAnsi="Times New Roman" w:eastAsia="Times New Roman" w:cs="Times New Roman"/>
          <w:i/>
          <w:sz w:val="28"/>
          <w:szCs w:val="28"/>
          <w:highlight w:val="none"/>
        </w:rPr>
        <w:t xml:space="preserve">відділу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eastAsia="Times New Roman" w:cs="Times New Roman"/>
          <w:i/>
          <w:sz w:val="28"/>
          <w:szCs w:val="28"/>
          <w:highlight w:val="none"/>
        </w:rPr>
        <w:t xml:space="preserve">. </w:t>
      </w:r>
      <w:r>
        <w:rPr>
          <w:rFonts w:ascii="Times New Roman" w:hAnsi="Times New Roman" w:eastAsia="Times New Roman" w:cs="Times New Roman"/>
          <w:i/>
          <w:sz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</w:r>
      <w:r/>
    </w:p>
    <w:p>
      <w:pPr>
        <w:ind w:left="4819" w:right="0" w:firstLine="0"/>
        <w:jc w:val="both"/>
        <w:spacing w:after="0" w:line="240" w:lineRule="auto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eastAsia="Times New Roman" w:cs="Times New Roman"/>
          <w:i/>
          <w:sz w:val="22"/>
          <w:highlight w:val="none"/>
        </w:rPr>
      </w:r>
      <w:r>
        <w:rPr>
          <w:rFonts w:ascii="Times New Roman" w:hAnsi="Times New Roman" w:cs="Times New Roman"/>
          <w:sz w:val="22"/>
          <w:szCs w:val="28"/>
        </w:rPr>
      </w:r>
      <w:r/>
    </w:p>
    <w:p>
      <w:pPr>
        <w:ind w:left="0" w:right="0" w:firstLine="425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6). Про забезпечення житлом для тимчасового проживання внутрішньо переміщених осіб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left="4819" w:right="0" w:firstLine="0"/>
        <w:jc w:val="both"/>
        <w:spacing w:after="0" w:line="240" w:lineRule="auto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</w:rPr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проєкту рішення фахівці </w:t>
      </w:r>
      <w:r>
        <w:rPr>
          <w:rFonts w:ascii="Times New Roman" w:hAnsi="Times New Roman" w:eastAsia="Times New Roman" w:cs="Times New Roman"/>
          <w:i/>
          <w:sz w:val="28"/>
        </w:rPr>
        <w:t xml:space="preserve">відділу охорони здоров!я та соціального захисту населення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eastAsia="Times New Roman" w:cs="Times New Roman"/>
          <w:i/>
          <w:sz w:val="28"/>
        </w:rPr>
        <w:t xml:space="preserve">.</w:t>
      </w:r>
      <w:r>
        <w:rPr>
          <w:rFonts w:ascii="Times New Roman" w:hAnsi="Times New Roman" w:eastAsia="Times New Roman" w:cs="Times New Roman"/>
          <w:i/>
          <w:sz w:val="28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Розробникам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подати погоджений проєкт рішення в системі електронного документообігу для своєчасного опрацювання депутатами Менської міської ради та оприлюднення на сайті. 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юридичному відділу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, забезпечити вчасну підготов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ку матеріалів сесії, розміщення анонсів про пленарне засідання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сесії, постій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них депутатських комісій, а також проєкту рішень та рішень 34 позачергової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иконанням даного розпорядження залишаю за собою.</w:t>
      </w:r>
      <w:r/>
    </w:p>
    <w:p>
      <w:pPr>
        <w:pStyle w:val="797"/>
        <w:jc w:val="both"/>
        <w:spacing w:before="0" w:beforeAutospacing="0" w:after="0" w:afterAutospacing="0" w:line="240" w:lineRule="auto"/>
        <w:tabs>
          <w:tab w:val="left" w:pos="425" w:leader="none"/>
          <w:tab w:val="left" w:pos="72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797"/>
        <w:jc w:val="both"/>
        <w:spacing w:before="0" w:beforeAutospacing="0" w:after="0" w:afterAutospacing="0" w:line="240" w:lineRule="auto"/>
        <w:tabs>
          <w:tab w:val="left" w:pos="425" w:leader="none"/>
          <w:tab w:val="left" w:pos="72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797"/>
        <w:jc w:val="both"/>
        <w:spacing w:before="0" w:beforeAutospacing="0" w:after="0" w:afterAutospacing="0" w:line="240" w:lineRule="auto"/>
        <w:tabs>
          <w:tab w:val="left" w:pos="425" w:leader="none"/>
          <w:tab w:val="left" w:pos="720" w:leader="none"/>
          <w:tab w:val="left" w:pos="850" w:leader="none"/>
          <w:tab w:val="left" w:pos="6803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1906" w:h="16838" w:orient="portrait"/>
      <w:pgMar w:top="1134" w:right="567" w:bottom="822" w:left="1701" w:header="283" w:footer="55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 Light">
    <w:panose1 w:val="020F03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5"/>
      <w:jc w:val="center"/>
      <w:rPr>
        <w:rFonts w:ascii="Times New Roman" w:hAnsi="Times New Roman" w:eastAsia="Times New Roman" w:cs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eastAsia="Times New Roman" w:cs="Times New Roman"/>
      </w:rP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7"/>
      <w:jc w:val="center"/>
      <w:spacing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0"/>
              <wp:cNvGraphicFramePr>
                <a:graphicFrameLocks xmlns:a="http://schemas.openxmlformats.org/drawingml/2006/main" noChangeAspect="0" noGrp="0" noResize="0" noSelect="0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0" noGrp="0" noResize="0" noSelect="0"/>
                      </pic:cNvPicPr>
                      <pic:nvPr isPhoto="0" userDrawn="0"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 rot="0">
                        <a:off x="0" y="0"/>
                        <a:ext cx="4343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4.2pt;height:48.0pt;mso-wrap-distance-left:0.0pt;mso-wrap-distance-top:0.0pt;mso-wrap-distance-right:0.0pt;mso-wrap-distance-bottom:0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92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92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92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92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92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6">
    <w:multiLevelType w:val="hybridMultilevel"/>
    <w:lvl w:ilvl="0">
      <w:start w:val="1"/>
      <w:numFmt w:val="decimal"/>
      <w:pStyle w:val="92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num w:numId="1">
    <w:abstractNumId w:val="27"/>
  </w:num>
  <w:num w:numId="2">
    <w:abstractNumId w:val="28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1">
    <w:name w:val="Heading 1 Char"/>
    <w:basedOn w:val="807"/>
    <w:link w:val="798"/>
    <w:uiPriority w:val="9"/>
    <w:rPr>
      <w:rFonts w:ascii="Arial" w:hAnsi="Arial" w:eastAsia="Arial" w:cs="Arial"/>
      <w:sz w:val="40"/>
      <w:szCs w:val="40"/>
    </w:rPr>
  </w:style>
  <w:style w:type="character" w:styleId="762">
    <w:name w:val="Heading 2 Char"/>
    <w:basedOn w:val="807"/>
    <w:link w:val="799"/>
    <w:uiPriority w:val="9"/>
    <w:rPr>
      <w:rFonts w:ascii="Arial" w:hAnsi="Arial" w:eastAsia="Arial" w:cs="Arial"/>
      <w:sz w:val="34"/>
    </w:rPr>
  </w:style>
  <w:style w:type="character" w:styleId="763">
    <w:name w:val="Heading 3 Char"/>
    <w:basedOn w:val="807"/>
    <w:link w:val="800"/>
    <w:uiPriority w:val="9"/>
    <w:rPr>
      <w:rFonts w:ascii="Arial" w:hAnsi="Arial" w:eastAsia="Arial" w:cs="Arial"/>
      <w:sz w:val="30"/>
      <w:szCs w:val="30"/>
    </w:rPr>
  </w:style>
  <w:style w:type="character" w:styleId="764">
    <w:name w:val="Heading 4 Char"/>
    <w:basedOn w:val="807"/>
    <w:link w:val="801"/>
    <w:uiPriority w:val="9"/>
    <w:rPr>
      <w:rFonts w:ascii="Arial" w:hAnsi="Arial" w:eastAsia="Arial" w:cs="Arial"/>
      <w:b/>
      <w:bCs/>
      <w:sz w:val="26"/>
      <w:szCs w:val="26"/>
    </w:rPr>
  </w:style>
  <w:style w:type="character" w:styleId="765">
    <w:name w:val="Heading 5 Char"/>
    <w:basedOn w:val="807"/>
    <w:link w:val="802"/>
    <w:uiPriority w:val="9"/>
    <w:rPr>
      <w:rFonts w:ascii="Arial" w:hAnsi="Arial" w:eastAsia="Arial" w:cs="Arial"/>
      <w:b/>
      <w:bCs/>
      <w:sz w:val="24"/>
      <w:szCs w:val="24"/>
    </w:rPr>
  </w:style>
  <w:style w:type="character" w:styleId="766">
    <w:name w:val="Heading 6 Char"/>
    <w:basedOn w:val="807"/>
    <w:link w:val="803"/>
    <w:uiPriority w:val="9"/>
    <w:rPr>
      <w:rFonts w:ascii="Arial" w:hAnsi="Arial" w:eastAsia="Arial" w:cs="Arial"/>
      <w:b/>
      <w:bCs/>
      <w:sz w:val="22"/>
      <w:szCs w:val="22"/>
    </w:rPr>
  </w:style>
  <w:style w:type="character" w:styleId="767">
    <w:name w:val="Heading 7 Char"/>
    <w:basedOn w:val="807"/>
    <w:link w:val="8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8">
    <w:name w:val="Heading 8 Char"/>
    <w:basedOn w:val="807"/>
    <w:link w:val="805"/>
    <w:uiPriority w:val="9"/>
    <w:rPr>
      <w:rFonts w:ascii="Arial" w:hAnsi="Arial" w:eastAsia="Arial" w:cs="Arial"/>
      <w:i/>
      <w:iCs/>
      <w:sz w:val="22"/>
      <w:szCs w:val="22"/>
    </w:rPr>
  </w:style>
  <w:style w:type="character" w:styleId="769">
    <w:name w:val="Heading 9 Char"/>
    <w:basedOn w:val="807"/>
    <w:link w:val="806"/>
    <w:uiPriority w:val="9"/>
    <w:rPr>
      <w:rFonts w:ascii="Arial" w:hAnsi="Arial" w:eastAsia="Arial" w:cs="Arial"/>
      <w:i/>
      <w:iCs/>
      <w:sz w:val="21"/>
      <w:szCs w:val="21"/>
    </w:rPr>
  </w:style>
  <w:style w:type="character" w:styleId="770">
    <w:name w:val="Title Char"/>
    <w:basedOn w:val="807"/>
    <w:link w:val="927"/>
    <w:uiPriority w:val="10"/>
    <w:rPr>
      <w:sz w:val="48"/>
      <w:szCs w:val="48"/>
    </w:rPr>
  </w:style>
  <w:style w:type="character" w:styleId="771">
    <w:name w:val="Quote Char"/>
    <w:link w:val="931"/>
    <w:uiPriority w:val="29"/>
    <w:rPr>
      <w:i/>
    </w:rPr>
  </w:style>
  <w:style w:type="character" w:styleId="772">
    <w:name w:val="Intense Quote Char"/>
    <w:link w:val="933"/>
    <w:uiPriority w:val="30"/>
    <w:rPr>
      <w:i/>
    </w:rPr>
  </w:style>
  <w:style w:type="character" w:styleId="773">
    <w:name w:val="Header Char"/>
    <w:basedOn w:val="807"/>
    <w:link w:val="935"/>
    <w:uiPriority w:val="99"/>
  </w:style>
  <w:style w:type="character" w:styleId="774">
    <w:name w:val="Footer Char"/>
    <w:basedOn w:val="807"/>
    <w:link w:val="937"/>
    <w:uiPriority w:val="99"/>
  </w:style>
  <w:style w:type="paragraph" w:styleId="775" w:customStyle="1">
    <w:name w:val="Caption"/>
    <w:basedOn w:val="797"/>
    <w:next w:val="797"/>
    <w:uiPriority w:val="35"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76" w:customStyle="1">
    <w:name w:val="Caption Char"/>
    <w:basedOn w:val="775"/>
    <w:next w:val="776"/>
    <w:link w:val="937"/>
    <w:uiPriority w:val="99"/>
  </w:style>
  <w:style w:type="paragraph" w:styleId="777">
    <w:name w:val="endnote text"/>
    <w:basedOn w:val="797"/>
    <w:next w:val="777"/>
    <w:link w:val="778"/>
    <w:uiPriority w:val="99"/>
    <w:pPr>
      <w:spacing w:after="0" w:line="240" w:lineRule="auto"/>
    </w:pPr>
    <w:rPr>
      <w:sz w:val="20"/>
    </w:rPr>
  </w:style>
  <w:style w:type="character" w:styleId="778" w:customStyle="1">
    <w:name w:val="Endnote Text Char"/>
    <w:next w:val="778"/>
    <w:link w:val="777"/>
    <w:uiPriority w:val="99"/>
    <w:rPr>
      <w:sz w:val="20"/>
    </w:rPr>
  </w:style>
  <w:style w:type="character" w:styleId="779">
    <w:name w:val="endnote reference"/>
    <w:basedOn w:val="807"/>
    <w:next w:val="779"/>
    <w:uiPriority w:val="99"/>
    <w:rPr>
      <w:vertAlign w:val="superscript"/>
    </w:rPr>
  </w:style>
  <w:style w:type="paragraph" w:styleId="780">
    <w:name w:val="table of figures"/>
    <w:basedOn w:val="797"/>
    <w:next w:val="797"/>
    <w:uiPriority w:val="99"/>
    <w:pPr>
      <w:spacing w:after="0" w:afterAutospacing="0"/>
    </w:pPr>
  </w:style>
  <w:style w:type="character" w:styleId="781" w:customStyle="1">
    <w:name w:val="Heading 1 Char_2d9db8ca-abee-45b7-bedc-14ffe6443f23"/>
    <w:basedOn w:val="807"/>
    <w:next w:val="781"/>
    <w:link w:val="798"/>
    <w:uiPriority w:val="9"/>
    <w:rPr>
      <w:rFonts w:ascii="Arial" w:hAnsi="Arial" w:eastAsia="Arial" w:cs="Arial"/>
      <w:sz w:val="40"/>
      <w:szCs w:val="40"/>
    </w:rPr>
  </w:style>
  <w:style w:type="character" w:styleId="782" w:customStyle="1">
    <w:name w:val="Heading 2 Char_ce05924a-db54-4062-a768-6657630f333d"/>
    <w:basedOn w:val="807"/>
    <w:next w:val="782"/>
    <w:link w:val="799"/>
    <w:uiPriority w:val="9"/>
    <w:rPr>
      <w:rFonts w:ascii="Arial" w:hAnsi="Arial" w:eastAsia="Arial" w:cs="Arial"/>
      <w:sz w:val="34"/>
    </w:rPr>
  </w:style>
  <w:style w:type="character" w:styleId="783" w:customStyle="1">
    <w:name w:val="Heading 3 Char_b502992e-293f-4af7-bba1-dfb7fd35dbc6"/>
    <w:basedOn w:val="807"/>
    <w:next w:val="783"/>
    <w:link w:val="800"/>
    <w:uiPriority w:val="9"/>
    <w:rPr>
      <w:rFonts w:ascii="Arial" w:hAnsi="Arial" w:eastAsia="Arial" w:cs="Arial"/>
      <w:sz w:val="30"/>
      <w:szCs w:val="30"/>
    </w:rPr>
  </w:style>
  <w:style w:type="character" w:styleId="784" w:customStyle="1">
    <w:name w:val="Heading 4 Char_81d9abd5-b3b9-444b-b273-b9c94aee4a34"/>
    <w:basedOn w:val="807"/>
    <w:next w:val="784"/>
    <w:link w:val="801"/>
    <w:uiPriority w:val="9"/>
    <w:rPr>
      <w:rFonts w:ascii="Arial" w:hAnsi="Arial" w:eastAsia="Arial" w:cs="Arial"/>
      <w:b/>
      <w:bCs/>
      <w:sz w:val="26"/>
      <w:szCs w:val="26"/>
    </w:rPr>
  </w:style>
  <w:style w:type="character" w:styleId="785" w:customStyle="1">
    <w:name w:val="Heading 5 Char_9c0ed86f-75b5-4172-a4e5-9a9b3cc8b0be"/>
    <w:basedOn w:val="807"/>
    <w:next w:val="785"/>
    <w:link w:val="802"/>
    <w:uiPriority w:val="9"/>
    <w:rPr>
      <w:rFonts w:ascii="Arial" w:hAnsi="Arial" w:eastAsia="Arial" w:cs="Arial"/>
      <w:b/>
      <w:bCs/>
      <w:sz w:val="24"/>
      <w:szCs w:val="24"/>
    </w:rPr>
  </w:style>
  <w:style w:type="character" w:styleId="786" w:customStyle="1">
    <w:name w:val="Heading 6 Char_3a49079c-3644-4b9a-9bae-6c1d2f849c1b"/>
    <w:basedOn w:val="807"/>
    <w:next w:val="786"/>
    <w:link w:val="803"/>
    <w:uiPriority w:val="9"/>
    <w:rPr>
      <w:rFonts w:ascii="Arial" w:hAnsi="Arial" w:eastAsia="Arial" w:cs="Arial"/>
      <w:b/>
      <w:bCs/>
      <w:sz w:val="22"/>
      <w:szCs w:val="22"/>
    </w:rPr>
  </w:style>
  <w:style w:type="character" w:styleId="787" w:customStyle="1">
    <w:name w:val="Heading 7 Char_a03b6bed-b717-4c9d-b503-2fb039ba8fb4"/>
    <w:basedOn w:val="807"/>
    <w:next w:val="787"/>
    <w:link w:val="8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8" w:customStyle="1">
    <w:name w:val="Heading 8 Char_217dace5-f293-4f8c-a402-2131c6ebf051"/>
    <w:basedOn w:val="807"/>
    <w:next w:val="788"/>
    <w:link w:val="805"/>
    <w:uiPriority w:val="9"/>
    <w:rPr>
      <w:rFonts w:ascii="Arial" w:hAnsi="Arial" w:eastAsia="Arial" w:cs="Arial"/>
      <w:i/>
      <w:iCs/>
      <w:sz w:val="22"/>
      <w:szCs w:val="22"/>
    </w:rPr>
  </w:style>
  <w:style w:type="character" w:styleId="789" w:customStyle="1">
    <w:name w:val="Heading 9 Char_df9d0957-68e9-4a78-84ff-746a32cff3c6"/>
    <w:basedOn w:val="807"/>
    <w:next w:val="789"/>
    <w:link w:val="806"/>
    <w:uiPriority w:val="9"/>
    <w:rPr>
      <w:rFonts w:ascii="Arial" w:hAnsi="Arial" w:eastAsia="Arial" w:cs="Arial"/>
      <w:i/>
      <w:iCs/>
      <w:sz w:val="21"/>
      <w:szCs w:val="21"/>
    </w:rPr>
  </w:style>
  <w:style w:type="character" w:styleId="790" w:customStyle="1">
    <w:name w:val="Title Char_c7d362bd-c589-4f55-9d30-6413b062bc19"/>
    <w:basedOn w:val="807"/>
    <w:next w:val="790"/>
    <w:link w:val="927"/>
    <w:uiPriority w:val="10"/>
    <w:rPr>
      <w:sz w:val="48"/>
      <w:szCs w:val="48"/>
    </w:rPr>
  </w:style>
  <w:style w:type="character" w:styleId="791" w:customStyle="1">
    <w:name w:val="Subtitle Char"/>
    <w:basedOn w:val="807"/>
    <w:next w:val="791"/>
    <w:link w:val="929"/>
    <w:uiPriority w:val="11"/>
    <w:rPr>
      <w:sz w:val="24"/>
      <w:szCs w:val="24"/>
    </w:rPr>
  </w:style>
  <w:style w:type="character" w:styleId="792" w:customStyle="1">
    <w:name w:val="Quote Char_903b8640-2226-43bf-b6aa-f6d98f63fa93"/>
    <w:next w:val="792"/>
    <w:link w:val="931"/>
    <w:uiPriority w:val="29"/>
    <w:rPr>
      <w:i/>
    </w:rPr>
  </w:style>
  <w:style w:type="character" w:styleId="793" w:customStyle="1">
    <w:name w:val="Intense Quote Char_9823d338-b5b9-4870-81f8-1bb2ee1fa4ad"/>
    <w:next w:val="793"/>
    <w:link w:val="933"/>
    <w:uiPriority w:val="30"/>
    <w:rPr>
      <w:i/>
    </w:rPr>
  </w:style>
  <w:style w:type="character" w:styleId="794" w:customStyle="1">
    <w:name w:val="Header Char_ea7a9436-5bec-4443-9782-6a2d18c27d35"/>
    <w:basedOn w:val="807"/>
    <w:next w:val="794"/>
    <w:link w:val="935"/>
    <w:uiPriority w:val="99"/>
  </w:style>
  <w:style w:type="character" w:styleId="795" w:customStyle="1">
    <w:name w:val="Footer Char_9cec9b3a-53c8-4d03-996c-b61b6020324d"/>
    <w:basedOn w:val="807"/>
    <w:next w:val="795"/>
    <w:link w:val="937"/>
    <w:uiPriority w:val="99"/>
  </w:style>
  <w:style w:type="character" w:styleId="796" w:customStyle="1">
    <w:name w:val="Footnote Text Char"/>
    <w:next w:val="796"/>
    <w:link w:val="962"/>
    <w:uiPriority w:val="99"/>
    <w:rPr>
      <w:sz w:val="18"/>
    </w:rPr>
  </w:style>
  <w:style w:type="paragraph" w:styleId="797" w:default="1">
    <w:name w:val="Normal"/>
    <w:next w:val="797"/>
    <w:qFormat/>
  </w:style>
  <w:style w:type="paragraph" w:styleId="798" w:customStyle="1">
    <w:name w:val="Heading 1"/>
    <w:basedOn w:val="797"/>
    <w:next w:val="797"/>
    <w:link w:val="916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99" w:customStyle="1">
    <w:name w:val="Heading 2"/>
    <w:basedOn w:val="797"/>
    <w:next w:val="797"/>
    <w:link w:val="917"/>
    <w:uiPriority w:val="9"/>
    <w:qFormat/>
    <w:pPr>
      <w:contextualSpacing w:val="0"/>
      <w:ind w:left="4535" w:right="0" w:firstLine="0"/>
      <w:jc w:val="both"/>
      <w:spacing w:after="0" w:afterAutospacing="0" w:line="240" w:lineRule="auto"/>
      <w:shd w:val="clear" w:color="ffffff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Times New Roman"/>
      <w:bCs/>
      <w:i/>
      <w:iCs/>
      <w:sz w:val="28"/>
      <w:szCs w:val="28"/>
      <w:lang w:val="uk-UA"/>
    </w:rPr>
  </w:style>
  <w:style w:type="paragraph" w:styleId="800" w:customStyle="1">
    <w:name w:val="Heading 3"/>
    <w:basedOn w:val="797"/>
    <w:next w:val="797"/>
    <w:link w:val="918"/>
    <w:uiPriority w:val="9"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801" w:customStyle="1">
    <w:name w:val="Heading 4"/>
    <w:basedOn w:val="797"/>
    <w:next w:val="797"/>
    <w:link w:val="919"/>
    <w:uiPriority w:val="9"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02" w:customStyle="1">
    <w:name w:val="Heading 5"/>
    <w:basedOn w:val="797"/>
    <w:next w:val="797"/>
    <w:link w:val="920"/>
    <w:uiPriority w:val="9"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03" w:customStyle="1">
    <w:name w:val="Heading 6"/>
    <w:basedOn w:val="797"/>
    <w:next w:val="797"/>
    <w:link w:val="921"/>
    <w:uiPriority w:val="9"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804" w:customStyle="1">
    <w:name w:val="Heading 7"/>
    <w:basedOn w:val="797"/>
    <w:next w:val="797"/>
    <w:link w:val="922"/>
    <w:uiPriority w:val="9"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805" w:customStyle="1">
    <w:name w:val="Heading 8"/>
    <w:basedOn w:val="797"/>
    <w:next w:val="797"/>
    <w:link w:val="923"/>
    <w:uiPriority w:val="9"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806" w:customStyle="1">
    <w:name w:val="Heading 9"/>
    <w:basedOn w:val="797"/>
    <w:next w:val="797"/>
    <w:link w:val="924"/>
    <w:uiPriority w:val="9"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7" w:default="1">
    <w:name w:val="Default Paragraph Font"/>
    <w:next w:val="807"/>
    <w:uiPriority w:val="1"/>
  </w:style>
  <w:style w:type="table" w:styleId="808" w:default="1">
    <w:name w:val="Normal Table"/>
    <w:next w:val="808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9" w:default="1">
    <w:name w:val="No List"/>
    <w:next w:val="809"/>
    <w:uiPriority w:val="99"/>
  </w:style>
  <w:style w:type="table" w:styleId="810" w:customStyle="1">
    <w:name w:val="Table Grid Light"/>
    <w:basedOn w:val="808"/>
    <w:next w:val="810"/>
    <w:uiPriority w:val="59"/>
    <w:pPr>
      <w:spacing w:after="0" w:line="240" w:lineRule="auto"/>
    </w:p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811" w:customStyle="1">
    <w:name w:val="Plain Table 1"/>
    <w:basedOn w:val="808"/>
    <w:next w:val="811"/>
    <w:uiPriority w:val="59"/>
    <w:pPr>
      <w:spacing w:after="0" w:line="240" w:lineRule="auto"/>
    </w:p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2" w:customStyle="1">
    <w:name w:val="Plain Table 2"/>
    <w:basedOn w:val="808"/>
    <w:next w:val="812"/>
    <w:uiPriority w:val="59"/>
    <w:pPr>
      <w:spacing w:after="0" w:line="240" w:lineRule="auto"/>
    </w:p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3" w:customStyle="1">
    <w:name w:val="Plain Table 3"/>
    <w:basedOn w:val="808"/>
    <w:next w:val="81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4" w:customStyle="1">
    <w:name w:val="Plain Table 4"/>
    <w:basedOn w:val="808"/>
    <w:next w:val="8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Plain Table 5"/>
    <w:basedOn w:val="808"/>
    <w:next w:val="81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1 Light"/>
    <w:basedOn w:val="808"/>
    <w:next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1"/>
    <w:basedOn w:val="808"/>
    <w:next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2"/>
    <w:basedOn w:val="808"/>
    <w:next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3"/>
    <w:basedOn w:val="808"/>
    <w:next w:val="8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4"/>
    <w:basedOn w:val="808"/>
    <w:next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1 Light - Accent 5"/>
    <w:basedOn w:val="808"/>
    <w:next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Grid Table 1 Light - Accent 6"/>
    <w:basedOn w:val="808"/>
    <w:next w:val="8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Grid Table 2"/>
    <w:basedOn w:val="808"/>
    <w:next w:val="8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2 - Accent 1"/>
    <w:basedOn w:val="808"/>
    <w:next w:val="8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2 - Accent 2"/>
    <w:basedOn w:val="808"/>
    <w:next w:val="8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2 - Accent 3"/>
    <w:basedOn w:val="808"/>
    <w:next w:val="8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2 - Accent 4"/>
    <w:basedOn w:val="808"/>
    <w:next w:val="8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2 - Accent 5"/>
    <w:basedOn w:val="808"/>
    <w:next w:val="8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2 - Accent 6"/>
    <w:basedOn w:val="808"/>
    <w:next w:val="82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3"/>
    <w:basedOn w:val="808"/>
    <w:next w:val="8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3 - Accent 1"/>
    <w:basedOn w:val="808"/>
    <w:next w:val="8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3 - Accent 2"/>
    <w:basedOn w:val="808"/>
    <w:next w:val="8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3 - Accent 3"/>
    <w:basedOn w:val="808"/>
    <w:next w:val="8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3 - Accent 4"/>
    <w:basedOn w:val="808"/>
    <w:next w:val="8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3 - Accent 5"/>
    <w:basedOn w:val="808"/>
    <w:next w:val="83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3 - Accent 6"/>
    <w:basedOn w:val="808"/>
    <w:next w:val="8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4"/>
    <w:basedOn w:val="808"/>
    <w:next w:val="8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38" w:customStyle="1">
    <w:name w:val="Grid Table 4 - Accent 1"/>
    <w:basedOn w:val="808"/>
    <w:next w:val="83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/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39" w:customStyle="1">
    <w:name w:val="Grid Table 4 - Accent 2"/>
    <w:basedOn w:val="808"/>
    <w:next w:val="839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40" w:customStyle="1">
    <w:name w:val="Grid Table 4 - Accent 3"/>
    <w:basedOn w:val="808"/>
    <w:next w:val="84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/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41" w:customStyle="1">
    <w:name w:val="Grid Table 4 - Accent 4"/>
    <w:basedOn w:val="808"/>
    <w:next w:val="841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42" w:customStyle="1">
    <w:name w:val="Grid Table 4 - Accent 5"/>
    <w:basedOn w:val="808"/>
    <w:next w:val="84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43" w:customStyle="1">
    <w:name w:val="Grid Table 4 - Accent 6"/>
    <w:basedOn w:val="808"/>
    <w:next w:val="84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44" w:customStyle="1">
    <w:name w:val="Grid Table 5 Dark"/>
    <w:basedOn w:val="808"/>
    <w:next w:val="84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845" w:customStyle="1">
    <w:name w:val="Grid Table 5 Dark- Accent 1"/>
    <w:basedOn w:val="808"/>
    <w:next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5f1"/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846" w:customStyle="1">
    <w:name w:val="Grid Table 5 Dark - Accent 2"/>
    <w:basedOn w:val="808"/>
    <w:next w:val="8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2dcdc"/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847" w:customStyle="1">
    <w:name w:val="Grid Table 5 Dark - Accent 3"/>
    <w:basedOn w:val="808"/>
    <w:next w:val="8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af1dc"/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848" w:customStyle="1">
    <w:name w:val="Grid Table 5 Dark- Accent 4"/>
    <w:basedOn w:val="808"/>
    <w:next w:val="8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5dfec"/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849" w:customStyle="1">
    <w:name w:val="Grid Table 5 Dark - Accent 5"/>
    <w:basedOn w:val="808"/>
    <w:next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ef3"/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850" w:customStyle="1">
    <w:name w:val="Grid Table 5 Dark - Accent 6"/>
    <w:basedOn w:val="808"/>
    <w:next w:val="8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de9d8"/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851" w:customStyle="1">
    <w:name w:val="Grid Table 6 Colorful"/>
    <w:basedOn w:val="808"/>
    <w:next w:val="8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852" w:customStyle="1">
    <w:name w:val="Grid Table 6 Colorful - Accent 1"/>
    <w:basedOn w:val="808"/>
    <w:next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853" w:customStyle="1">
    <w:name w:val="Grid Table 6 Colorful - Accent 2"/>
    <w:basedOn w:val="808"/>
    <w:next w:val="8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854" w:customStyle="1">
    <w:name w:val="Grid Table 6 Colorful - Accent 3"/>
    <w:basedOn w:val="808"/>
    <w:next w:val="8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855" w:customStyle="1">
    <w:name w:val="Grid Table 6 Colorful - Accent 4"/>
    <w:basedOn w:val="808"/>
    <w:next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856" w:customStyle="1">
    <w:name w:val="Grid Table 6 Colorful - Accent 5"/>
    <w:basedOn w:val="808"/>
    <w:next w:val="8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57" w:customStyle="1">
    <w:name w:val="Grid Table 6 Colorful - Accent 6"/>
    <w:basedOn w:val="808"/>
    <w:next w:val="8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58" w:customStyle="1">
    <w:name w:val="Grid Table 7 Colorful"/>
    <w:basedOn w:val="808"/>
    <w:next w:val="85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auto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Grid Table 7 Colorful - Accent 1"/>
    <w:basedOn w:val="808"/>
    <w:next w:val="8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6BFD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color="auto" w:fill="ffffff"/>
        <w:tcBorders>
          <w:top w:val="none" w:color="000000" w:sz="4" w:space="0"/>
          <w:left w:val="single" w:color="A6BFD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color="auto" w:fill="ffffff"/>
        <w:tcBorders>
          <w:top w:val="single" w:color="A6BFD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Grid Table 7 Colorful - Accent 2"/>
    <w:basedOn w:val="808"/>
    <w:next w:val="8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Grid Table 7 Colorful - Accent 3"/>
    <w:basedOn w:val="808"/>
    <w:next w:val="8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sz="4" w:space="0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color="auto" w:fill="ffffff"/>
        <w:tcBorders>
          <w:top w:val="none" w:color="000000" w:sz="4" w:space="0"/>
          <w:left w:val="single" w:color="9ABB59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color="auto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Grid Table 7 Colorful - Accent 4"/>
    <w:basedOn w:val="808"/>
    <w:next w:val="8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Grid Table 7 Colorful - Accent 5"/>
    <w:basedOn w:val="808"/>
    <w:next w:val="8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sz="4" w:space="0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color="auto" w:fill="ffffff"/>
        <w:tcBorders>
          <w:top w:val="none" w:color="000000" w:sz="4" w:space="0"/>
          <w:left w:val="single" w:color="99D0D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color="auto" w:fill="ffffff"/>
        <w:tcBorders>
          <w:top w:val="single" w:color="99D0D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Grid Table 7 Colorful - Accent 6"/>
    <w:basedOn w:val="808"/>
    <w:next w:val="8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sz="4" w:space="0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color="auto" w:fill="ffffff"/>
        <w:tcBorders>
          <w:top w:val="none" w:color="000000" w:sz="4" w:space="0"/>
          <w:left w:val="single" w:color="FAC39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color="auto" w:fill="ffffff"/>
        <w:tcBorders>
          <w:top w:val="single" w:color="FAC39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1 Light"/>
    <w:basedOn w:val="808"/>
    <w:next w:val="8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1 Light - Accent 1"/>
    <w:basedOn w:val="808"/>
    <w:next w:val="8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1 Light - Accent 2"/>
    <w:basedOn w:val="808"/>
    <w:next w:val="8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1 Light - Accent 3"/>
    <w:basedOn w:val="808"/>
    <w:next w:val="8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1 Light - Accent 4"/>
    <w:basedOn w:val="808"/>
    <w:next w:val="8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1 Light - Accent 5"/>
    <w:basedOn w:val="808"/>
    <w:next w:val="8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1 Light - Accent 6"/>
    <w:basedOn w:val="808"/>
    <w:next w:val="87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2"/>
    <w:basedOn w:val="808"/>
    <w:next w:val="8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</w:style>
  <w:style w:type="table" w:styleId="873" w:customStyle="1">
    <w:name w:val="List Table 2 - Accent 1"/>
    <w:basedOn w:val="808"/>
    <w:next w:val="8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</w:style>
  <w:style w:type="table" w:styleId="874" w:customStyle="1">
    <w:name w:val="List Table 2 - Accent 2"/>
    <w:basedOn w:val="808"/>
    <w:next w:val="8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</w:style>
  <w:style w:type="table" w:styleId="875" w:customStyle="1">
    <w:name w:val="List Table 2 - Accent 3"/>
    <w:basedOn w:val="808"/>
    <w:next w:val="8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</w:style>
  <w:style w:type="table" w:styleId="876" w:customStyle="1">
    <w:name w:val="List Table 2 - Accent 4"/>
    <w:basedOn w:val="808"/>
    <w:next w:val="8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</w:style>
  <w:style w:type="table" w:styleId="877" w:customStyle="1">
    <w:name w:val="List Table 2 - Accent 5"/>
    <w:basedOn w:val="808"/>
    <w:next w:val="8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</w:style>
  <w:style w:type="table" w:styleId="878" w:customStyle="1">
    <w:name w:val="List Table 2 - Accent 6"/>
    <w:basedOn w:val="808"/>
    <w:next w:val="8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</w:style>
  <w:style w:type="table" w:styleId="879" w:customStyle="1">
    <w:name w:val="List Table 3"/>
    <w:basedOn w:val="808"/>
    <w:next w:val="8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1"/>
    <w:basedOn w:val="808"/>
    <w:next w:val="8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2"/>
    <w:basedOn w:val="808"/>
    <w:next w:val="8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3"/>
    <w:basedOn w:val="808"/>
    <w:next w:val="8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4"/>
    <w:basedOn w:val="808"/>
    <w:next w:val="8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3 - Accent 5"/>
    <w:basedOn w:val="808"/>
    <w:next w:val="8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3 - Accent 6"/>
    <w:basedOn w:val="808"/>
    <w:next w:val="8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"/>
    <w:basedOn w:val="808"/>
    <w:next w:val="8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1"/>
    <w:basedOn w:val="808"/>
    <w:next w:val="8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2"/>
    <w:basedOn w:val="808"/>
    <w:next w:val="8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3"/>
    <w:basedOn w:val="808"/>
    <w:next w:val="8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4"/>
    <w:basedOn w:val="808"/>
    <w:next w:val="8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4 - Accent 5"/>
    <w:basedOn w:val="808"/>
    <w:next w:val="8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4 - Accent 6"/>
    <w:basedOn w:val="808"/>
    <w:next w:val="8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5 Dark"/>
    <w:basedOn w:val="808"/>
    <w:next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auto" w:fill="7f7f7f"/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f7f7f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4" w:customStyle="1">
    <w:name w:val="List Table 5 Dark - Accent 1"/>
    <w:basedOn w:val="808"/>
    <w:next w:val="8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auto" w:fill="4f81bd"/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5" w:customStyle="1">
    <w:name w:val="List Table 5 Dark - Accent 2"/>
    <w:basedOn w:val="808"/>
    <w:next w:val="8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auto" w:fill="d99695"/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6" w:customStyle="1">
    <w:name w:val="List Table 5 Dark - Accent 3"/>
    <w:basedOn w:val="808"/>
    <w:next w:val="8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auto" w:fill="c3d69b"/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7" w:customStyle="1">
    <w:name w:val="List Table 5 Dark - Accent 4"/>
    <w:basedOn w:val="808"/>
    <w:next w:val="8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auto" w:fill="b2a1c6"/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8" w:customStyle="1">
    <w:name w:val="List Table 5 Dark - Accent 5"/>
    <w:basedOn w:val="808"/>
    <w:next w:val="8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auto" w:fill="92ccdc"/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9" w:customStyle="1">
    <w:name w:val="List Table 5 Dark - Accent 6"/>
    <w:basedOn w:val="808"/>
    <w:next w:val="89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auto" w:fill="fac090"/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00" w:customStyle="1">
    <w:name w:val="List Table 6 Colorful"/>
    <w:basedOn w:val="808"/>
    <w:next w:val="9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901" w:customStyle="1">
    <w:name w:val="List Table 6 Colorful - Accent 1"/>
    <w:basedOn w:val="808"/>
    <w:next w:val="90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902" w:customStyle="1">
    <w:name w:val="List Table 6 Colorful - Accent 2"/>
    <w:basedOn w:val="808"/>
    <w:next w:val="9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903" w:customStyle="1">
    <w:name w:val="List Table 6 Colorful - Accent 3"/>
    <w:basedOn w:val="808"/>
    <w:next w:val="9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904" w:customStyle="1">
    <w:name w:val="List Table 6 Colorful - Accent 4"/>
    <w:basedOn w:val="808"/>
    <w:next w:val="9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905" w:customStyle="1">
    <w:name w:val="List Table 6 Colorful - Accent 5"/>
    <w:basedOn w:val="808"/>
    <w:next w:val="9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906" w:customStyle="1">
    <w:name w:val="List Table 6 Colorful - Accent 6"/>
    <w:basedOn w:val="808"/>
    <w:next w:val="9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907" w:customStyle="1">
    <w:name w:val="List Table 7 Colorful"/>
    <w:basedOn w:val="808"/>
    <w:next w:val="90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 w:customStyle="1">
    <w:name w:val="List Table 7 Colorful - Accent 1"/>
    <w:basedOn w:val="808"/>
    <w:next w:val="90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sz="4" w:space="0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none" w:color="000000" w:sz="4" w:space="0"/>
          <w:left w:val="single" w:color="4F81B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 w:customStyle="1">
    <w:name w:val="List Table 7 Colorful - Accent 2"/>
    <w:basedOn w:val="808"/>
    <w:next w:val="90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 w:customStyle="1">
    <w:name w:val="List Table 7 Colorful - Accent 3"/>
    <w:basedOn w:val="808"/>
    <w:next w:val="9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sz="4" w:space="0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C3D69B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none" w:color="000000" w:sz="4" w:space="0"/>
          <w:left w:val="single" w:color="C3D69B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single" w:color="C3D69B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 w:customStyle="1">
    <w:name w:val="List Table 7 Colorful - Accent 4"/>
    <w:basedOn w:val="808"/>
    <w:next w:val="91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 w:customStyle="1">
    <w:name w:val="List Table 7 Colorful - Accent 5"/>
    <w:basedOn w:val="808"/>
    <w:next w:val="9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sz="4" w:space="0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2CCDC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none" w:color="000000" w:sz="4" w:space="0"/>
          <w:left w:val="single" w:color="92CCDC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single" w:color="92CCDC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 w:customStyle="1">
    <w:name w:val="List Table 7 Colorful - Accent 6"/>
    <w:basedOn w:val="808"/>
    <w:next w:val="91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sz="4" w:space="0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AC0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none" w:color="000000" w:sz="4" w:space="0"/>
          <w:left w:val="single" w:color="FAC0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single" w:color="FAC0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 w:customStyle="1">
    <w:name w:val="Lined - Accent"/>
    <w:basedOn w:val="808"/>
    <w:next w:val="91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15" w:customStyle="1">
    <w:name w:val="Bordered &amp; Lined - Accent"/>
    <w:basedOn w:val="808"/>
    <w:next w:val="91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character" w:styleId="916" w:customStyle="1">
    <w:name w:val="Заголовок 1 Знак"/>
    <w:basedOn w:val="807"/>
    <w:next w:val="916"/>
    <w:link w:val="798"/>
    <w:uiPriority w:val="9"/>
    <w:rPr>
      <w:rFonts w:ascii="Arial" w:hAnsi="Arial" w:eastAsia="Arial" w:cs="Arial"/>
      <w:sz w:val="40"/>
      <w:szCs w:val="40"/>
    </w:rPr>
  </w:style>
  <w:style w:type="character" w:styleId="917" w:customStyle="1">
    <w:name w:val="Заголовок 2 Знак"/>
    <w:next w:val="917"/>
    <w:link w:val="799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918" w:customStyle="1">
    <w:name w:val="Заголовок 3 Знак"/>
    <w:basedOn w:val="807"/>
    <w:next w:val="918"/>
    <w:link w:val="800"/>
    <w:uiPriority w:val="9"/>
    <w:rPr>
      <w:rFonts w:ascii="Arial" w:hAnsi="Arial" w:eastAsia="Arial" w:cs="Arial"/>
      <w:sz w:val="30"/>
      <w:szCs w:val="30"/>
    </w:rPr>
  </w:style>
  <w:style w:type="character" w:styleId="919" w:customStyle="1">
    <w:name w:val="Заголовок 4 Знак"/>
    <w:basedOn w:val="807"/>
    <w:next w:val="919"/>
    <w:link w:val="801"/>
    <w:uiPriority w:val="9"/>
    <w:rPr>
      <w:rFonts w:ascii="Arial" w:hAnsi="Arial" w:eastAsia="Arial" w:cs="Arial"/>
      <w:b/>
      <w:bCs/>
      <w:sz w:val="26"/>
      <w:szCs w:val="26"/>
    </w:rPr>
  </w:style>
  <w:style w:type="character" w:styleId="920" w:customStyle="1">
    <w:name w:val="Заголовок 5 Знак"/>
    <w:basedOn w:val="807"/>
    <w:next w:val="920"/>
    <w:link w:val="802"/>
    <w:uiPriority w:val="9"/>
    <w:rPr>
      <w:rFonts w:ascii="Arial" w:hAnsi="Arial" w:eastAsia="Arial" w:cs="Arial"/>
      <w:b/>
      <w:bCs/>
      <w:sz w:val="24"/>
      <w:szCs w:val="24"/>
    </w:rPr>
  </w:style>
  <w:style w:type="character" w:styleId="921" w:customStyle="1">
    <w:name w:val="Заголовок 6 Знак"/>
    <w:basedOn w:val="807"/>
    <w:next w:val="921"/>
    <w:link w:val="803"/>
    <w:uiPriority w:val="9"/>
    <w:rPr>
      <w:rFonts w:ascii="Arial" w:hAnsi="Arial" w:eastAsia="Arial" w:cs="Arial"/>
      <w:b/>
      <w:bCs/>
      <w:sz w:val="22"/>
      <w:szCs w:val="22"/>
    </w:rPr>
  </w:style>
  <w:style w:type="character" w:styleId="922" w:customStyle="1">
    <w:name w:val="Заголовок 7 Знак"/>
    <w:basedOn w:val="807"/>
    <w:next w:val="922"/>
    <w:link w:val="8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923" w:customStyle="1">
    <w:name w:val="Заголовок 8 Знак"/>
    <w:basedOn w:val="807"/>
    <w:next w:val="923"/>
    <w:link w:val="805"/>
    <w:uiPriority w:val="9"/>
    <w:rPr>
      <w:rFonts w:ascii="Arial" w:hAnsi="Arial" w:eastAsia="Arial" w:cs="Arial"/>
      <w:i/>
      <w:iCs/>
      <w:sz w:val="22"/>
      <w:szCs w:val="22"/>
    </w:rPr>
  </w:style>
  <w:style w:type="character" w:styleId="924" w:customStyle="1">
    <w:name w:val="Заголовок 9 Знак"/>
    <w:basedOn w:val="807"/>
    <w:next w:val="924"/>
    <w:link w:val="806"/>
    <w:uiPriority w:val="9"/>
    <w:rPr>
      <w:rFonts w:ascii="Arial" w:hAnsi="Arial" w:eastAsia="Arial" w:cs="Arial"/>
      <w:i/>
      <w:iCs/>
      <w:sz w:val="21"/>
      <w:szCs w:val="21"/>
    </w:rPr>
  </w:style>
  <w:style w:type="paragraph" w:styleId="925">
    <w:name w:val="List Paragraph"/>
    <w:basedOn w:val="797"/>
    <w:next w:val="925"/>
    <w:uiPriority w:val="34"/>
    <w:qFormat/>
    <w:pPr>
      <w:numPr>
        <w:ilvl w:val="0"/>
        <w:numId w:val="1"/>
      </w:numPr>
      <w:contextualSpacing/>
      <w:ind w:left="0" w:right="0" w:firstLine="349"/>
      <w:jc w:val="both"/>
      <w:spacing w:after="0" w:line="240" w:lineRule="auto"/>
      <w:tabs>
        <w:tab w:val="left" w:pos="425" w:leader="none"/>
      </w:tabs>
    </w:pPr>
    <w:rPr>
      <w:rFonts w:ascii="Times New Roman" w:hAnsi="Times New Roman" w:cs="Times New Roman"/>
      <w:sz w:val="28"/>
      <w:szCs w:val="28"/>
    </w:rPr>
  </w:style>
  <w:style w:type="paragraph" w:styleId="926">
    <w:name w:val="No Spacing"/>
    <w:basedOn w:val="925"/>
    <w:next w:val="926"/>
    <w:uiPriority w:val="1"/>
    <w:qFormat/>
    <w:pPr>
      <w:numPr>
        <w:ilvl w:val="0"/>
        <w:numId w:val="2"/>
      </w:numPr>
      <w:ind w:left="0" w:right="0" w:firstLine="349"/>
      <w:jc w:val="both"/>
      <w:spacing w:after="0" w:line="240" w:lineRule="auto"/>
      <w:tabs>
        <w:tab w:val="left" w:pos="425" w:leader="none"/>
      </w:tabs>
    </w:pPr>
    <w:rPr>
      <w:rFonts w:ascii="Times New Roman" w:hAnsi="Times New Roman" w:cs="Times New Roman"/>
      <w:sz w:val="28"/>
      <w:szCs w:val="28"/>
    </w:rPr>
  </w:style>
  <w:style w:type="paragraph" w:styleId="927">
    <w:name w:val="Title"/>
    <w:basedOn w:val="797"/>
    <w:next w:val="797"/>
    <w:link w:val="928"/>
    <w:uiPriority w:val="10"/>
    <w:qFormat/>
    <w:pPr>
      <w:contextualSpacing/>
      <w:spacing w:before="300"/>
    </w:pPr>
    <w:rPr>
      <w:sz w:val="48"/>
      <w:szCs w:val="48"/>
    </w:rPr>
  </w:style>
  <w:style w:type="character" w:styleId="928" w:customStyle="1">
    <w:name w:val="Заголовок Знак"/>
    <w:basedOn w:val="807"/>
    <w:next w:val="928"/>
    <w:link w:val="927"/>
    <w:uiPriority w:val="10"/>
    <w:rPr>
      <w:sz w:val="48"/>
      <w:szCs w:val="48"/>
    </w:rPr>
  </w:style>
  <w:style w:type="paragraph" w:styleId="929">
    <w:name w:val="Subtitle"/>
    <w:basedOn w:val="797"/>
    <w:next w:val="797"/>
    <w:link w:val="930"/>
    <w:uiPriority w:val="11"/>
    <w:qFormat/>
    <w:pPr>
      <w:spacing w:before="200"/>
    </w:pPr>
    <w:rPr>
      <w:sz w:val="24"/>
      <w:szCs w:val="24"/>
    </w:rPr>
  </w:style>
  <w:style w:type="character" w:styleId="930" w:customStyle="1">
    <w:name w:val="Подзаголовок Знак"/>
    <w:basedOn w:val="807"/>
    <w:next w:val="930"/>
    <w:link w:val="929"/>
    <w:uiPriority w:val="11"/>
    <w:rPr>
      <w:sz w:val="24"/>
      <w:szCs w:val="24"/>
    </w:rPr>
  </w:style>
  <w:style w:type="paragraph" w:styleId="931">
    <w:name w:val="Quote"/>
    <w:basedOn w:val="797"/>
    <w:next w:val="797"/>
    <w:link w:val="932"/>
    <w:uiPriority w:val="29"/>
    <w:qFormat/>
    <w:pPr>
      <w:ind w:left="720" w:right="720"/>
    </w:pPr>
    <w:rPr>
      <w:i/>
    </w:rPr>
  </w:style>
  <w:style w:type="character" w:styleId="932" w:customStyle="1">
    <w:name w:val="Цитата 2 Знак"/>
    <w:next w:val="932"/>
    <w:link w:val="931"/>
    <w:uiPriority w:val="29"/>
    <w:rPr>
      <w:i/>
    </w:rPr>
  </w:style>
  <w:style w:type="paragraph" w:styleId="933">
    <w:name w:val="Intense Quote"/>
    <w:basedOn w:val="797"/>
    <w:next w:val="797"/>
    <w:link w:val="93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34" w:customStyle="1">
    <w:name w:val="Выделенная цитата Знак"/>
    <w:next w:val="934"/>
    <w:link w:val="933"/>
    <w:uiPriority w:val="30"/>
    <w:rPr>
      <w:i/>
    </w:rPr>
  </w:style>
  <w:style w:type="paragraph" w:styleId="935" w:customStyle="1">
    <w:name w:val="Header"/>
    <w:basedOn w:val="797"/>
    <w:next w:val="935"/>
    <w:link w:val="936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36" w:customStyle="1">
    <w:name w:val="Верхний колонтитул Знак"/>
    <w:basedOn w:val="807"/>
    <w:next w:val="936"/>
    <w:link w:val="935"/>
    <w:uiPriority w:val="99"/>
  </w:style>
  <w:style w:type="paragraph" w:styleId="937" w:customStyle="1">
    <w:name w:val="Footer"/>
    <w:basedOn w:val="797"/>
    <w:next w:val="937"/>
    <w:link w:val="938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38" w:customStyle="1">
    <w:name w:val="Нижний колонтитул Знак"/>
    <w:basedOn w:val="807"/>
    <w:next w:val="938"/>
    <w:link w:val="937"/>
    <w:uiPriority w:val="99"/>
  </w:style>
  <w:style w:type="table" w:styleId="939">
    <w:name w:val="Table Grid"/>
    <w:basedOn w:val="808"/>
    <w:next w:val="93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0" w:customStyle="1">
    <w:name w:val="Lined"/>
    <w:basedOn w:val="808"/>
    <w:next w:val="94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41" w:customStyle="1">
    <w:name w:val="Lined - Accent 1"/>
    <w:basedOn w:val="808"/>
    <w:next w:val="94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942" w:customStyle="1">
    <w:name w:val="Lined - Accent 2"/>
    <w:basedOn w:val="808"/>
    <w:next w:val="94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943" w:customStyle="1">
    <w:name w:val="Lined - Accent 3"/>
    <w:basedOn w:val="808"/>
    <w:next w:val="943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944" w:customStyle="1">
    <w:name w:val="Lined - Accent 4"/>
    <w:basedOn w:val="808"/>
    <w:next w:val="94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945" w:customStyle="1">
    <w:name w:val="Lined - Accent 5"/>
    <w:basedOn w:val="808"/>
    <w:next w:val="94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946" w:customStyle="1">
    <w:name w:val="Lined - Accent 6"/>
    <w:basedOn w:val="808"/>
    <w:next w:val="94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947" w:customStyle="1">
    <w:name w:val="Bordered"/>
    <w:basedOn w:val="808"/>
    <w:next w:val="9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48" w:customStyle="1">
    <w:name w:val="Bordered - Accent 1"/>
    <w:basedOn w:val="808"/>
    <w:next w:val="9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49" w:customStyle="1">
    <w:name w:val="Bordered - Accent 2"/>
    <w:basedOn w:val="808"/>
    <w:next w:val="9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50" w:customStyle="1">
    <w:name w:val="Bordered - Accent 3"/>
    <w:basedOn w:val="808"/>
    <w:next w:val="9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51" w:customStyle="1">
    <w:name w:val="Bordered - Accent 4"/>
    <w:basedOn w:val="808"/>
    <w:next w:val="9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52" w:customStyle="1">
    <w:name w:val="Bordered - Accent 5"/>
    <w:basedOn w:val="808"/>
    <w:next w:val="9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53" w:customStyle="1">
    <w:name w:val="Bordered - Accent 6"/>
    <w:basedOn w:val="808"/>
    <w:next w:val="9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54" w:customStyle="1">
    <w:name w:val="Bordered &amp; Lined"/>
    <w:basedOn w:val="808"/>
    <w:next w:val="95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55" w:customStyle="1">
    <w:name w:val="Bordered &amp; Lined - Accent 1"/>
    <w:basedOn w:val="808"/>
    <w:next w:val="95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956" w:customStyle="1">
    <w:name w:val="Bordered &amp; Lined - Accent 2"/>
    <w:basedOn w:val="808"/>
    <w:next w:val="95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957" w:customStyle="1">
    <w:name w:val="Bordered &amp; Lined - Accent 3"/>
    <w:basedOn w:val="808"/>
    <w:next w:val="95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958" w:customStyle="1">
    <w:name w:val="Bordered &amp; Lined - Accent 4"/>
    <w:basedOn w:val="808"/>
    <w:next w:val="95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959" w:customStyle="1">
    <w:name w:val="Bordered &amp; Lined - Accent 5"/>
    <w:basedOn w:val="808"/>
    <w:next w:val="959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960" w:customStyle="1">
    <w:name w:val="Bordered &amp; Lined - Accent 6"/>
    <w:basedOn w:val="808"/>
    <w:next w:val="96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961">
    <w:name w:val="Hyperlink"/>
    <w:next w:val="961"/>
    <w:uiPriority w:val="99"/>
    <w:rPr>
      <w:color w:val="0000ff"/>
      <w:u w:val="single"/>
    </w:rPr>
  </w:style>
  <w:style w:type="paragraph" w:styleId="962">
    <w:name w:val="footnote text"/>
    <w:basedOn w:val="797"/>
    <w:next w:val="962"/>
    <w:link w:val="963"/>
    <w:uiPriority w:val="99"/>
    <w:pPr>
      <w:spacing w:after="40" w:line="240" w:lineRule="auto"/>
    </w:pPr>
    <w:rPr>
      <w:sz w:val="18"/>
    </w:rPr>
  </w:style>
  <w:style w:type="character" w:styleId="963" w:customStyle="1">
    <w:name w:val="Текст сноски Знак"/>
    <w:next w:val="963"/>
    <w:link w:val="962"/>
    <w:uiPriority w:val="99"/>
    <w:rPr>
      <w:sz w:val="18"/>
    </w:rPr>
  </w:style>
  <w:style w:type="character" w:styleId="964">
    <w:name w:val="footnote reference"/>
    <w:basedOn w:val="807"/>
    <w:next w:val="964"/>
    <w:uiPriority w:val="99"/>
    <w:rPr>
      <w:vertAlign w:val="superscript"/>
    </w:rPr>
  </w:style>
  <w:style w:type="paragraph" w:styleId="965">
    <w:name w:val="toc 1"/>
    <w:basedOn w:val="797"/>
    <w:next w:val="797"/>
    <w:uiPriority w:val="39"/>
    <w:pPr>
      <w:spacing w:after="57"/>
    </w:pPr>
  </w:style>
  <w:style w:type="paragraph" w:styleId="966">
    <w:name w:val="toc 2"/>
    <w:basedOn w:val="797"/>
    <w:next w:val="797"/>
    <w:uiPriority w:val="39"/>
    <w:pPr>
      <w:ind w:left="283"/>
      <w:spacing w:after="57"/>
    </w:pPr>
  </w:style>
  <w:style w:type="paragraph" w:styleId="967">
    <w:name w:val="toc 3"/>
    <w:basedOn w:val="797"/>
    <w:next w:val="797"/>
    <w:uiPriority w:val="39"/>
    <w:pPr>
      <w:ind w:left="567"/>
      <w:spacing w:after="57"/>
    </w:pPr>
  </w:style>
  <w:style w:type="paragraph" w:styleId="968">
    <w:name w:val="toc 4"/>
    <w:basedOn w:val="797"/>
    <w:next w:val="797"/>
    <w:uiPriority w:val="39"/>
    <w:pPr>
      <w:ind w:left="850"/>
      <w:spacing w:after="57"/>
    </w:pPr>
  </w:style>
  <w:style w:type="paragraph" w:styleId="969">
    <w:name w:val="toc 5"/>
    <w:basedOn w:val="797"/>
    <w:next w:val="797"/>
    <w:uiPriority w:val="39"/>
    <w:pPr>
      <w:ind w:left="1134"/>
      <w:spacing w:after="57"/>
    </w:pPr>
  </w:style>
  <w:style w:type="paragraph" w:styleId="970">
    <w:name w:val="toc 6"/>
    <w:basedOn w:val="797"/>
    <w:next w:val="797"/>
    <w:uiPriority w:val="39"/>
    <w:pPr>
      <w:ind w:left="1417"/>
      <w:spacing w:after="57"/>
    </w:pPr>
  </w:style>
  <w:style w:type="paragraph" w:styleId="971">
    <w:name w:val="toc 7"/>
    <w:basedOn w:val="797"/>
    <w:next w:val="797"/>
    <w:uiPriority w:val="39"/>
    <w:pPr>
      <w:ind w:left="1701"/>
      <w:spacing w:after="57"/>
    </w:pPr>
  </w:style>
  <w:style w:type="paragraph" w:styleId="972">
    <w:name w:val="toc 8"/>
    <w:basedOn w:val="797"/>
    <w:next w:val="797"/>
    <w:uiPriority w:val="39"/>
    <w:pPr>
      <w:ind w:left="1984"/>
      <w:spacing w:after="57"/>
    </w:pPr>
  </w:style>
  <w:style w:type="paragraph" w:styleId="973">
    <w:name w:val="toc 9"/>
    <w:basedOn w:val="797"/>
    <w:next w:val="797"/>
    <w:uiPriority w:val="39"/>
    <w:pPr>
      <w:ind w:left="2268"/>
      <w:spacing w:after="57"/>
    </w:pPr>
  </w:style>
  <w:style w:type="paragraph" w:styleId="974">
    <w:name w:val="TOC Heading"/>
    <w:next w:val="974"/>
    <w:uiPriority w:val="39"/>
  </w:style>
  <w:style w:type="character" w:styleId="975">
    <w:name w:val="Strong"/>
    <w:next w:val="975"/>
    <w:uiPriority w:val="22"/>
    <w:qFormat/>
    <w:rPr>
      <w:b/>
      <w:bCs/>
    </w:rPr>
  </w:style>
  <w:style w:type="paragraph" w:styleId="976" w:customStyle="1">
    <w:name w:val="Заголовок 2"/>
    <w:next w:val="976"/>
    <w:pPr>
      <w:contextualSpacing w:val="0"/>
      <w:ind w:left="0" w:right="0" w:firstLine="0"/>
      <w:jc w:val="left"/>
      <w:keepLines w:val="0"/>
      <w:keepNext/>
      <w:pageBreakBefore w:val="0"/>
      <w:spacing w:before="240" w:beforeAutospacing="0" w:after="60" w:afterAutospacing="0" w:line="240" w:lineRule="auto"/>
      <w:shd w:val="nil" w:color="000000" w:fill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hint="default" w:ascii="Calibri Light" w:hAnsi="Calibri Light" w:eastAsia="Times New Roman" w:cs="Times New Roman"/>
      <w:b/>
      <w:bCs/>
      <w:i/>
      <w:iCs/>
      <w:caps w:val="0"/>
      <w:smallCaps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cs w:val="0"/>
      <w:lang w:val="uk-UA" w:eastAsia="zh-CN" w:bidi="ar-SA"/>
    </w:rPr>
  </w:style>
  <w:style w:type="paragraph" w:styleId="977" w:customStyle="1">
    <w:name w:val="Обычный"/>
    <w:next w:val="977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60" w:afterAutospacing="0" w:line="259" w:lineRule="auto"/>
      <w:shd w:val="nil" w:color="000000" w:fill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cs w:val="0"/>
      <w:lang w:val="ru-RU" w:eastAsia="en-US" w:bidi="ar-SA"/>
    </w:rPr>
  </w:style>
  <w:style w:type="paragraph" w:styleId="978">
    <w:name w:val="Звичайний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979">
    <w:name w:val="Без интервала"/>
    <w:link w:val="925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uk-UA" w:eastAsia="en-US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ink xmlns="http://www.w3.org/2003/InkML">
  <definitions>
    <brush xml:id="br1">
      <brushProperty name="color" value="#000000"/>
      <brushProperty name="width" value="0.01984375" units="cm"/>
      <brushProperty name="tip" value="ellipse"/>
      <brushProperty name="fitToCurve" value="1"/>
      <brushProperty name="height" value="0.01984375" units="cm"/>
    </brush>
    <context xml:id="ctx0">
      <inkSource xml:id="inkSrc0">
        <traceFormat>
          <channel name="X" units="cm" defaultValue="0" type="decimal"/>
          <channel name="Y" units="cm" defaultValue="0" type="decimal"/>
          <channel name="F" max="1023" units="dev" defaultValue="0" type="decimal"/>
        </traceFormat>
        <channelProperties>
          <channelProperty channel="X" name="resolution" value="28.36041" units="1/cm"/>
          <channelProperty channel="Y" name="resolution" value="28.36041" units="1/cm"/>
          <channelProperty channel="F" name="resolution" value="1.0" units="1/dev"/>
        </channelProperties>
      </inkSource>
    </context>
  </definitions>
  <trace timeOffset="0.0" brushRef="#br1" contextRef="#ctx0"> 0 84.2 533.15, 16.962 52.432 244.55</trace>
  <trace timeOffset="0.0" brushRef="#br1" contextRef="#ctx0"> 15.75 52.697 533.15, 47.47 34.804 780.661</trace>
  <trace timeOffset="0.0" brushRef="#br1" contextRef="#ctx0"> 78.753 13.32 533.15, 116.301 0 130.163</trace>
</ink>
</file>

<file path=customXml/itemProps1.xml><?xml version="1.0" encoding="utf-8"?>
<ds:datastoreItem xmlns:ds="http://schemas.openxmlformats.org/officeDocument/2006/customXml" ds:itemID="{173752C9-0000-0000-4453-886300000000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18</cp:revision>
  <dcterms:modified xsi:type="dcterms:W3CDTF">2023-11-08T06:44:31Z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381c3fc0301444ebb0001dd06c6838d4</vt:lpwstr>
  </property>
</Properties>
</file>