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203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3"/>
        <w:ind w:left="0" w:right="553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до Дня захисту </w:t>
      </w:r>
      <w:r>
        <w:rPr>
          <w:b/>
          <w:bCs/>
          <w:color w:val="000000"/>
          <w:sz w:val="28"/>
          <w:szCs w:val="28"/>
          <w:lang w:val="uk-UA"/>
        </w:rPr>
        <w:t xml:space="preserve">дитини</w:t>
      </w:r>
      <w:r/>
    </w:p>
    <w:p>
      <w:pPr>
        <w:pStyle w:val="883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захисту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загиблих (померлих) Захисників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встановлено статус відповідно до Закону України «Про статус ветеранів війни, гарантії їх соціального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щорічну </w:t>
      </w:r>
      <w:r>
        <w:rPr>
          <w:rFonts w:cs="Times New Roman"/>
          <w:sz w:val="28"/>
          <w:szCs w:val="28"/>
          <w:lang w:val="uk-UA"/>
        </w:rPr>
        <w:t xml:space="preserve">грошову допомогу </w:t>
      </w:r>
      <w:r>
        <w:rPr>
          <w:rFonts w:cs="Times New Roman"/>
          <w:sz w:val="28"/>
          <w:szCs w:val="28"/>
          <w:lang w:val="uk-UA"/>
        </w:rPr>
        <w:t xml:space="preserve"> в розмірі 3000,00 грн.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ЧУФИЦЬКІЙ Світлані Миколаївні (м. Мена ) на сина ХХХ. </w:t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3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6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3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55"/>
    <w:uiPriority w:val="99"/>
  </w:style>
  <w:style w:type="paragraph" w:styleId="687">
    <w:name w:val="endnote text"/>
    <w:basedOn w:val="691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692"/>
    <w:uiPriority w:val="99"/>
    <w:semiHidden/>
    <w:unhideWhenUsed/>
    <w:rPr>
      <w:vertAlign w:val="superscript"/>
    </w:rPr>
  </w:style>
  <w:style w:type="paragraph" w:styleId="6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link w:val="706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Heading 2 Char"/>
    <w:basedOn w:val="692"/>
    <w:link w:val="707"/>
    <w:uiPriority w:val="9"/>
    <w:rPr>
      <w:rFonts w:ascii="Arial" w:hAnsi="Arial" w:cs="Arial" w:eastAsia="Arial"/>
      <w:sz w:val="34"/>
    </w:rPr>
  </w:style>
  <w:style w:type="character" w:styleId="697" w:customStyle="1">
    <w:name w:val="Heading 3 Char"/>
    <w:basedOn w:val="692"/>
    <w:link w:val="708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Heading 4 Char"/>
    <w:basedOn w:val="692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92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92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92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92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92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Header Char"/>
    <w:basedOn w:val="692"/>
    <w:link w:val="753"/>
    <w:uiPriority w:val="99"/>
  </w:style>
  <w:style w:type="character" w:styleId="705" w:customStyle="1">
    <w:name w:val="Footer Char"/>
    <w:basedOn w:val="692"/>
    <w:link w:val="755"/>
    <w:uiPriority w:val="99"/>
  </w:style>
  <w:style w:type="paragraph" w:styleId="706" w:customStyle="1">
    <w:name w:val="Heading 1"/>
    <w:basedOn w:val="691"/>
    <w:next w:val="691"/>
    <w:link w:val="74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basedOn w:val="691"/>
    <w:next w:val="691"/>
    <w:link w:val="74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basedOn w:val="691"/>
    <w:next w:val="691"/>
    <w:link w:val="74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basedOn w:val="691"/>
    <w:next w:val="691"/>
    <w:link w:val="74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basedOn w:val="691"/>
    <w:next w:val="691"/>
    <w:link w:val="74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basedOn w:val="691"/>
    <w:next w:val="691"/>
    <w:link w:val="74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2" w:customStyle="1">
    <w:name w:val="Heading 7"/>
    <w:basedOn w:val="691"/>
    <w:next w:val="691"/>
    <w:link w:val="74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3" w:customStyle="1">
    <w:name w:val="Heading 8"/>
    <w:basedOn w:val="691"/>
    <w:next w:val="691"/>
    <w:link w:val="74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4" w:customStyle="1">
    <w:name w:val="Heading 9"/>
    <w:basedOn w:val="691"/>
    <w:next w:val="691"/>
    <w:link w:val="74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5">
    <w:name w:val="List Paragraph"/>
    <w:basedOn w:val="691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rPr>
      <w:sz w:val="22"/>
      <w:lang w:val="uk-UA" w:bidi="ar-SA"/>
    </w:rPr>
  </w:style>
  <w:style w:type="paragraph" w:styleId="717">
    <w:name w:val="Title"/>
    <w:basedOn w:val="691"/>
    <w:next w:val="691"/>
    <w:link w:val="749"/>
    <w:rPr>
      <w:sz w:val="48"/>
      <w:szCs w:val="48"/>
    </w:rPr>
    <w:pPr>
      <w:contextualSpacing w:val="true"/>
      <w:spacing w:after="200" w:before="300"/>
    </w:pPr>
  </w:style>
  <w:style w:type="paragraph" w:styleId="718">
    <w:name w:val="Subtitle"/>
    <w:basedOn w:val="691"/>
    <w:next w:val="691"/>
    <w:link w:val="750"/>
    <w:rPr>
      <w:sz w:val="24"/>
      <w:szCs w:val="24"/>
    </w:rPr>
    <w:pPr>
      <w:spacing w:after="200" w:before="200"/>
    </w:pPr>
  </w:style>
  <w:style w:type="paragraph" w:styleId="719">
    <w:name w:val="Quote"/>
    <w:basedOn w:val="691"/>
    <w:next w:val="691"/>
    <w:link w:val="751"/>
    <w:rPr>
      <w:i/>
      <w:sz w:val="20"/>
      <w:szCs w:val="20"/>
      <w:lang w:val="en-US"/>
    </w:rPr>
    <w:pPr>
      <w:ind w:left="720" w:right="720"/>
    </w:pPr>
  </w:style>
  <w:style w:type="paragraph" w:styleId="720">
    <w:name w:val="Intense Quote"/>
    <w:basedOn w:val="691"/>
    <w:next w:val="691"/>
    <w:link w:val="75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1">
    <w:name w:val="Table Gri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2">
    <w:name w:val="Hyperlink"/>
    <w:rPr>
      <w:color w:val="0563C1"/>
      <w:u w:val="single"/>
    </w:rPr>
  </w:style>
  <w:style w:type="paragraph" w:styleId="723">
    <w:name w:val="footnote text"/>
    <w:basedOn w:val="691"/>
    <w:link w:val="882"/>
    <w:semiHidden/>
    <w:rPr>
      <w:sz w:val="18"/>
      <w:szCs w:val="20"/>
      <w:lang w:val="en-US"/>
    </w:rPr>
    <w:pPr>
      <w:spacing w:after="40"/>
    </w:pPr>
  </w:style>
  <w:style w:type="character" w:styleId="724">
    <w:name w:val="footnote reference"/>
    <w:basedOn w:val="692"/>
    <w:rPr>
      <w:vertAlign w:val="superscript"/>
    </w:rPr>
  </w:style>
  <w:style w:type="paragraph" w:styleId="725">
    <w:name w:val="toc 1"/>
    <w:basedOn w:val="691"/>
    <w:next w:val="691"/>
    <w:pPr>
      <w:spacing w:after="57"/>
    </w:pPr>
  </w:style>
  <w:style w:type="paragraph" w:styleId="726">
    <w:name w:val="toc 2"/>
    <w:basedOn w:val="691"/>
    <w:next w:val="691"/>
    <w:pPr>
      <w:ind w:left="283"/>
      <w:spacing w:after="57"/>
    </w:pPr>
  </w:style>
  <w:style w:type="paragraph" w:styleId="727">
    <w:name w:val="toc 3"/>
    <w:basedOn w:val="691"/>
    <w:next w:val="691"/>
    <w:pPr>
      <w:ind w:left="567"/>
      <w:spacing w:after="57"/>
    </w:pPr>
  </w:style>
  <w:style w:type="paragraph" w:styleId="728">
    <w:name w:val="toc 4"/>
    <w:basedOn w:val="691"/>
    <w:next w:val="691"/>
    <w:pPr>
      <w:ind w:left="850"/>
      <w:spacing w:after="57"/>
    </w:pPr>
  </w:style>
  <w:style w:type="paragraph" w:styleId="729">
    <w:name w:val="toc 5"/>
    <w:basedOn w:val="691"/>
    <w:next w:val="691"/>
    <w:pPr>
      <w:ind w:left="1134"/>
      <w:spacing w:after="57"/>
    </w:pPr>
  </w:style>
  <w:style w:type="paragraph" w:styleId="730">
    <w:name w:val="toc 6"/>
    <w:basedOn w:val="691"/>
    <w:next w:val="691"/>
    <w:pPr>
      <w:ind w:left="1417"/>
      <w:spacing w:after="57"/>
    </w:pPr>
  </w:style>
  <w:style w:type="paragraph" w:styleId="731">
    <w:name w:val="toc 7"/>
    <w:basedOn w:val="691"/>
    <w:next w:val="691"/>
    <w:pPr>
      <w:ind w:left="1701"/>
      <w:spacing w:after="57"/>
    </w:pPr>
  </w:style>
  <w:style w:type="paragraph" w:styleId="732">
    <w:name w:val="toc 8"/>
    <w:basedOn w:val="691"/>
    <w:next w:val="691"/>
    <w:pPr>
      <w:ind w:left="1984"/>
      <w:spacing w:after="57"/>
    </w:pPr>
  </w:style>
  <w:style w:type="paragraph" w:styleId="733">
    <w:name w:val="toc 9"/>
    <w:basedOn w:val="691"/>
    <w:next w:val="691"/>
    <w:pPr>
      <w:ind w:left="2268"/>
      <w:spacing w:after="57"/>
    </w:pPr>
  </w:style>
  <w:style w:type="paragraph" w:styleId="734">
    <w:name w:val="TOC Heading"/>
    <w:rPr>
      <w:sz w:val="22"/>
      <w:lang w:val="uk-UA" w:bidi="ar-SA"/>
    </w:rPr>
    <w:pPr>
      <w:spacing w:lineRule="auto" w:line="259" w:after="160"/>
    </w:pPr>
  </w:style>
  <w:style w:type="character" w:styleId="735" w:customStyle="1">
    <w:name w:val="Title Char"/>
    <w:basedOn w:val="692"/>
    <w:rPr>
      <w:sz w:val="48"/>
      <w:szCs w:val="48"/>
    </w:rPr>
  </w:style>
  <w:style w:type="character" w:styleId="736" w:customStyle="1">
    <w:name w:val="Subtitle Char"/>
    <w:basedOn w:val="692"/>
    <w:rPr>
      <w:sz w:val="24"/>
      <w:szCs w:val="24"/>
    </w:rPr>
  </w:style>
  <w:style w:type="character" w:styleId="737" w:customStyle="1">
    <w:name w:val="Quote Char"/>
    <w:rPr>
      <w:i/>
    </w:rPr>
  </w:style>
  <w:style w:type="character" w:styleId="738" w:customStyle="1">
    <w:name w:val="Intense Quote Char"/>
    <w:rPr>
      <w:i/>
    </w:rPr>
  </w:style>
  <w:style w:type="character" w:styleId="739" w:customStyle="1">
    <w:name w:val="Footnote Text Char"/>
    <w:rPr>
      <w:sz w:val="18"/>
    </w:rPr>
  </w:style>
  <w:style w:type="character" w:styleId="740" w:customStyle="1">
    <w:name w:val="Заголовок 1 Знак"/>
    <w:basedOn w:val="692"/>
    <w:link w:val="706"/>
    <w:rPr>
      <w:rFonts w:ascii="Arial" w:hAnsi="Arial" w:eastAsia="Arial"/>
      <w:sz w:val="40"/>
      <w:szCs w:val="40"/>
    </w:rPr>
  </w:style>
  <w:style w:type="character" w:styleId="741" w:customStyle="1">
    <w:name w:val="Заголовок 2 Знак"/>
    <w:basedOn w:val="692"/>
    <w:link w:val="707"/>
    <w:rPr>
      <w:rFonts w:ascii="Arial" w:hAnsi="Arial" w:eastAsia="Arial"/>
      <w:sz w:val="34"/>
    </w:rPr>
  </w:style>
  <w:style w:type="character" w:styleId="742" w:customStyle="1">
    <w:name w:val="Заголовок 3 Знак"/>
    <w:basedOn w:val="692"/>
    <w:link w:val="708"/>
    <w:rPr>
      <w:rFonts w:ascii="Arial" w:hAnsi="Arial" w:eastAsia="Arial"/>
      <w:sz w:val="30"/>
      <w:szCs w:val="30"/>
    </w:rPr>
  </w:style>
  <w:style w:type="character" w:styleId="743" w:customStyle="1">
    <w:name w:val="Заголовок 4 Знак"/>
    <w:basedOn w:val="692"/>
    <w:link w:val="709"/>
    <w:rPr>
      <w:rFonts w:ascii="Arial" w:hAnsi="Arial" w:eastAsia="Arial"/>
      <w:b/>
      <w:bCs/>
      <w:sz w:val="26"/>
      <w:szCs w:val="26"/>
    </w:rPr>
  </w:style>
  <w:style w:type="character" w:styleId="744" w:customStyle="1">
    <w:name w:val="Заголовок 5 Знак"/>
    <w:basedOn w:val="692"/>
    <w:link w:val="710"/>
    <w:rPr>
      <w:rFonts w:ascii="Arial" w:hAnsi="Arial" w:eastAsia="Arial"/>
      <w:b/>
      <w:bCs/>
      <w:sz w:val="24"/>
      <w:szCs w:val="24"/>
    </w:rPr>
  </w:style>
  <w:style w:type="character" w:styleId="745" w:customStyle="1">
    <w:name w:val="Заголовок 6 Знак"/>
    <w:basedOn w:val="692"/>
    <w:link w:val="711"/>
    <w:rPr>
      <w:rFonts w:ascii="Arial" w:hAnsi="Arial" w:eastAsia="Arial"/>
      <w:b/>
      <w:bCs/>
      <w:sz w:val="22"/>
      <w:szCs w:val="22"/>
    </w:rPr>
  </w:style>
  <w:style w:type="character" w:styleId="746" w:customStyle="1">
    <w:name w:val="Заголовок 7 Знак"/>
    <w:basedOn w:val="692"/>
    <w:link w:val="712"/>
    <w:rPr>
      <w:rFonts w:ascii="Arial" w:hAnsi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692"/>
    <w:link w:val="713"/>
    <w:rPr>
      <w:rFonts w:ascii="Arial" w:hAnsi="Arial" w:eastAsia="Arial"/>
      <w:i/>
      <w:iCs/>
      <w:sz w:val="22"/>
      <w:szCs w:val="22"/>
    </w:rPr>
  </w:style>
  <w:style w:type="character" w:styleId="748" w:customStyle="1">
    <w:name w:val="Заголовок 9 Знак"/>
    <w:basedOn w:val="692"/>
    <w:link w:val="714"/>
    <w:rPr>
      <w:rFonts w:ascii="Arial" w:hAnsi="Arial" w:eastAsia="Arial"/>
      <w:i/>
      <w:iCs/>
      <w:sz w:val="21"/>
      <w:szCs w:val="21"/>
    </w:rPr>
  </w:style>
  <w:style w:type="character" w:styleId="749" w:customStyle="1">
    <w:name w:val="Название Знак"/>
    <w:basedOn w:val="692"/>
    <w:link w:val="717"/>
    <w:rPr>
      <w:sz w:val="48"/>
      <w:szCs w:val="48"/>
    </w:rPr>
  </w:style>
  <w:style w:type="character" w:styleId="750" w:customStyle="1">
    <w:name w:val="Подзаголовок Знак"/>
    <w:basedOn w:val="692"/>
    <w:link w:val="718"/>
    <w:rPr>
      <w:sz w:val="24"/>
      <w:szCs w:val="24"/>
    </w:rPr>
  </w:style>
  <w:style w:type="character" w:styleId="751" w:customStyle="1">
    <w:name w:val="Цитата 2 Знак"/>
    <w:link w:val="719"/>
    <w:rPr>
      <w:i/>
    </w:rPr>
  </w:style>
  <w:style w:type="character" w:styleId="752" w:customStyle="1">
    <w:name w:val="Выделенная цитата Знак"/>
    <w:link w:val="720"/>
    <w:rPr>
      <w:i/>
    </w:rPr>
  </w:style>
  <w:style w:type="paragraph" w:styleId="753" w:customStyle="1">
    <w:name w:val="Header"/>
    <w:basedOn w:val="691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basedOn w:val="692"/>
    <w:link w:val="753"/>
  </w:style>
  <w:style w:type="paragraph" w:styleId="755" w:customStyle="1">
    <w:name w:val="Footer"/>
    <w:basedOn w:val="691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Нижний колонтитул Знак"/>
    <w:basedOn w:val="692"/>
    <w:link w:val="755"/>
  </w:style>
  <w:style w:type="table" w:styleId="757" w:customStyle="1">
    <w:name w:val="Table Grid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3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3"/>
    <w:basedOn w:val="693"/>
    <w:link w:val="88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 w:customStyle="1">
    <w:name w:val="Текст сноски Знак"/>
    <w:link w:val="723"/>
    <w:rPr>
      <w:sz w:val="18"/>
    </w:rPr>
  </w:style>
  <w:style w:type="paragraph" w:styleId="883">
    <w:name w:val="Normal (Web)"/>
    <w:basedOn w:val="691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1"/>
    <w:link w:val="8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basedOn w:val="692"/>
    <w:link w:val="884"/>
    <w:uiPriority w:val="99"/>
    <w:semiHidden/>
    <w:rPr>
      <w:rFonts w:ascii="Segoe UI" w:hAnsi="Segoe UI" w:cs="Segoe UI"/>
      <w:sz w:val="18"/>
      <w:szCs w:val="18"/>
    </w:rPr>
  </w:style>
  <w:style w:type="character" w:styleId="886" w:customStyle="1">
    <w:name w:val="apple-converted-space"/>
    <w:link w:val="871"/>
  </w:style>
  <w:style w:type="character" w:styleId="887" w:customStyle="1">
    <w:name w:val="Гиперссылка1"/>
    <w:link w:val="871"/>
    <w:semiHidden/>
    <w:rPr>
      <w:color w:val="0000FF"/>
      <w:u w:val="single"/>
    </w:rPr>
  </w:style>
  <w:style w:type="paragraph" w:styleId="888" w:customStyle="1">
    <w:name w:val="rvps2"/>
    <w:link w:val="871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84</cp:revision>
  <dcterms:created xsi:type="dcterms:W3CDTF">2021-06-02T06:48:00Z</dcterms:created>
  <dcterms:modified xsi:type="dcterms:W3CDTF">2023-05-19T08:44:42Z</dcterms:modified>
</cp:coreProperties>
</file>