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669" w:right="0" w:firstLine="0"/>
        <w:spacing w:after="0" w:afterAutospacing="0" w:before="0" w:before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Додаток</w:t>
      </w:r>
      <w:r>
        <w:rPr>
          <w:color w:val="000000"/>
          <w:sz w:val="28"/>
          <w:szCs w:val="20"/>
        </w:rPr>
        <w:t xml:space="preserve"> </w:t>
      </w:r>
      <w:r>
        <w:rPr>
          <w:sz w:val="28"/>
        </w:rPr>
      </w:r>
      <w:r/>
    </w:p>
    <w:p>
      <w:pPr>
        <w:pStyle w:val="816"/>
        <w:ind w:left="5669" w:right="0" w:firstLine="0"/>
        <w:spacing w:after="0" w:afterAutospacing="0" w:before="0" w:before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до проєкту </w:t>
      </w:r>
      <w:r>
        <w:rPr>
          <w:color w:val="000000"/>
          <w:sz w:val="28"/>
          <w:szCs w:val="20"/>
        </w:rPr>
        <w:t xml:space="preserve">рішення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  <w:lang w:val="uk-UA"/>
        </w:rPr>
        <w:t xml:space="preserve">33 сесії Менської міської ради 8 скликання</w:t>
      </w:r>
      <w:r>
        <w:rPr>
          <w:sz w:val="28"/>
        </w:rPr>
      </w:r>
      <w:r/>
    </w:p>
    <w:p>
      <w:pPr>
        <w:pStyle w:val="816"/>
        <w:ind w:left="5669" w:right="0" w:firstLine="0"/>
        <w:spacing w:after="0" w:afterAutospacing="0" w:before="0" w:before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28 </w:t>
      </w:r>
      <w:r>
        <w:rPr>
          <w:color w:val="000000"/>
          <w:sz w:val="28"/>
          <w:szCs w:val="20"/>
        </w:rPr>
        <w:t xml:space="preserve">квітня</w:t>
      </w:r>
      <w:r>
        <w:rPr>
          <w:color w:val="000000"/>
          <w:sz w:val="28"/>
          <w:szCs w:val="20"/>
        </w:rPr>
        <w:t xml:space="preserve"> 2023</w:t>
      </w:r>
      <w:r>
        <w:rPr>
          <w:color w:val="000000"/>
          <w:sz w:val="28"/>
          <w:szCs w:val="20"/>
          <w:lang w:val="uk-UA"/>
        </w:rPr>
        <w:t xml:space="preserve"> </w:t>
      </w:r>
      <w:r>
        <w:rPr>
          <w:color w:val="000000"/>
          <w:sz w:val="28"/>
          <w:szCs w:val="20"/>
        </w:rPr>
        <w:t xml:space="preserve">р</w:t>
      </w:r>
      <w:r>
        <w:rPr>
          <w:color w:val="000000"/>
          <w:sz w:val="28"/>
          <w:szCs w:val="20"/>
          <w:lang w:val="uk-UA"/>
        </w:rPr>
        <w:t xml:space="preserve">оку № 256</w:t>
      </w:r>
      <w:r/>
    </w:p>
    <w:p>
      <w:pPr>
        <w:pStyle w:val="817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1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ПЕРЕЛІК</w:t>
      </w:r>
      <w:r/>
    </w:p>
    <w:p>
      <w:pPr>
        <w:pStyle w:val="81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lang w:val="uk-UA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емельних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ділянок</w:t>
      </w:r>
      <w:r>
        <w:rPr>
          <w:b/>
          <w:bCs/>
          <w:color w:val="000000"/>
          <w:sz w:val="28"/>
          <w:szCs w:val="28"/>
        </w:rPr>
        <w:t xml:space="preserve"> та </w:t>
      </w:r>
      <w:r>
        <w:rPr>
          <w:b/>
          <w:bCs/>
          <w:color w:val="000000"/>
          <w:sz w:val="28"/>
          <w:szCs w:val="28"/>
        </w:rPr>
        <w:t xml:space="preserve">умови</w:t>
      </w:r>
      <w:r>
        <w:rPr>
          <w:b/>
          <w:bCs/>
          <w:color w:val="000000"/>
          <w:sz w:val="28"/>
          <w:szCs w:val="28"/>
        </w:rPr>
        <w:t xml:space="preserve"> продажу права </w:t>
      </w:r>
      <w:r>
        <w:rPr>
          <w:b/>
          <w:bCs/>
          <w:color w:val="000000"/>
          <w:sz w:val="28"/>
          <w:szCs w:val="28"/>
        </w:rPr>
        <w:t xml:space="preserve">оренди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земельних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ділянок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які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виставляються</w:t>
      </w:r>
      <w:r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 xml:space="preserve">земельні</w:t>
      </w:r>
      <w:r>
        <w:rPr>
          <w:b/>
          <w:bCs/>
          <w:color w:val="000000"/>
          <w:sz w:val="28"/>
          <w:szCs w:val="28"/>
        </w:rPr>
        <w:t xml:space="preserve"> торги (</w:t>
      </w:r>
      <w:r>
        <w:rPr>
          <w:b/>
          <w:bCs/>
          <w:color w:val="000000"/>
          <w:sz w:val="28"/>
          <w:szCs w:val="28"/>
        </w:rPr>
        <w:t xml:space="preserve">аукціон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 xml:space="preserve">окремими</w:t>
      </w:r>
      <w:r>
        <w:rPr>
          <w:b/>
          <w:bCs/>
          <w:color w:val="000000"/>
          <w:sz w:val="28"/>
          <w:szCs w:val="28"/>
        </w:rPr>
        <w:t xml:space="preserve"> лотами</w:t>
      </w:r>
      <w:r/>
    </w:p>
    <w:p>
      <w:pPr>
        <w:pStyle w:val="817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7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Лот </w:t>
      </w:r>
      <w:r>
        <w:rPr>
          <w:b/>
          <w:bCs/>
          <w:color w:val="000000"/>
          <w:sz w:val="28"/>
          <w:szCs w:val="28"/>
        </w:rPr>
        <w:t xml:space="preserve">№  1</w:t>
      </w:r>
      <w:r>
        <w:rPr>
          <w:b/>
          <w:bCs/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  Право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річна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орендна</w:t>
      </w:r>
      <w:r>
        <w:rPr>
          <w:color w:val="000000"/>
          <w:sz w:val="28"/>
          <w:szCs w:val="28"/>
        </w:rPr>
        <w:t xml:space="preserve"> плата) на 5 </w:t>
      </w:r>
      <w:r>
        <w:rPr>
          <w:color w:val="000000"/>
          <w:sz w:val="28"/>
          <w:szCs w:val="28"/>
        </w:rPr>
        <w:t xml:space="preserve">років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</w:t>
      </w:r>
      <w:r>
        <w:rPr>
          <w:color w:val="000000"/>
          <w:sz w:val="28"/>
          <w:szCs w:val="28"/>
        </w:rPr>
        <w:t xml:space="preserve">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ділянки</w:t>
      </w: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0,0015 га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кадастровий</w:t>
      </w:r>
      <w:r>
        <w:rPr>
          <w:color w:val="000000"/>
          <w:sz w:val="28"/>
          <w:szCs w:val="28"/>
        </w:rPr>
        <w:t xml:space="preserve"> № 7423010100:01:002:1131, </w:t>
      </w:r>
      <w:r>
        <w:rPr>
          <w:color w:val="000000"/>
          <w:sz w:val="28"/>
          <w:szCs w:val="28"/>
        </w:rPr>
        <w:t xml:space="preserve">цільове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– для </w:t>
      </w:r>
      <w:r>
        <w:rPr>
          <w:color w:val="000000"/>
          <w:sz w:val="28"/>
          <w:szCs w:val="28"/>
        </w:rPr>
        <w:t xml:space="preserve">розміщення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експлуатації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будівель</w:t>
      </w:r>
      <w:r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 xml:space="preserve">споруд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додаткових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допоміжних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операцій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1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Місце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розташування</w:t>
      </w:r>
      <w:r>
        <w:rPr>
          <w:color w:val="000000"/>
          <w:sz w:val="28"/>
          <w:szCs w:val="28"/>
        </w:rPr>
        <w:t xml:space="preserve">: м. Мена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АТО.</w:t>
      </w:r>
      <w:r/>
    </w:p>
    <w:p>
      <w:pPr>
        <w:pStyle w:val="81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Нормативна </w:t>
      </w:r>
      <w:r>
        <w:rPr>
          <w:color w:val="000000"/>
          <w:sz w:val="28"/>
          <w:szCs w:val="28"/>
        </w:rPr>
        <w:t xml:space="preserve">грошова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оцінка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ділянки</w:t>
      </w:r>
      <w:r>
        <w:rPr>
          <w:color w:val="000000"/>
          <w:sz w:val="28"/>
          <w:szCs w:val="28"/>
        </w:rPr>
        <w:t xml:space="preserve"> становить 1333,05 грн.</w:t>
      </w:r>
      <w:r/>
    </w:p>
    <w:p>
      <w:pPr>
        <w:pStyle w:val="81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Стартова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ціна</w:t>
      </w:r>
      <w:r>
        <w:rPr>
          <w:color w:val="000000"/>
          <w:sz w:val="28"/>
          <w:szCs w:val="28"/>
        </w:rPr>
        <w:t xml:space="preserve"> лоту - </w:t>
      </w:r>
      <w:r>
        <w:rPr>
          <w:color w:val="000000"/>
          <w:sz w:val="28"/>
          <w:szCs w:val="28"/>
        </w:rPr>
        <w:t xml:space="preserve">річна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орендна</w:t>
      </w:r>
      <w:r>
        <w:rPr>
          <w:color w:val="000000"/>
          <w:sz w:val="28"/>
          <w:szCs w:val="28"/>
        </w:rPr>
        <w:t xml:space="preserve"> плата: </w:t>
      </w:r>
      <w:r>
        <w:rPr>
          <w:b/>
          <w:bCs/>
          <w:color w:val="000000"/>
          <w:sz w:val="28"/>
          <w:szCs w:val="28"/>
        </w:rPr>
        <w:t xml:space="preserve">133,31 грн., без ПДВ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( 10</w:t>
      </w:r>
      <w:r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грошової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оцінки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ділянки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1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Крок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торгів</w:t>
      </w:r>
      <w:r>
        <w:rPr>
          <w:color w:val="000000"/>
          <w:sz w:val="28"/>
          <w:szCs w:val="28"/>
        </w:rPr>
        <w:t xml:space="preserve"> (10 %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стартового </w:t>
      </w:r>
      <w:r>
        <w:rPr>
          <w:color w:val="000000"/>
          <w:sz w:val="28"/>
          <w:szCs w:val="28"/>
        </w:rPr>
        <w:t xml:space="preserve">розміру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річної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орендної</w:t>
      </w:r>
      <w:r>
        <w:rPr>
          <w:color w:val="000000"/>
          <w:sz w:val="28"/>
          <w:szCs w:val="28"/>
        </w:rPr>
        <w:t xml:space="preserve"> плати): </w:t>
      </w:r>
      <w:r>
        <w:rPr>
          <w:b/>
          <w:bCs/>
          <w:color w:val="000000"/>
          <w:sz w:val="28"/>
          <w:szCs w:val="28"/>
        </w:rPr>
        <w:t xml:space="preserve">13,33 грн.</w:t>
      </w:r>
      <w:r/>
    </w:p>
    <w:p>
      <w:pPr>
        <w:pStyle w:val="81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Сума </w:t>
      </w:r>
      <w:r>
        <w:rPr>
          <w:color w:val="000000"/>
          <w:sz w:val="28"/>
          <w:szCs w:val="28"/>
        </w:rPr>
        <w:t xml:space="preserve">витрат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підготовку</w:t>
      </w:r>
      <w:r>
        <w:rPr>
          <w:color w:val="000000"/>
          <w:sz w:val="28"/>
          <w:szCs w:val="28"/>
        </w:rPr>
        <w:t xml:space="preserve"> лота </w:t>
      </w:r>
      <w:r>
        <w:rPr>
          <w:color w:val="000000"/>
          <w:sz w:val="28"/>
          <w:szCs w:val="28"/>
        </w:rPr>
        <w:t xml:space="preserve">до продажу</w:t>
      </w:r>
      <w:r>
        <w:rPr>
          <w:color w:val="000000"/>
          <w:sz w:val="28"/>
          <w:szCs w:val="28"/>
        </w:rPr>
        <w:t xml:space="preserve"> становить 7500 грн. та </w:t>
      </w:r>
      <w:r>
        <w:rPr>
          <w:color w:val="000000"/>
          <w:sz w:val="28"/>
          <w:szCs w:val="28"/>
        </w:rPr>
        <w:t xml:space="preserve">підлягає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відшкодуванню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переможцем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аукціону</w:t>
      </w:r>
      <w:r>
        <w:rPr>
          <w:color w:val="000000"/>
          <w:sz w:val="28"/>
          <w:szCs w:val="28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ocdata"/>
    <w:basedOn w:val="81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7">
    <w:name w:val="Normal (Web)"/>
    <w:basedOn w:val="81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СТАЛЬНИЧЕНКО Юрій Валерійович</cp:lastModifiedBy>
  <cp:revision>3</cp:revision>
  <dcterms:created xsi:type="dcterms:W3CDTF">2023-04-21T09:28:00Z</dcterms:created>
  <dcterms:modified xsi:type="dcterms:W3CDTF">2023-05-01T10:01:26Z</dcterms:modified>
</cp:coreProperties>
</file>