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7"/>
        <w:spacing w:after="0" w:afterAutospacing="0" w:before="0" w:beforeAutospacing="0"/>
        <w:tabs>
          <w:tab w:val="left" w:pos="6803" w:leader="none"/>
        </w:tabs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pStyle w:val="888"/>
        <w:ind w:left="5812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Додаток </w:t>
      </w:r>
      <w:r/>
    </w:p>
    <w:p>
      <w:pPr>
        <w:pStyle w:val="888"/>
        <w:ind w:left="5812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до рішення 33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сесії Менської м</w:t>
      </w:r>
      <w:r>
        <w:rPr>
          <w:sz w:val="28"/>
          <w:szCs w:val="24"/>
        </w:rPr>
        <w:t xml:space="preserve">іської ради 8 скликання </w:t>
      </w:r>
      <w:r>
        <w:rPr>
          <w:sz w:val="28"/>
          <w:szCs w:val="24"/>
        </w:rPr>
      </w:r>
      <w:r>
        <w:rPr>
          <w:sz w:val="28"/>
        </w:rPr>
      </w:r>
    </w:p>
    <w:p>
      <w:pPr>
        <w:pStyle w:val="888"/>
        <w:ind w:left="5812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28 квітня</w:t>
      </w:r>
      <w:r>
        <w:rPr>
          <w:sz w:val="28"/>
          <w:szCs w:val="24"/>
        </w:rPr>
        <w:t xml:space="preserve"> 2023</w:t>
      </w:r>
      <w:r>
        <w:rPr>
          <w:sz w:val="28"/>
          <w:szCs w:val="24"/>
        </w:rPr>
        <w:t xml:space="preserve"> року</w:t>
      </w:r>
      <w:r>
        <w:rPr>
          <w:sz w:val="28"/>
        </w:rPr>
        <w:t xml:space="preserve"> </w:t>
      </w:r>
      <w:r>
        <w:rPr>
          <w:sz w:val="28"/>
        </w:rPr>
        <w:t xml:space="preserve">№ 230</w:t>
      </w:r>
      <w:r>
        <w:rPr>
          <w:sz w:val="28"/>
        </w:rPr>
      </w:r>
    </w:p>
    <w:p>
      <w:pPr>
        <w:pStyle w:val="888"/>
        <w:ind w:left="5812"/>
        <w:jc w:val="both"/>
        <w:rPr>
          <w:sz w:val="28"/>
          <w:szCs w:val="24"/>
        </w:rPr>
      </w:pPr>
      <w:r>
        <w:rPr>
          <w:sz w:val="28"/>
          <w:szCs w:val="24"/>
        </w:rPr>
      </w:r>
      <w:r>
        <w:rPr>
          <w:sz w:val="28"/>
          <w:szCs w:val="24"/>
        </w:rPr>
      </w:r>
      <w:r/>
    </w:p>
    <w:p>
      <w:pPr>
        <w:pStyle w:val="888"/>
        <w:ind w:left="5812"/>
        <w:jc w:val="both"/>
        <w:rPr>
          <w:sz w:val="28"/>
          <w:szCs w:val="24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888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Перелік основних </w:t>
      </w:r>
      <w:r>
        <w:rPr>
          <w:b/>
          <w:sz w:val="28"/>
          <w:szCs w:val="28"/>
        </w:rPr>
        <w:t xml:space="preserve">Менського ОЗЗСО І-ІІІ ст</w:t>
      </w:r>
      <w:r>
        <w:rPr>
          <w:b/>
          <w:sz w:val="28"/>
          <w:szCs w:val="28"/>
        </w:rPr>
        <w:t xml:space="preserve">упенів </w:t>
      </w:r>
      <w:r>
        <w:rPr>
          <w:b/>
          <w:sz w:val="28"/>
          <w:szCs w:val="28"/>
        </w:rPr>
        <w:t xml:space="preserve"> ім. Т. Г. Шевченка</w:t>
      </w:r>
      <w:r>
        <w:rPr>
          <w:b/>
          <w:sz w:val="28"/>
          <w:szCs w:val="24"/>
        </w:rPr>
        <w:t xml:space="preserve"> для списання з балансу, у зв’язку з непридатністю до використання</w:t>
      </w:r>
      <w:r/>
    </w:p>
    <w:p>
      <w:pPr>
        <w:pStyle w:val="888"/>
        <w:jc w:val="center"/>
        <w:rPr>
          <w:b/>
          <w:sz w:val="28"/>
        </w:rPr>
      </w:pPr>
      <w:r>
        <w:rPr>
          <w:b/>
          <w:sz w:val="28"/>
        </w:rPr>
      </w:r>
      <w:r/>
    </w:p>
    <w:tbl>
      <w:tblPr>
        <w:tblW w:w="9933" w:type="dxa"/>
        <w:tblInd w:w="-34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1E0" w:firstRow="1" w:lastRow="1" w:firstColumn="1" w:lastColumn="1" w:noHBand="0" w:noVBand="0"/>
      </w:tblPr>
      <w:tblGrid>
        <w:gridCol w:w="562"/>
        <w:gridCol w:w="3581"/>
        <w:gridCol w:w="1490"/>
        <w:gridCol w:w="1133"/>
        <w:gridCol w:w="1634"/>
        <w:gridCol w:w="1533"/>
      </w:tblGrid>
      <w:tr>
        <w:trPr/>
        <w:tc>
          <w:tcPr>
            <w:tcW w:w="562" w:type="dxa"/>
            <w:textDirection w:val="lrTb"/>
            <w:noWrap/>
          </w:tcPr>
          <w:p>
            <w:pPr>
              <w:pStyle w:val="888"/>
              <w:jc w:val="center"/>
            </w:pPr>
            <w:r>
              <w:rPr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3581" w:type="dxa"/>
            <w:textDirection w:val="lrTb"/>
            <w:noWrap/>
          </w:tcPr>
          <w:p>
            <w:pPr>
              <w:pStyle w:val="888"/>
              <w:jc w:val="center"/>
            </w:pPr>
            <w:r>
              <w:rPr>
                <w:sz w:val="24"/>
                <w:szCs w:val="24"/>
              </w:rPr>
              <w:t xml:space="preserve">Назва об’єкта</w:t>
            </w:r>
            <w:r/>
          </w:p>
        </w:tc>
        <w:tc>
          <w:tcPr>
            <w:tcW w:w="1490" w:type="dxa"/>
            <w:textDirection w:val="lrTb"/>
            <w:noWrap/>
          </w:tcPr>
          <w:p>
            <w:pPr>
              <w:pStyle w:val="888"/>
              <w:jc w:val="center"/>
            </w:pPr>
            <w:r>
              <w:rPr>
                <w:sz w:val="24"/>
                <w:szCs w:val="24"/>
              </w:rPr>
              <w:t xml:space="preserve">Інвентарний номер</w:t>
            </w:r>
            <w:r/>
          </w:p>
        </w:tc>
        <w:tc>
          <w:tcPr>
            <w:tcW w:w="1133" w:type="dxa"/>
            <w:textDirection w:val="lrTb"/>
            <w:noWrap/>
          </w:tcPr>
          <w:p>
            <w:pPr>
              <w:pStyle w:val="888"/>
              <w:jc w:val="center"/>
            </w:pPr>
            <w:r>
              <w:rPr>
                <w:sz w:val="24"/>
                <w:szCs w:val="24"/>
              </w:rPr>
              <w:t xml:space="preserve">кількість</w:t>
            </w:r>
            <w:r/>
          </w:p>
        </w:tc>
        <w:tc>
          <w:tcPr>
            <w:tcW w:w="1634" w:type="dxa"/>
            <w:textDirection w:val="lrTb"/>
            <w:noWrap/>
          </w:tcPr>
          <w:p>
            <w:pPr>
              <w:pStyle w:val="888"/>
              <w:jc w:val="center"/>
            </w:pPr>
            <w:r>
              <w:rPr>
                <w:sz w:val="24"/>
                <w:szCs w:val="24"/>
                <w:lang w:val="en-US"/>
              </w:rPr>
              <w:t xml:space="preserve">Балансова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вартість (грн.)</w:t>
            </w:r>
            <w:r/>
          </w:p>
        </w:tc>
        <w:tc>
          <w:tcPr>
            <w:tcW w:w="1533" w:type="dxa"/>
            <w:textDirection w:val="lrTb"/>
            <w:noWrap/>
          </w:tcPr>
          <w:p>
            <w:pPr>
              <w:pStyle w:val="888"/>
              <w:jc w:val="center"/>
            </w:pPr>
            <w:r>
              <w:t xml:space="preserve">Нараховано знос (грн.)</w:t>
            </w:r>
            <w:r/>
          </w:p>
        </w:tc>
      </w:tr>
      <w:tr>
        <w:trPr/>
        <w:tc>
          <w:tcPr>
            <w:tcW w:w="562" w:type="dxa"/>
            <w:textDirection w:val="lrTb"/>
            <w:noWrap/>
          </w:tcPr>
          <w:p>
            <w:pPr>
              <w:pStyle w:val="888"/>
              <w:jc w:val="center"/>
            </w:pPr>
            <w:r>
              <w:rPr>
                <w:sz w:val="28"/>
                <w:szCs w:val="24"/>
              </w:rPr>
              <w:t xml:space="preserve">1</w:t>
            </w:r>
            <w:r/>
          </w:p>
        </w:tc>
        <w:tc>
          <w:tcPr>
            <w:tcW w:w="3581" w:type="dxa"/>
            <w:textDirection w:val="lrTb"/>
            <w:noWrap/>
          </w:tcPr>
          <w:p>
            <w:pPr>
              <w:pStyle w:val="8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Комп’ютерний клас</w:t>
            </w:r>
            <w:r/>
          </w:p>
        </w:tc>
        <w:tc>
          <w:tcPr>
            <w:tcW w:w="1490" w:type="dxa"/>
            <w:textDirection w:val="lrTb"/>
            <w:noWrap/>
          </w:tcPr>
          <w:p>
            <w:pPr>
              <w:pStyle w:val="888"/>
            </w:pPr>
            <w:r>
              <w:rPr>
                <w:sz w:val="28"/>
                <w:szCs w:val="24"/>
              </w:rPr>
              <w:t xml:space="preserve">10</w:t>
            </w:r>
            <w:r>
              <w:rPr>
                <w:sz w:val="28"/>
                <w:szCs w:val="24"/>
              </w:rPr>
              <w:t xml:space="preserve">480048</w:t>
            </w:r>
            <w:r/>
          </w:p>
        </w:tc>
        <w:tc>
          <w:tcPr>
            <w:tcW w:w="1133" w:type="dxa"/>
            <w:textDirection w:val="lrTb"/>
            <w:noWrap/>
          </w:tcPr>
          <w:p>
            <w:pPr>
              <w:pStyle w:val="888"/>
              <w:jc w:val="center"/>
            </w:pPr>
            <w:r>
              <w:rPr>
                <w:sz w:val="28"/>
                <w:szCs w:val="24"/>
              </w:rPr>
              <w:t xml:space="preserve">1</w:t>
            </w:r>
            <w:r/>
          </w:p>
        </w:tc>
        <w:tc>
          <w:tcPr>
            <w:tcW w:w="1634" w:type="dxa"/>
            <w:textDirection w:val="lrTb"/>
            <w:noWrap/>
          </w:tcPr>
          <w:p>
            <w:pPr>
              <w:pStyle w:val="888"/>
              <w:jc w:val="both"/>
            </w:pPr>
            <w:r>
              <w:rPr>
                <w:sz w:val="28"/>
                <w:szCs w:val="24"/>
              </w:rPr>
              <w:t xml:space="preserve">54025,00</w:t>
            </w:r>
            <w:r/>
          </w:p>
        </w:tc>
        <w:tc>
          <w:tcPr>
            <w:tcW w:w="1533" w:type="dxa"/>
            <w:textDirection w:val="lrTb"/>
            <w:noWrap/>
          </w:tcPr>
          <w:p>
            <w:pPr>
              <w:pStyle w:val="888"/>
            </w:pPr>
            <w:r>
              <w:rPr>
                <w:sz w:val="28"/>
                <w:szCs w:val="24"/>
              </w:rPr>
              <w:t xml:space="preserve">54025,00</w:t>
            </w:r>
            <w:r/>
          </w:p>
        </w:tc>
      </w:tr>
      <w:tr>
        <w:trPr/>
        <w:tc>
          <w:tcPr>
            <w:tcW w:w="562" w:type="dxa"/>
            <w:textDirection w:val="lrTb"/>
            <w:noWrap/>
          </w:tcPr>
          <w:p>
            <w:pPr>
              <w:pStyle w:val="888"/>
              <w:jc w:val="center"/>
            </w:pPr>
            <w:r/>
            <w:r/>
          </w:p>
        </w:tc>
        <w:tc>
          <w:tcPr>
            <w:tcW w:w="3581" w:type="dxa"/>
            <w:textDirection w:val="lrTb"/>
            <w:noWrap/>
          </w:tcPr>
          <w:p>
            <w:pPr>
              <w:pStyle w:val="8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W w:w="1490" w:type="dxa"/>
            <w:textDirection w:val="lrTb"/>
            <w:noWrap/>
          </w:tcPr>
          <w:p>
            <w:pPr>
              <w:pStyle w:val="888"/>
              <w:jc w:val="center"/>
            </w:pPr>
            <w:r>
              <w:t xml:space="preserve">-</w:t>
            </w:r>
            <w:r/>
          </w:p>
        </w:tc>
        <w:tc>
          <w:tcPr>
            <w:tcW w:w="1133" w:type="dxa"/>
            <w:textDirection w:val="lrTb"/>
            <w:noWrap/>
          </w:tcPr>
          <w:p>
            <w:pPr>
              <w:pStyle w:val="888"/>
              <w:jc w:val="center"/>
            </w:pPr>
            <w:r>
              <w:t xml:space="preserve">-</w:t>
            </w:r>
            <w:r/>
          </w:p>
        </w:tc>
        <w:tc>
          <w:tcPr>
            <w:tcW w:w="1634" w:type="dxa"/>
            <w:textDirection w:val="lrTb"/>
            <w:noWrap/>
          </w:tcPr>
          <w:p>
            <w:pPr>
              <w:pStyle w:val="888"/>
              <w:jc w:val="center"/>
            </w:pPr>
            <w:r>
              <w:t xml:space="preserve">-</w:t>
            </w:r>
            <w:r/>
          </w:p>
        </w:tc>
        <w:tc>
          <w:tcPr>
            <w:tcW w:w="1533" w:type="dxa"/>
            <w:textDirection w:val="lrTb"/>
            <w:noWrap/>
          </w:tcPr>
          <w:p>
            <w:pPr>
              <w:pStyle w:val="888"/>
              <w:jc w:val="center"/>
            </w:pPr>
            <w:r>
              <w:t xml:space="preserve">-</w:t>
            </w:r>
            <w:r/>
          </w:p>
        </w:tc>
      </w:tr>
      <w:tr>
        <w:trPr>
          <w:trHeight w:val="609"/>
        </w:trPr>
        <w:tc>
          <w:tcPr>
            <w:tcW w:w="562" w:type="dxa"/>
            <w:textDirection w:val="lrTb"/>
            <w:noWrap/>
          </w:tcPr>
          <w:p>
            <w:pPr>
              <w:pStyle w:val="888"/>
              <w:jc w:val="center"/>
            </w:pPr>
            <w:r/>
            <w:r/>
          </w:p>
        </w:tc>
        <w:tc>
          <w:tcPr>
            <w:tcW w:w="3581" w:type="dxa"/>
            <w:textDirection w:val="lrTb"/>
            <w:noWrap/>
          </w:tcPr>
          <w:p>
            <w:pPr>
              <w:pStyle w:val="888"/>
            </w:pPr>
            <w:r>
              <w:rPr>
                <w:sz w:val="28"/>
                <w:szCs w:val="24"/>
              </w:rPr>
              <w:t xml:space="preserve">Усього</w:t>
            </w:r>
            <w:r/>
          </w:p>
        </w:tc>
        <w:tc>
          <w:tcPr>
            <w:tcW w:w="1490" w:type="dxa"/>
            <w:textDirection w:val="lrTb"/>
            <w:noWrap/>
          </w:tcPr>
          <w:p>
            <w:pPr>
              <w:pStyle w:val="888"/>
              <w:jc w:val="center"/>
            </w:pPr>
            <w:r>
              <w:rPr>
                <w:sz w:val="28"/>
                <w:szCs w:val="24"/>
              </w:rPr>
              <w:t xml:space="preserve">х</w:t>
            </w:r>
            <w:r/>
          </w:p>
        </w:tc>
        <w:tc>
          <w:tcPr>
            <w:tcW w:w="1133" w:type="dxa"/>
            <w:textDirection w:val="lrTb"/>
            <w:noWrap/>
          </w:tcPr>
          <w:p>
            <w:pPr>
              <w:pStyle w:val="888"/>
              <w:jc w:val="center"/>
            </w:pPr>
            <w:r>
              <w:rPr>
                <w:sz w:val="28"/>
                <w:szCs w:val="24"/>
              </w:rPr>
              <w:t xml:space="preserve">1</w:t>
            </w:r>
            <w:r/>
          </w:p>
        </w:tc>
        <w:tc>
          <w:tcPr>
            <w:tcW w:w="1634" w:type="dxa"/>
            <w:textDirection w:val="lrTb"/>
            <w:noWrap/>
          </w:tcPr>
          <w:p>
            <w:pPr>
              <w:pStyle w:val="8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54025,00</w:t>
            </w:r>
            <w:r/>
          </w:p>
        </w:tc>
        <w:tc>
          <w:tcPr>
            <w:tcW w:w="1533" w:type="dxa"/>
            <w:textDirection w:val="lrTb"/>
            <w:noWrap/>
          </w:tcPr>
          <w:p>
            <w:pPr>
              <w:pStyle w:val="888"/>
            </w:pPr>
            <w:r>
              <w:rPr>
                <w:sz w:val="28"/>
                <w:szCs w:val="24"/>
              </w:rPr>
              <w:t xml:space="preserve">54025,00</w:t>
            </w:r>
            <w:r/>
          </w:p>
        </w:tc>
      </w:tr>
    </w:tbl>
    <w:p>
      <w:r/>
      <w:r/>
    </w:p>
    <w:p>
      <w:r/>
      <w:r/>
    </w:p>
    <w:p>
      <w:pPr>
        <w:rPr>
          <w:sz w:val="28"/>
          <w:highlight w:val="none"/>
        </w:rPr>
      </w:pPr>
      <w:r>
        <w:rPr>
          <w:sz w:val="28"/>
        </w:rPr>
        <w:t xml:space="preserve">Начальник Відділу освіти</w:t>
      </w:r>
      <w:r>
        <w:rPr>
          <w:sz w:val="28"/>
        </w:rPr>
      </w:r>
    </w:p>
    <w:p>
      <w:pPr>
        <w:tabs>
          <w:tab w:val="left" w:pos="6378" w:leader="none"/>
        </w:tabs>
        <w:rPr>
          <w:sz w:val="28"/>
        </w:rPr>
      </w:pPr>
      <w:r>
        <w:rPr>
          <w:sz w:val="28"/>
          <w:highlight w:val="none"/>
        </w:rPr>
        <w:t xml:space="preserve">Менської міської ради</w:t>
        <w:tab/>
        <w:t xml:space="preserve">Ірина ЛУК’ЯНЕНКО</w:t>
      </w:r>
      <w:r>
        <w:rPr>
          <w:sz w:val="28"/>
          <w:highlight w:val="none"/>
        </w:rPr>
      </w:r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Droid Sans">
    <w:panose1 w:val="020B0502000000000001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4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6">
    <w:name w:val="Heading 1 Char"/>
    <w:basedOn w:val="683"/>
    <w:link w:val="674"/>
    <w:uiPriority w:val="9"/>
    <w:rPr>
      <w:rFonts w:ascii="Arial" w:hAnsi="Arial" w:cs="Arial" w:eastAsia="Arial"/>
      <w:sz w:val="40"/>
      <w:szCs w:val="40"/>
    </w:rPr>
  </w:style>
  <w:style w:type="character" w:styleId="657">
    <w:name w:val="Heading 2 Char"/>
    <w:basedOn w:val="683"/>
    <w:link w:val="675"/>
    <w:uiPriority w:val="9"/>
    <w:rPr>
      <w:rFonts w:ascii="Arial" w:hAnsi="Arial" w:cs="Arial" w:eastAsia="Arial"/>
      <w:sz w:val="34"/>
    </w:rPr>
  </w:style>
  <w:style w:type="character" w:styleId="658">
    <w:name w:val="Heading 3 Char"/>
    <w:basedOn w:val="683"/>
    <w:link w:val="676"/>
    <w:uiPriority w:val="9"/>
    <w:rPr>
      <w:rFonts w:ascii="Arial" w:hAnsi="Arial" w:cs="Arial" w:eastAsia="Arial"/>
      <w:sz w:val="30"/>
      <w:szCs w:val="30"/>
    </w:rPr>
  </w:style>
  <w:style w:type="character" w:styleId="659">
    <w:name w:val="Heading 4 Char"/>
    <w:basedOn w:val="683"/>
    <w:link w:val="677"/>
    <w:uiPriority w:val="9"/>
    <w:rPr>
      <w:rFonts w:ascii="Arial" w:hAnsi="Arial" w:cs="Arial" w:eastAsia="Arial"/>
      <w:b/>
      <w:bCs/>
      <w:sz w:val="26"/>
      <w:szCs w:val="26"/>
    </w:rPr>
  </w:style>
  <w:style w:type="character" w:styleId="660">
    <w:name w:val="Heading 5 Char"/>
    <w:basedOn w:val="683"/>
    <w:link w:val="678"/>
    <w:uiPriority w:val="9"/>
    <w:rPr>
      <w:rFonts w:ascii="Arial" w:hAnsi="Arial" w:cs="Arial" w:eastAsia="Arial"/>
      <w:b/>
      <w:bCs/>
      <w:sz w:val="24"/>
      <w:szCs w:val="24"/>
    </w:rPr>
  </w:style>
  <w:style w:type="character" w:styleId="661">
    <w:name w:val="Heading 6 Char"/>
    <w:basedOn w:val="683"/>
    <w:link w:val="679"/>
    <w:uiPriority w:val="9"/>
    <w:rPr>
      <w:rFonts w:ascii="Arial" w:hAnsi="Arial" w:cs="Arial" w:eastAsia="Arial"/>
      <w:b/>
      <w:bCs/>
      <w:sz w:val="22"/>
      <w:szCs w:val="22"/>
    </w:rPr>
  </w:style>
  <w:style w:type="character" w:styleId="662">
    <w:name w:val="Heading 7 Char"/>
    <w:basedOn w:val="683"/>
    <w:link w:val="68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3">
    <w:name w:val="Heading 8 Char"/>
    <w:basedOn w:val="683"/>
    <w:link w:val="681"/>
    <w:uiPriority w:val="9"/>
    <w:rPr>
      <w:rFonts w:ascii="Arial" w:hAnsi="Arial" w:cs="Arial" w:eastAsia="Arial"/>
      <w:i/>
      <w:iCs/>
      <w:sz w:val="22"/>
      <w:szCs w:val="22"/>
    </w:rPr>
  </w:style>
  <w:style w:type="character" w:styleId="664">
    <w:name w:val="Heading 9 Char"/>
    <w:basedOn w:val="683"/>
    <w:link w:val="682"/>
    <w:uiPriority w:val="9"/>
    <w:rPr>
      <w:rFonts w:ascii="Arial" w:hAnsi="Arial" w:cs="Arial" w:eastAsia="Arial"/>
      <w:i/>
      <w:iCs/>
      <w:sz w:val="21"/>
      <w:szCs w:val="21"/>
    </w:rPr>
  </w:style>
  <w:style w:type="character" w:styleId="665">
    <w:name w:val="Title Char"/>
    <w:basedOn w:val="683"/>
    <w:link w:val="688"/>
    <w:uiPriority w:val="10"/>
    <w:rPr>
      <w:sz w:val="48"/>
      <w:szCs w:val="48"/>
    </w:rPr>
  </w:style>
  <w:style w:type="character" w:styleId="666">
    <w:name w:val="Subtitle Char"/>
    <w:basedOn w:val="683"/>
    <w:link w:val="690"/>
    <w:uiPriority w:val="11"/>
    <w:rPr>
      <w:sz w:val="24"/>
      <w:szCs w:val="24"/>
    </w:rPr>
  </w:style>
  <w:style w:type="character" w:styleId="667">
    <w:name w:val="Quote Char"/>
    <w:link w:val="692"/>
    <w:uiPriority w:val="29"/>
    <w:rPr>
      <w:i/>
    </w:rPr>
  </w:style>
  <w:style w:type="character" w:styleId="668">
    <w:name w:val="Intense Quote Char"/>
    <w:link w:val="694"/>
    <w:uiPriority w:val="30"/>
    <w:rPr>
      <w:i/>
    </w:rPr>
  </w:style>
  <w:style w:type="character" w:styleId="669">
    <w:name w:val="Header Char"/>
    <w:basedOn w:val="683"/>
    <w:link w:val="744"/>
    <w:uiPriority w:val="99"/>
  </w:style>
  <w:style w:type="character" w:styleId="670">
    <w:name w:val="Footer Char"/>
    <w:basedOn w:val="683"/>
    <w:link w:val="746"/>
    <w:uiPriority w:val="99"/>
  </w:style>
  <w:style w:type="character" w:styleId="671">
    <w:name w:val="Footnote Text Char"/>
    <w:link w:val="698"/>
    <w:uiPriority w:val="99"/>
    <w:rPr>
      <w:sz w:val="18"/>
    </w:rPr>
  </w:style>
  <w:style w:type="character" w:styleId="672">
    <w:name w:val="Endnote Text Char"/>
    <w:link w:val="701"/>
    <w:uiPriority w:val="99"/>
    <w:rPr>
      <w:sz w:val="20"/>
    </w:rPr>
  </w:style>
  <w:style w:type="paragraph" w:styleId="673" w:default="1">
    <w:name w:val="Normal"/>
    <w:qFormat/>
  </w:style>
  <w:style w:type="paragraph" w:styleId="674">
    <w:name w:val="Heading 1"/>
    <w:basedOn w:val="888"/>
    <w:link w:val="725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5">
    <w:name w:val="Heading 2"/>
    <w:link w:val="726"/>
    <w:rPr>
      <w:rFonts w:ascii="Arial" w:hAnsi="Arial" w:eastAsia="Arial"/>
      <w:sz w:val="34"/>
      <w:szCs w:val="22"/>
    </w:rPr>
    <w:pPr>
      <w:keepLines/>
      <w:keepNext/>
      <w:spacing w:after="200" w:before="360"/>
      <w:outlineLvl w:val="1"/>
    </w:pPr>
  </w:style>
  <w:style w:type="paragraph" w:styleId="676">
    <w:name w:val="Heading 3"/>
    <w:link w:val="727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7">
    <w:name w:val="Heading 4"/>
    <w:link w:val="728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8">
    <w:name w:val="Heading 5"/>
    <w:link w:val="729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9">
    <w:name w:val="Heading 6"/>
    <w:link w:val="730"/>
    <w:rPr>
      <w:rFonts w:ascii="Arial" w:hAnsi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80">
    <w:name w:val="Heading 7"/>
    <w:link w:val="731"/>
    <w:rPr>
      <w:rFonts w:ascii="Arial" w:hAnsi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81">
    <w:name w:val="Heading 8"/>
    <w:link w:val="732"/>
    <w:rPr>
      <w:rFonts w:ascii="Arial" w:hAnsi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82">
    <w:name w:val="Heading 9"/>
    <w:link w:val="733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3" w:default="1">
    <w:name w:val="Default Paragraph Font"/>
    <w:uiPriority w:val="1"/>
    <w:semiHidden/>
    <w:unhideWhenUsed/>
  </w:style>
  <w:style w:type="table" w:styleId="68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5" w:default="1">
    <w:name w:val="No List"/>
    <w:uiPriority w:val="99"/>
    <w:semiHidden/>
    <w:unhideWhenUsed/>
  </w:style>
  <w:style w:type="paragraph" w:styleId="686">
    <w:name w:val="List Paragraph"/>
    <w:basedOn w:val="888"/>
    <w:pPr>
      <w:ind w:left="720"/>
    </w:pPr>
  </w:style>
  <w:style w:type="paragraph" w:styleId="687">
    <w:name w:val="No Spacing"/>
    <w:qFormat/>
    <w:uiPriority w:val="1"/>
  </w:style>
  <w:style w:type="paragraph" w:styleId="688">
    <w:name w:val="Title"/>
    <w:link w:val="68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9" w:customStyle="1">
    <w:name w:val="Название Знак1"/>
    <w:link w:val="688"/>
    <w:uiPriority w:val="10"/>
    <w:rPr>
      <w:sz w:val="48"/>
      <w:szCs w:val="48"/>
    </w:rPr>
  </w:style>
  <w:style w:type="paragraph" w:styleId="690">
    <w:name w:val="Subtitle"/>
    <w:link w:val="691"/>
    <w:qFormat/>
    <w:uiPriority w:val="11"/>
    <w:rPr>
      <w:sz w:val="24"/>
      <w:szCs w:val="24"/>
    </w:rPr>
    <w:pPr>
      <w:spacing w:after="200" w:before="200"/>
    </w:pPr>
  </w:style>
  <w:style w:type="character" w:styleId="691" w:customStyle="1">
    <w:name w:val="Подзаголовок Знак1"/>
    <w:link w:val="690"/>
    <w:uiPriority w:val="11"/>
    <w:rPr>
      <w:sz w:val="24"/>
      <w:szCs w:val="24"/>
    </w:rPr>
  </w:style>
  <w:style w:type="paragraph" w:styleId="692">
    <w:name w:val="Quote"/>
    <w:link w:val="693"/>
    <w:qFormat/>
    <w:uiPriority w:val="29"/>
    <w:rPr>
      <w:i/>
    </w:rPr>
    <w:pPr>
      <w:ind w:left="720" w:right="720"/>
    </w:pPr>
  </w:style>
  <w:style w:type="character" w:styleId="693" w:customStyle="1">
    <w:name w:val="Цитата 2 Знак1"/>
    <w:link w:val="692"/>
    <w:uiPriority w:val="29"/>
    <w:rPr>
      <w:i/>
    </w:rPr>
  </w:style>
  <w:style w:type="paragraph" w:styleId="694">
    <w:name w:val="Intense Quote"/>
    <w:link w:val="69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5" w:customStyle="1">
    <w:name w:val="Выделенная цитата Знак1"/>
    <w:link w:val="694"/>
    <w:uiPriority w:val="30"/>
    <w:rPr>
      <w:i/>
    </w:rPr>
  </w:style>
  <w:style w:type="table" w:styleId="69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97">
    <w:name w:val="Hyperlink"/>
    <w:uiPriority w:val="99"/>
    <w:unhideWhenUsed/>
    <w:rPr>
      <w:color w:val="0000FF" w:themeColor="hyperlink"/>
      <w:u w:val="single"/>
    </w:rPr>
  </w:style>
  <w:style w:type="paragraph" w:styleId="698">
    <w:name w:val="footnote text"/>
    <w:link w:val="699"/>
    <w:uiPriority w:val="99"/>
    <w:semiHidden/>
    <w:unhideWhenUsed/>
    <w:rPr>
      <w:sz w:val="18"/>
    </w:rPr>
    <w:pPr>
      <w:spacing w:after="40"/>
    </w:pPr>
  </w:style>
  <w:style w:type="character" w:styleId="699" w:customStyle="1">
    <w:name w:val="Текст сноски Знак1"/>
    <w:link w:val="698"/>
    <w:uiPriority w:val="99"/>
    <w:rPr>
      <w:sz w:val="18"/>
    </w:rPr>
  </w:style>
  <w:style w:type="character" w:styleId="700">
    <w:name w:val="footnote reference"/>
    <w:uiPriority w:val="99"/>
    <w:unhideWhenUsed/>
    <w:rPr>
      <w:vertAlign w:val="superscript"/>
    </w:rPr>
  </w:style>
  <w:style w:type="paragraph" w:styleId="701">
    <w:name w:val="endnote text"/>
    <w:link w:val="702"/>
    <w:uiPriority w:val="99"/>
    <w:semiHidden/>
    <w:unhideWhenUsed/>
  </w:style>
  <w:style w:type="character" w:styleId="702" w:customStyle="1">
    <w:name w:val="Текст концевой сноски Знак1"/>
    <w:link w:val="701"/>
    <w:uiPriority w:val="99"/>
    <w:rPr>
      <w:sz w:val="20"/>
    </w:rPr>
  </w:style>
  <w:style w:type="character" w:styleId="703">
    <w:name w:val="endnote reference"/>
    <w:uiPriority w:val="99"/>
    <w:semiHidden/>
    <w:unhideWhenUsed/>
    <w:rPr>
      <w:vertAlign w:val="superscript"/>
    </w:rPr>
  </w:style>
  <w:style w:type="paragraph" w:styleId="704">
    <w:name w:val="toc 1"/>
    <w:uiPriority w:val="39"/>
    <w:unhideWhenUsed/>
    <w:pPr>
      <w:spacing w:after="57"/>
    </w:pPr>
  </w:style>
  <w:style w:type="paragraph" w:styleId="705">
    <w:name w:val="toc 2"/>
    <w:uiPriority w:val="39"/>
    <w:unhideWhenUsed/>
    <w:pPr>
      <w:ind w:left="283"/>
      <w:spacing w:after="57"/>
    </w:pPr>
  </w:style>
  <w:style w:type="paragraph" w:styleId="706">
    <w:name w:val="toc 3"/>
    <w:uiPriority w:val="39"/>
    <w:unhideWhenUsed/>
    <w:pPr>
      <w:ind w:left="567"/>
      <w:spacing w:after="57"/>
    </w:pPr>
  </w:style>
  <w:style w:type="paragraph" w:styleId="707">
    <w:name w:val="toc 4"/>
    <w:uiPriority w:val="39"/>
    <w:unhideWhenUsed/>
    <w:pPr>
      <w:ind w:left="850"/>
      <w:spacing w:after="57"/>
    </w:pPr>
  </w:style>
  <w:style w:type="paragraph" w:styleId="708">
    <w:name w:val="toc 5"/>
    <w:uiPriority w:val="39"/>
    <w:unhideWhenUsed/>
    <w:pPr>
      <w:ind w:left="1134"/>
      <w:spacing w:after="57"/>
    </w:pPr>
  </w:style>
  <w:style w:type="paragraph" w:styleId="709">
    <w:name w:val="toc 6"/>
    <w:uiPriority w:val="39"/>
    <w:unhideWhenUsed/>
    <w:pPr>
      <w:ind w:left="1417"/>
      <w:spacing w:after="57"/>
    </w:pPr>
  </w:style>
  <w:style w:type="paragraph" w:styleId="710">
    <w:name w:val="toc 7"/>
    <w:uiPriority w:val="39"/>
    <w:unhideWhenUsed/>
    <w:pPr>
      <w:ind w:left="1701"/>
      <w:spacing w:after="57"/>
    </w:pPr>
  </w:style>
  <w:style w:type="paragraph" w:styleId="711">
    <w:name w:val="toc 8"/>
    <w:uiPriority w:val="39"/>
    <w:unhideWhenUsed/>
    <w:pPr>
      <w:ind w:left="1984"/>
      <w:spacing w:after="57"/>
    </w:pPr>
  </w:style>
  <w:style w:type="paragraph" w:styleId="712">
    <w:name w:val="toc 9"/>
    <w:uiPriority w:val="39"/>
    <w:unhideWhenUsed/>
    <w:pPr>
      <w:ind w:left="2268"/>
      <w:spacing w:after="57"/>
    </w:pPr>
  </w:style>
  <w:style w:type="paragraph" w:styleId="713">
    <w:name w:val="TOC Heading"/>
    <w:uiPriority w:val="39"/>
    <w:unhideWhenUsed/>
  </w:style>
  <w:style w:type="paragraph" w:styleId="714">
    <w:name w:val="table of figures"/>
    <w:uiPriority w:val="99"/>
    <w:unhideWhenUsed/>
  </w:style>
  <w:style w:type="paragraph" w:styleId="715" w:customStyle="1">
    <w:name w:val="Обычный1"/>
    <w:next w:val="886"/>
    <w:link w:val="715"/>
    <w:rPr>
      <w:rFonts w:ascii="Calibri" w:hAnsi="Calibri" w:eastAsia="Calibri"/>
      <w:sz w:val="22"/>
      <w:szCs w:val="22"/>
      <w:lang w:val="uk-UA" w:eastAsia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16" w:customStyle="1">
    <w:name w:val="Основной шрифт абзаца1"/>
    <w:semiHidden/>
  </w:style>
  <w:style w:type="table" w:styleId="717" w:customStyle="1">
    <w:name w:val="Обычная таблица1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718" w:customStyle="1">
    <w:name w:val="Нет списка1"/>
    <w:semiHidden/>
  </w:style>
  <w:style w:type="paragraph" w:styleId="719">
    <w:name w:val="Caption"/>
    <w:basedOn w:val="888"/>
    <w:rPr>
      <w:i/>
      <w:iCs/>
      <w:sz w:val="24"/>
      <w:szCs w:val="24"/>
    </w:rPr>
    <w:pPr>
      <w:spacing w:after="120" w:before="120"/>
    </w:pPr>
  </w:style>
  <w:style w:type="character" w:styleId="720" w:customStyle="1">
    <w:name w:val="Caption Char"/>
  </w:style>
  <w:style w:type="paragraph" w:styleId="721" w:customStyle="1">
    <w:name w:val="Текст концевой сноски1"/>
    <w:basedOn w:val="715"/>
    <w:link w:val="722"/>
    <w:semiHidden/>
    <w:rPr>
      <w:rFonts w:ascii="Times New Roman" w:hAnsi="Times New Roman" w:eastAsia="Times New Roman"/>
      <w:sz w:val="20"/>
      <w:szCs w:val="20"/>
      <w:lang w:val="en-US"/>
    </w:rPr>
    <w:pPr>
      <w:spacing w:lineRule="auto" w:line="240" w:after="0"/>
    </w:pPr>
  </w:style>
  <w:style w:type="character" w:styleId="722" w:customStyle="1">
    <w:name w:val="Текст концевой сноски Знак"/>
    <w:link w:val="721"/>
    <w:rPr>
      <w:sz w:val="20"/>
    </w:rPr>
  </w:style>
  <w:style w:type="character" w:styleId="723" w:customStyle="1">
    <w:name w:val="Знак концевой сноски1"/>
    <w:basedOn w:val="716"/>
    <w:semiHidden/>
    <w:rPr>
      <w:vertAlign w:val="superscript"/>
    </w:rPr>
  </w:style>
  <w:style w:type="paragraph" w:styleId="724" w:customStyle="1">
    <w:name w:val="Перечень рисунков1"/>
    <w:basedOn w:val="715"/>
    <w:next w:val="715"/>
    <w:pPr>
      <w:spacing w:after="0"/>
    </w:pPr>
  </w:style>
  <w:style w:type="character" w:styleId="725" w:customStyle="1">
    <w:name w:val="Заголовок 1 Знак1"/>
    <w:link w:val="674"/>
    <w:rPr>
      <w:rFonts w:ascii="Arial" w:hAnsi="Arial" w:eastAsia="Arial"/>
      <w:sz w:val="40"/>
      <w:szCs w:val="40"/>
      <w:lang w:bidi="ar-SA"/>
    </w:rPr>
  </w:style>
  <w:style w:type="character" w:styleId="726" w:customStyle="1">
    <w:name w:val="Заголовок 2 Знак"/>
    <w:link w:val="675"/>
    <w:rPr>
      <w:rFonts w:ascii="Arial" w:hAnsi="Arial" w:eastAsia="Arial"/>
      <w:sz w:val="34"/>
      <w:szCs w:val="22"/>
      <w:lang w:bidi="ar-SA"/>
    </w:rPr>
  </w:style>
  <w:style w:type="character" w:styleId="727" w:customStyle="1">
    <w:name w:val="Заголовок 3 Знак"/>
    <w:link w:val="676"/>
    <w:rPr>
      <w:rFonts w:ascii="Arial" w:hAnsi="Arial" w:eastAsia="Arial"/>
      <w:sz w:val="30"/>
      <w:szCs w:val="30"/>
      <w:lang w:bidi="ar-SA"/>
    </w:rPr>
  </w:style>
  <w:style w:type="character" w:styleId="728" w:customStyle="1">
    <w:name w:val="Заголовок 4 Знак"/>
    <w:link w:val="677"/>
    <w:rPr>
      <w:rFonts w:ascii="Arial" w:hAnsi="Arial" w:eastAsia="Arial"/>
      <w:b/>
      <w:bCs/>
      <w:sz w:val="26"/>
      <w:szCs w:val="26"/>
      <w:lang w:bidi="ar-SA"/>
    </w:rPr>
  </w:style>
  <w:style w:type="character" w:styleId="729" w:customStyle="1">
    <w:name w:val="Заголовок 5 Знак"/>
    <w:link w:val="678"/>
    <w:rPr>
      <w:rFonts w:ascii="Arial" w:hAnsi="Arial" w:eastAsia="Arial"/>
      <w:b/>
      <w:bCs/>
      <w:sz w:val="24"/>
      <w:szCs w:val="24"/>
      <w:lang w:bidi="ar-SA"/>
    </w:rPr>
  </w:style>
  <w:style w:type="character" w:styleId="730" w:customStyle="1">
    <w:name w:val="Заголовок 6 Знак"/>
    <w:link w:val="679"/>
    <w:rPr>
      <w:rFonts w:ascii="Arial" w:hAnsi="Arial" w:eastAsia="Arial"/>
      <w:b/>
      <w:bCs/>
      <w:sz w:val="22"/>
      <w:szCs w:val="22"/>
      <w:lang w:bidi="ar-SA"/>
    </w:rPr>
  </w:style>
  <w:style w:type="character" w:styleId="731" w:customStyle="1">
    <w:name w:val="Заголовок 7 Знак"/>
    <w:link w:val="680"/>
    <w:rPr>
      <w:rFonts w:ascii="Arial" w:hAnsi="Arial" w:eastAsia="Arial"/>
      <w:b/>
      <w:bCs/>
      <w:i/>
      <w:iCs/>
      <w:sz w:val="22"/>
      <w:szCs w:val="22"/>
      <w:lang w:bidi="ar-SA"/>
    </w:rPr>
  </w:style>
  <w:style w:type="character" w:styleId="732" w:customStyle="1">
    <w:name w:val="Заголовок 8 Знак"/>
    <w:link w:val="681"/>
    <w:rPr>
      <w:rFonts w:ascii="Arial" w:hAnsi="Arial" w:eastAsia="Arial"/>
      <w:i/>
      <w:iCs/>
      <w:sz w:val="22"/>
      <w:szCs w:val="22"/>
      <w:lang w:bidi="ar-SA"/>
    </w:rPr>
  </w:style>
  <w:style w:type="character" w:styleId="733" w:customStyle="1">
    <w:name w:val="Заголовок 9 Знак"/>
    <w:link w:val="682"/>
    <w:rPr>
      <w:rFonts w:ascii="Arial" w:hAnsi="Arial" w:eastAsia="Arial"/>
      <w:i/>
      <w:iCs/>
      <w:sz w:val="21"/>
      <w:szCs w:val="21"/>
      <w:lang w:bidi="ar-SA"/>
    </w:rPr>
  </w:style>
  <w:style w:type="paragraph" w:styleId="734" w:customStyle="1">
    <w:name w:val="Абзац списка1"/>
    <w:rPr>
      <w:sz w:val="22"/>
      <w:szCs w:val="22"/>
      <w:lang w:val="uk-UA" w:bidi="en-US" w:eastAsia="en-US"/>
    </w:rPr>
    <w:pPr>
      <w:contextualSpacing w:val="true"/>
      <w:ind w:left="720"/>
    </w:pPr>
  </w:style>
  <w:style w:type="paragraph" w:styleId="735" w:customStyle="1">
    <w:name w:val="Без интервала1"/>
    <w:rPr>
      <w:rFonts w:ascii="Calibri" w:hAnsi="Calibri" w:eastAsia="Calibri"/>
      <w:sz w:val="22"/>
      <w:szCs w:val="22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36" w:customStyle="1">
    <w:name w:val="Название1"/>
    <w:link w:val="737"/>
    <w:rPr>
      <w:sz w:val="48"/>
      <w:szCs w:val="48"/>
    </w:rPr>
    <w:pPr>
      <w:contextualSpacing w:val="true"/>
      <w:spacing w:after="200" w:before="300"/>
    </w:pPr>
  </w:style>
  <w:style w:type="character" w:styleId="737" w:customStyle="1">
    <w:name w:val="Название Знак"/>
    <w:link w:val="736"/>
    <w:rPr>
      <w:sz w:val="48"/>
      <w:szCs w:val="48"/>
      <w:lang w:bidi="ar-SA"/>
    </w:rPr>
  </w:style>
  <w:style w:type="paragraph" w:styleId="738" w:customStyle="1">
    <w:name w:val="Подзаголовок1"/>
    <w:link w:val="739"/>
    <w:rPr>
      <w:sz w:val="24"/>
      <w:szCs w:val="24"/>
    </w:rPr>
    <w:pPr>
      <w:spacing w:after="200" w:before="200"/>
    </w:pPr>
  </w:style>
  <w:style w:type="character" w:styleId="739" w:customStyle="1">
    <w:name w:val="Подзаголовок Знак"/>
    <w:link w:val="738"/>
    <w:rPr>
      <w:sz w:val="24"/>
      <w:szCs w:val="24"/>
      <w:lang w:bidi="ar-SA"/>
    </w:rPr>
  </w:style>
  <w:style w:type="paragraph" w:styleId="740" w:customStyle="1">
    <w:name w:val="Цитата 21"/>
    <w:link w:val="741"/>
    <w:rPr>
      <w:i/>
      <w:sz w:val="22"/>
      <w:szCs w:val="22"/>
      <w:lang w:val="uk-UA" w:bidi="en-US" w:eastAsia="en-US"/>
    </w:rPr>
    <w:pPr>
      <w:ind w:left="720" w:right="720"/>
    </w:pPr>
  </w:style>
  <w:style w:type="character" w:styleId="741" w:customStyle="1">
    <w:name w:val="Цитата 2 Знак"/>
    <w:link w:val="740"/>
    <w:rPr>
      <w:i/>
      <w:sz w:val="22"/>
      <w:szCs w:val="22"/>
      <w:lang w:val="uk-UA" w:bidi="en-US" w:eastAsia="en-US"/>
    </w:rPr>
  </w:style>
  <w:style w:type="paragraph" w:styleId="742" w:customStyle="1">
    <w:name w:val="Выделенная цитата1"/>
    <w:link w:val="743"/>
    <w:rPr>
      <w:i/>
      <w:sz w:val="22"/>
      <w:szCs w:val="22"/>
      <w:lang w:val="uk-UA" w:bidi="en-US" w:eastAsia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3" w:customStyle="1">
    <w:name w:val="Выделенная цитата Знак"/>
    <w:link w:val="742"/>
    <w:rPr>
      <w:i/>
      <w:sz w:val="22"/>
      <w:szCs w:val="22"/>
      <w:shd w:val="clear" w:fill="F2F2F2" w:color="auto"/>
      <w:lang w:val="uk-UA" w:bidi="en-US" w:eastAsia="en-US"/>
    </w:rPr>
  </w:style>
  <w:style w:type="paragraph" w:styleId="744">
    <w:name w:val="Header"/>
    <w:link w:val="745"/>
    <w:rPr>
      <w:sz w:val="22"/>
      <w:szCs w:val="22"/>
      <w:lang w:val="uk-UA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745" w:customStyle="1">
    <w:name w:val="Верхний колонтитул Знак"/>
    <w:link w:val="744"/>
    <w:rPr>
      <w:sz w:val="22"/>
      <w:szCs w:val="22"/>
      <w:lang w:val="uk-UA" w:bidi="en-US" w:eastAsia="en-US"/>
    </w:rPr>
  </w:style>
  <w:style w:type="paragraph" w:styleId="746">
    <w:name w:val="Footer"/>
    <w:link w:val="747"/>
    <w:rPr>
      <w:sz w:val="22"/>
      <w:szCs w:val="22"/>
      <w:lang w:val="uk-UA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747" w:customStyle="1">
    <w:name w:val="Нижний колонтитул Знак"/>
    <w:link w:val="746"/>
    <w:rPr>
      <w:sz w:val="22"/>
      <w:szCs w:val="22"/>
      <w:lang w:val="uk-UA" w:bidi="en-US" w:eastAsia="en-US"/>
    </w:rPr>
  </w:style>
  <w:style w:type="table" w:styleId="748" w:customStyle="1">
    <w:name w:val="Сетка таблицы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Table Grid Light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Plain Table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Plain Table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Plain Table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Plain Table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Plain Table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1 Light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1 Light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1 Light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1 Light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1 Light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1 Light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1 Light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2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2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2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2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2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2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3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3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3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3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3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3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4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4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4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4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4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4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5 Dark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5 Dark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5 Dark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5 Dark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5 Dark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5 Dark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5 Dark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6 Colorful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6 Colorful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6 Colorful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6 Colorful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6 Colorful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6 Colorful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6 Colorful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7 Colorful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7 Colorful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7 Colorful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7 Colorful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7 Colorful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7 Colorful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7 Colorful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1 Light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1 Light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1 Light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1 Light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1 Light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1 Light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1 Light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2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2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2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2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2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2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3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3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3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3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3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3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4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4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4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4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4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4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5 Dark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5 Dark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5 Dark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5 Dark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5 Dark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5 Dark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5 Dark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6 Colorful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6 Colorful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6 Colorful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6 Colorful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6 Colorful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6 Colorful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6 Colorful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7 Colorful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7 Colorful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7 Colorful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7 Colorful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7 Colorful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7 Colorful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7 Colorful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ned - Accent 1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ned - Accent 2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ned - Accent 3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ned - Accent 4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ned - Accent 5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ned - Accent 6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Bordered &amp; 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Bordered &amp; Lined - Accent 1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Bordered &amp; Lined - Accent 2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Bordered &amp; Lined - Accent 3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Bordered &amp; Lined - Accent 4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&amp; Lined - Accent 5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 &amp; Lined - Accent 6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74" w:customStyle="1">
    <w:name w:val="Гиперссылка1"/>
    <w:rPr>
      <w:color w:val="0000FF"/>
      <w:u w:val="single"/>
    </w:rPr>
  </w:style>
  <w:style w:type="paragraph" w:styleId="875" w:customStyle="1">
    <w:name w:val="Текст сноски1"/>
    <w:link w:val="876"/>
    <w:semiHidden/>
    <w:rPr>
      <w:sz w:val="18"/>
      <w:szCs w:val="22"/>
    </w:rPr>
    <w:pPr>
      <w:spacing w:after="40"/>
    </w:pPr>
  </w:style>
  <w:style w:type="character" w:styleId="876" w:customStyle="1">
    <w:name w:val="Текст сноски Знак"/>
    <w:link w:val="875"/>
    <w:semiHidden/>
    <w:rPr>
      <w:sz w:val="18"/>
      <w:szCs w:val="22"/>
      <w:lang w:bidi="ar-SA"/>
    </w:rPr>
  </w:style>
  <w:style w:type="character" w:styleId="877" w:customStyle="1">
    <w:name w:val="Знак сноски1"/>
    <w:rPr>
      <w:vertAlign w:val="superscript"/>
    </w:rPr>
  </w:style>
  <w:style w:type="paragraph" w:styleId="878" w:customStyle="1">
    <w:name w:val="Оглавление 11"/>
    <w:rPr>
      <w:sz w:val="22"/>
      <w:szCs w:val="22"/>
      <w:lang w:val="uk-UA" w:bidi="en-US" w:eastAsia="en-US"/>
    </w:rPr>
    <w:pPr>
      <w:spacing w:after="57"/>
    </w:pPr>
  </w:style>
  <w:style w:type="paragraph" w:styleId="879" w:customStyle="1">
    <w:name w:val="Оглавление 21"/>
    <w:rPr>
      <w:sz w:val="22"/>
      <w:szCs w:val="22"/>
      <w:lang w:val="uk-UA" w:bidi="en-US" w:eastAsia="en-US"/>
    </w:rPr>
    <w:pPr>
      <w:ind w:left="283"/>
      <w:spacing w:after="57"/>
    </w:pPr>
  </w:style>
  <w:style w:type="paragraph" w:styleId="880" w:customStyle="1">
    <w:name w:val="Оглавление 31"/>
    <w:rPr>
      <w:sz w:val="22"/>
      <w:szCs w:val="22"/>
      <w:lang w:val="uk-UA" w:bidi="en-US" w:eastAsia="en-US"/>
    </w:rPr>
    <w:pPr>
      <w:ind w:left="567"/>
      <w:spacing w:after="57"/>
    </w:pPr>
  </w:style>
  <w:style w:type="paragraph" w:styleId="881" w:customStyle="1">
    <w:name w:val="Оглавление 41"/>
    <w:rPr>
      <w:sz w:val="22"/>
      <w:szCs w:val="22"/>
      <w:lang w:val="uk-UA" w:bidi="en-US" w:eastAsia="en-US"/>
    </w:rPr>
    <w:pPr>
      <w:ind w:left="850"/>
      <w:spacing w:after="57"/>
    </w:pPr>
  </w:style>
  <w:style w:type="paragraph" w:styleId="882" w:customStyle="1">
    <w:name w:val="Оглавление 51"/>
    <w:rPr>
      <w:sz w:val="22"/>
      <w:szCs w:val="22"/>
      <w:lang w:val="uk-UA" w:bidi="en-US" w:eastAsia="en-US"/>
    </w:rPr>
    <w:pPr>
      <w:ind w:left="1134"/>
      <w:spacing w:after="57"/>
    </w:pPr>
  </w:style>
  <w:style w:type="paragraph" w:styleId="883" w:customStyle="1">
    <w:name w:val="Оглавление 61"/>
    <w:rPr>
      <w:sz w:val="22"/>
      <w:szCs w:val="22"/>
      <w:lang w:val="uk-UA" w:bidi="en-US" w:eastAsia="en-US"/>
    </w:rPr>
    <w:pPr>
      <w:ind w:left="1417"/>
      <w:spacing w:after="57"/>
    </w:pPr>
  </w:style>
  <w:style w:type="paragraph" w:styleId="884" w:customStyle="1">
    <w:name w:val="Оглавление 71"/>
    <w:rPr>
      <w:sz w:val="22"/>
      <w:szCs w:val="22"/>
      <w:lang w:val="uk-UA" w:bidi="en-US" w:eastAsia="en-US"/>
    </w:rPr>
    <w:pPr>
      <w:ind w:left="1701"/>
      <w:spacing w:after="57"/>
    </w:pPr>
  </w:style>
  <w:style w:type="paragraph" w:styleId="885" w:customStyle="1">
    <w:name w:val="Оглавление 81"/>
    <w:rPr>
      <w:sz w:val="22"/>
      <w:szCs w:val="22"/>
      <w:lang w:val="uk-UA" w:bidi="en-US" w:eastAsia="en-US"/>
    </w:rPr>
    <w:pPr>
      <w:ind w:left="1984"/>
      <w:spacing w:after="57"/>
    </w:pPr>
  </w:style>
  <w:style w:type="paragraph" w:styleId="886" w:customStyle="1">
    <w:name w:val="Оглавление 9;Без интервала Знак"/>
    <w:rPr>
      <w:sz w:val="22"/>
      <w:szCs w:val="22"/>
      <w:lang w:val="uk-UA" w:bidi="en-US" w:eastAsia="en-US"/>
    </w:rPr>
    <w:pPr>
      <w:ind w:left="2268"/>
      <w:spacing w:after="57"/>
    </w:pPr>
  </w:style>
  <w:style w:type="paragraph" w:styleId="887" w:customStyle="1">
    <w:name w:val="Заголовок оглавления1"/>
    <w:rPr>
      <w:sz w:val="22"/>
      <w:szCs w:val="22"/>
      <w:lang w:val="uk-UA" w:bidi="en-US" w:eastAsia="en-US"/>
    </w:rPr>
  </w:style>
  <w:style w:type="paragraph" w:styleId="888" w:customStyle="1">
    <w:name w:val="Заголовок 1 Знак"/>
    <w:link w:val="888"/>
    <w:rPr>
      <w:sz w:val="22"/>
      <w:szCs w:val="22"/>
      <w:lang w:val="uk-UA"/>
    </w:rPr>
  </w:style>
  <w:style w:type="character" w:styleId="889" w:customStyle="1">
    <w:name w:val="Absatz-Standardschriftart"/>
  </w:style>
  <w:style w:type="character" w:styleId="890" w:customStyle="1">
    <w:name w:val="WW-Absatz-Standardschriftart"/>
  </w:style>
  <w:style w:type="character" w:styleId="891" w:customStyle="1">
    <w:name w:val="Основной шрифт абзаца1"/>
  </w:style>
  <w:style w:type="character" w:styleId="892" w:customStyle="1">
    <w:name w:val="Знак Знак"/>
    <w:rPr>
      <w:rFonts w:ascii="Times New Roman" w:hAnsi="Times New Roman" w:eastAsia="Times New Roman"/>
      <w:b/>
      <w:sz w:val="32"/>
      <w:szCs w:val="20"/>
      <w:lang w:val="uk-UA"/>
    </w:rPr>
  </w:style>
  <w:style w:type="paragraph" w:styleId="893" w:customStyle="1">
    <w:name w:val="Заголовок"/>
    <w:basedOn w:val="888"/>
    <w:next w:val="894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894">
    <w:name w:val="Body Text"/>
    <w:basedOn w:val="888"/>
    <w:pPr>
      <w:spacing w:after="120"/>
    </w:pPr>
  </w:style>
  <w:style w:type="paragraph" w:styleId="895">
    <w:name w:val="List"/>
    <w:basedOn w:val="894"/>
  </w:style>
  <w:style w:type="paragraph" w:styleId="896" w:customStyle="1">
    <w:name w:val="Покажчик"/>
    <w:basedOn w:val="888"/>
  </w:style>
  <w:style w:type="paragraph" w:styleId="897">
    <w:name w:val="Normal (Web)"/>
    <w:rPr>
      <w:sz w:val="24"/>
      <w:szCs w:val="24"/>
      <w:lang w:eastAsia="ru-RU"/>
    </w:rPr>
    <w:pPr>
      <w:spacing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8">
    <w:name w:val="Balloon Text"/>
    <w:basedOn w:val="673"/>
    <w:link w:val="899"/>
    <w:uiPriority w:val="99"/>
    <w:semiHidden/>
    <w:unhideWhenUsed/>
    <w:rPr>
      <w:rFonts w:ascii="Tahoma" w:hAnsi="Tahoma" w:cs="Tahoma"/>
      <w:sz w:val="16"/>
      <w:szCs w:val="16"/>
    </w:rPr>
  </w:style>
  <w:style w:type="character" w:styleId="899" w:customStyle="1">
    <w:name w:val="Текст выноски Знак"/>
    <w:basedOn w:val="683"/>
    <w:link w:val="89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D930392-E496-420B-915C-F6A361C7A3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TPCUser</dc:creator>
  <cp:lastModifiedBy>ПРИМАКОВ Геннадій Анатолійович</cp:lastModifiedBy>
  <cp:revision>7</cp:revision>
  <dcterms:created xsi:type="dcterms:W3CDTF">2023-04-20T13:44:00Z</dcterms:created>
  <dcterms:modified xsi:type="dcterms:W3CDTF">2023-05-01T12:47:18Z</dcterms:modified>
</cp:coreProperties>
</file>