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28" w:rsidRPr="0087278F" w:rsidRDefault="002F404E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87278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ЗАТВЕРДЖЕНО</w:t>
      </w:r>
    </w:p>
    <w:p w:rsidR="003B3F28" w:rsidRPr="0087278F" w:rsidRDefault="002F404E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27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рішенням виконавчого комітету Менської міської ради </w:t>
      </w:r>
    </w:p>
    <w:p w:rsidR="003B3F28" w:rsidRPr="0087278F" w:rsidRDefault="0087278F">
      <w:pP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 квітня 2023  № 101</w:t>
      </w:r>
    </w:p>
    <w:p w:rsidR="003B3F28" w:rsidRDefault="003B3F28"/>
    <w:p w:rsidR="003B3F28" w:rsidRDefault="002F404E">
      <w:pPr>
        <w:pStyle w:val="afd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ПОЛОЖЕННЯ</w:t>
      </w:r>
    </w:p>
    <w:p w:rsidR="003B3F28" w:rsidRDefault="002F404E">
      <w:pPr>
        <w:pStyle w:val="afd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про порядок склад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видачі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3B3F28" w:rsidRDefault="002F404E">
      <w:pPr>
        <w:pStyle w:val="af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Акта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факту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здійснення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догляду</w:t>
      </w:r>
    </w:p>
    <w:p w:rsidR="003B3F28" w:rsidRDefault="003B3F28">
      <w:pPr>
        <w:pStyle w:val="afd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1.Це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Акта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факту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догляду (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Акт) за особами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інвалідністю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II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за особами,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догляду, з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виїзду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межі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Правил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перетинання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державного кордону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громадянами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затверджених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27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1995 року № 57. 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Відповідні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факти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встановлюються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проживають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2.Акт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підставі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письмового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особи,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яд/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догляд 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особи,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догляд/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догляд.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3.Заява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видачу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Акта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Заява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A6659B">
        <w:rPr>
          <w:rFonts w:ascii="Times New Roman" w:hAnsi="Times New Roman" w:cs="Times New Roman"/>
          <w:sz w:val="28"/>
          <w:szCs w:val="28"/>
          <w:lang w:val="ru-RU" w:eastAsia="ru-RU"/>
        </w:rPr>
        <w:t>ім’я</w:t>
      </w:r>
      <w:proofErr w:type="spellEnd"/>
      <w:r w:rsidR="00A665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6659B">
        <w:rPr>
          <w:rFonts w:ascii="Times New Roman" w:hAnsi="Times New Roman" w:cs="Times New Roman"/>
          <w:sz w:val="28"/>
          <w:szCs w:val="28"/>
          <w:lang w:val="ru-RU" w:eastAsia="ru-RU"/>
        </w:rPr>
        <w:t>Мен</w:t>
      </w:r>
      <w:r w:rsidR="00A47E54">
        <w:rPr>
          <w:rFonts w:ascii="Times New Roman" w:hAnsi="Times New Roman" w:cs="Times New Roman"/>
          <w:sz w:val="28"/>
          <w:szCs w:val="28"/>
          <w:lang w:val="ru-RU" w:eastAsia="ru-RU"/>
        </w:rPr>
        <w:t>ського</w:t>
      </w:r>
      <w:proofErr w:type="spellEnd"/>
      <w:r w:rsidR="00A47E5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47E54">
        <w:rPr>
          <w:rFonts w:ascii="Times New Roman" w:hAnsi="Times New Roman" w:cs="Times New Roman"/>
          <w:sz w:val="28"/>
          <w:szCs w:val="28"/>
          <w:lang w:val="ru-RU" w:eastAsia="ru-RU"/>
        </w:rPr>
        <w:t>міського</w:t>
      </w:r>
      <w:proofErr w:type="spellEnd"/>
      <w:r w:rsidR="00A47E5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47E54">
        <w:rPr>
          <w:rFonts w:ascii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Заяві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обов’язково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зазначається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еса фактичного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особи,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догляд/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догляд.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4.До Заяви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додаються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копії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паспорта особи,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догляд/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догляд;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паспорта особи,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догляд/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догляд;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доку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мента про РНОКПП особи,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догляд/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догляд;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документа про РНОКПП особи, яка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здійснює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догляд/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догляд;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документа,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підтверджує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адресу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зареєстрованого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особи,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догляд/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д (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зокрема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довідки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взяття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облік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внутрішньо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переміщеної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особи).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здійснюють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 за особами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інвалідністю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II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підтверджують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родинний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зв’язок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батьками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батьками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дружини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чоловіка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є особами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інвалідністю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II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);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підтверджують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інвалідність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6.Для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здійснюють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 за особами,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догляду: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лікарсько-консультативної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охо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 потребу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сторонньому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догляді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7.Заява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особисто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8.Факт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догляду за особами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інвалідністю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II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факт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догляду за особами,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потребують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постійного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висновко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лікарсько-консультативної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здоров’я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встановлюється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Комісією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факту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догляду (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надалі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текстом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кількісний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персональний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склад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затверджується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9.У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випадку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Заяви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додані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подача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вимогами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обов’язковою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повідомляє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заявника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необхідність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зупиняє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Заяви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 моменту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пізніше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наступного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робочого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дня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відновлюється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3B3F28" w:rsidRDefault="002F404E">
      <w:pPr>
        <w:pStyle w:val="afd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10.Якщо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зміст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Заяви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доданих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документів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вимогам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>, то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Акт складається не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пізніше, ніж протягом п’яти робочих днів піс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ля надходження заяви щодо встановлення факту здійснення догляду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/постійного догляду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 xml:space="preserve"> та надсилається заявнику або видається особисто за його бажанням.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встановленні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факту догляду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комісія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проводить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обстеження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місцем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особи,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догляд. 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Відвідування здійснюється не менш як трьома членами Комісії, під час якого з’ясовуються факти догляду/постійного догляду, зокрема шляхом о</w:t>
      </w:r>
      <w:r>
        <w:rPr>
          <w:rFonts w:ascii="Times New Roman" w:hAnsi="Times New Roman" w:cs="Times New Roman"/>
          <w:sz w:val="28"/>
          <w:szCs w:val="28"/>
          <w:lang w:eastAsia="ru-RU"/>
        </w:rPr>
        <w:t>питування сусідів та інших осіб, що можуть володіти відповідною інформацією.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12. За результатами відвідування членами Комісії складається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 двох примірниках за затвердженою формою.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 підписується членами Комісі</w:t>
      </w:r>
      <w:r>
        <w:rPr>
          <w:rFonts w:ascii="Times New Roman" w:hAnsi="Times New Roman" w:cs="Times New Roman"/>
          <w:sz w:val="28"/>
          <w:szCs w:val="28"/>
          <w:lang w:eastAsia="ru-RU"/>
        </w:rPr>
        <w:t>ї, які здійснювали Відвідування та скріплюється печаткою.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Комісія проводить засідання не пізніше двох робочих днів після складання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 якому обговорює питання про результати відвідування  та приймає рішення про затвердження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B3F28" w:rsidRDefault="002F404E">
      <w:pPr>
        <w:pStyle w:val="afd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13.Один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примірник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uk-UA"/>
        </w:rPr>
        <w:t>надсилається заявнику або видається особисто за його бажанням.</w:t>
      </w:r>
    </w:p>
    <w:p w:rsidR="003B3F28" w:rsidRDefault="002F404E">
      <w:pPr>
        <w:pStyle w:val="afd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стали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підґрунтям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складення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видачі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Акта,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долучаються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 другого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 w:eastAsia="ru-RU"/>
        </w:rPr>
        <w:t>примірника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Акта.</w:t>
      </w:r>
    </w:p>
    <w:p w:rsidR="003B3F28" w:rsidRDefault="003B3F28">
      <w:pPr>
        <w:shd w:val="clear" w:color="auto" w:fill="FFFFFF"/>
        <w:tabs>
          <w:tab w:val="left" w:pos="1134"/>
        </w:tabs>
        <w:ind w:firstLine="567"/>
        <w:jc w:val="both"/>
        <w:rPr>
          <w:rFonts w:eastAsia="Times New Roman"/>
          <w:sz w:val="28"/>
          <w:szCs w:val="28"/>
          <w:lang w:val="ru-RU" w:eastAsia="uk-UA"/>
        </w:rPr>
      </w:pPr>
    </w:p>
    <w:p w:rsidR="003B3F28" w:rsidRDefault="002F404E">
      <w:pPr>
        <w:pStyle w:val="afd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</w:p>
    <w:p w:rsidR="003B3F28" w:rsidRDefault="002F404E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соціального </w:t>
      </w:r>
    </w:p>
    <w:p w:rsidR="003B3F28" w:rsidRDefault="002F404E">
      <w:pPr>
        <w:pStyle w:val="af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захисту населення, сім’ї, молоді </w:t>
      </w:r>
    </w:p>
    <w:p w:rsidR="003B3F28" w:rsidRDefault="002F404E">
      <w:pPr>
        <w:pStyle w:val="afd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 охорони здоров’я</w:t>
      </w:r>
      <w: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Марина МОСКАЛЬЧУК</w:t>
      </w:r>
    </w:p>
    <w:p w:rsidR="003B3F28" w:rsidRDefault="003B3F28">
      <w:pPr>
        <w:pStyle w:val="afd"/>
        <w:ind w:left="5103" w:right="-14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3F28" w:rsidRDefault="003B3F28">
      <w:pPr>
        <w:pStyle w:val="afd"/>
        <w:ind w:left="5103" w:right="-14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3F28" w:rsidRDefault="003B3F28">
      <w:pPr>
        <w:pStyle w:val="afd"/>
        <w:ind w:left="5103" w:right="-14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3F28" w:rsidRDefault="003B3F28">
      <w:pPr>
        <w:pStyle w:val="afd"/>
        <w:ind w:left="5103" w:right="-14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3F28" w:rsidRDefault="003B3F28">
      <w:pPr>
        <w:pStyle w:val="afd"/>
        <w:ind w:left="5103" w:right="-14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3F28" w:rsidRDefault="003B3F28">
      <w:pPr>
        <w:pStyle w:val="afd"/>
        <w:ind w:left="5103" w:right="-14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3F28" w:rsidRDefault="003B3F28">
      <w:pPr>
        <w:pStyle w:val="afd"/>
        <w:ind w:left="5103" w:right="-14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3F28" w:rsidRDefault="003B3F28">
      <w:pPr>
        <w:pStyle w:val="afd"/>
        <w:ind w:left="5103" w:right="-14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3F28" w:rsidRDefault="003B3F28">
      <w:pPr>
        <w:pStyle w:val="afd"/>
        <w:ind w:left="5103" w:right="-14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3F28" w:rsidRDefault="003B3F28">
      <w:pPr>
        <w:pStyle w:val="afd"/>
        <w:ind w:left="5103" w:right="-14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3F28" w:rsidRDefault="003B3F28">
      <w:pPr>
        <w:pStyle w:val="afd"/>
        <w:ind w:left="5103" w:right="-141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B3F28" w:rsidRDefault="003B3F28">
      <w:pPr>
        <w:pStyle w:val="afd"/>
        <w:ind w:left="5103" w:right="-141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sectPr w:rsidR="003B3F28">
      <w:headerReference w:type="default" r:id="rId8"/>
      <w:headerReference w:type="first" r:id="rId9"/>
      <w:footerReference w:type="first" r:id="rId10"/>
      <w:pgSz w:w="11906" w:h="16838"/>
      <w:pgMar w:top="993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04E" w:rsidRDefault="002F404E">
      <w:pPr>
        <w:spacing w:after="0" w:line="240" w:lineRule="auto"/>
      </w:pPr>
      <w:r>
        <w:separator/>
      </w:r>
    </w:p>
  </w:endnote>
  <w:endnote w:type="continuationSeparator" w:id="0">
    <w:p w:rsidR="002F404E" w:rsidRDefault="002F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F28" w:rsidRDefault="003B3F2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04E" w:rsidRDefault="002F404E">
      <w:pPr>
        <w:spacing w:after="0" w:line="240" w:lineRule="auto"/>
      </w:pPr>
      <w:r>
        <w:separator/>
      </w:r>
    </w:p>
  </w:footnote>
  <w:footnote w:type="continuationSeparator" w:id="0">
    <w:p w:rsidR="002F404E" w:rsidRDefault="002F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F28" w:rsidRDefault="002F404E">
    <w:pPr>
      <w:pStyle w:val="ac"/>
      <w:jc w:val="right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                            </w:t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>PAGE \* MERGEFORMAT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                                               продовження додатка</w:t>
    </w:r>
  </w:p>
  <w:p w:rsidR="003B3F28" w:rsidRDefault="003B3F2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F28" w:rsidRDefault="003B3F2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0CB"/>
    <w:multiLevelType w:val="hybridMultilevel"/>
    <w:tmpl w:val="CE4005F0"/>
    <w:lvl w:ilvl="0" w:tplc="2D100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A00F1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721A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609E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54BB8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FA3E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060CD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0A67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1C65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B60AF"/>
    <w:multiLevelType w:val="hybridMultilevel"/>
    <w:tmpl w:val="E69CA814"/>
    <w:lvl w:ilvl="0" w:tplc="B734C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D4A8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0ABF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42A2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E0108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587F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F682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6E90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8640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63960"/>
    <w:multiLevelType w:val="hybridMultilevel"/>
    <w:tmpl w:val="AF783194"/>
    <w:lvl w:ilvl="0" w:tplc="42DE8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DA57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303D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D215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AEC1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A9CD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3070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521A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E2EA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15A66"/>
    <w:multiLevelType w:val="hybridMultilevel"/>
    <w:tmpl w:val="8D626864"/>
    <w:lvl w:ilvl="0" w:tplc="35EAD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7C0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802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1892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3466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1256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2C89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BD057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C09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972E6"/>
    <w:multiLevelType w:val="hybridMultilevel"/>
    <w:tmpl w:val="59CA2034"/>
    <w:lvl w:ilvl="0" w:tplc="E9223B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EC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C4EE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47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CDB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C1D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8A5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87D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8D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995C50"/>
    <w:multiLevelType w:val="hybridMultilevel"/>
    <w:tmpl w:val="8A8E09E0"/>
    <w:lvl w:ilvl="0" w:tplc="364EA6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2EA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28CF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9806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C697F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92A1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989E7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DE91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3E0E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E71B5"/>
    <w:multiLevelType w:val="hybridMultilevel"/>
    <w:tmpl w:val="1B68CF04"/>
    <w:lvl w:ilvl="0" w:tplc="87484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6EE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CADA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6E2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0F9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4636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C1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0A2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4B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104D83"/>
    <w:multiLevelType w:val="hybridMultilevel"/>
    <w:tmpl w:val="AE2426CC"/>
    <w:lvl w:ilvl="0" w:tplc="EC0AE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E4BC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AC85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5021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640A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167A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8EE1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AC41A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15295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825F74"/>
    <w:multiLevelType w:val="hybridMultilevel"/>
    <w:tmpl w:val="7BC6E038"/>
    <w:lvl w:ilvl="0" w:tplc="7DBC0C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682BA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B3884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5FE1C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78EE7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2A87A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54E87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D16F17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D0A49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F28"/>
    <w:rsid w:val="002F404E"/>
    <w:rsid w:val="003B3F28"/>
    <w:rsid w:val="0087278F"/>
    <w:rsid w:val="00A47E54"/>
    <w:rsid w:val="00A6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10CB"/>
  <w15:docId w15:val="{2D099360-040C-411C-A313-4E092E57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styleId="afd">
    <w:name w:val="No Spacing"/>
    <w:uiPriority w:val="1"/>
    <w:qFormat/>
    <w:pPr>
      <w:spacing w:after="0" w:line="240" w:lineRule="auto"/>
    </w:pPr>
    <w:rPr>
      <w:lang w:val="uk-UA"/>
    </w:rPr>
  </w:style>
  <w:style w:type="character" w:styleId="afe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20</cp:revision>
  <dcterms:created xsi:type="dcterms:W3CDTF">2023-04-11T09:10:00Z</dcterms:created>
  <dcterms:modified xsi:type="dcterms:W3CDTF">2023-04-28T14:09:00Z</dcterms:modified>
</cp:coreProperties>
</file>