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  <w:b/>
          <w:color w:val="000000"/>
          <w:sz w:val="28"/>
        </w:rPr>
        <w:t xml:space="preserve">МЕНСЬКА МІСЬКА РАДА</w:t>
      </w:r>
      <w:r/>
    </w:p>
    <w:p>
      <w:pPr>
        <w:jc w:val="center"/>
        <w:rPr>
          <w:rFonts w:ascii="Times New Roman" w:hAnsi="Times New Roman" w:eastAsia="Times New Roman"/>
          <w:sz w:val="16"/>
        </w:rPr>
        <w:outlineLvl w:val="0"/>
      </w:pPr>
      <w:r>
        <w:rPr>
          <w:rFonts w:ascii="Times New Roman" w:hAnsi="Times New Roman" w:eastAsia="Times New Roman"/>
          <w:sz w:val="16"/>
        </w:rPr>
      </w:r>
      <w:r/>
    </w:p>
    <w:p>
      <w:pPr>
        <w:jc w:val="center"/>
        <w:rPr>
          <w:rFonts w:ascii="Times New Roman" w:hAnsi="Times New Roman" w:eastAsia="Times New Roman"/>
          <w:b/>
          <w:color w:val="000000"/>
          <w:sz w:val="28"/>
        </w:rPr>
      </w:pPr>
      <w:r>
        <w:rPr>
          <w:rFonts w:ascii="Times New Roman" w:hAnsi="Times New Roman" w:eastAsia="Times New Roman"/>
          <w:b/>
          <w:color w:val="000000"/>
          <w:sz w:val="28"/>
        </w:rPr>
        <w:t xml:space="preserve">(</w:t>
      </w:r>
      <w:r>
        <w:rPr>
          <w:rFonts w:ascii="Times New Roman" w:hAnsi="Times New Roman" w:eastAsia="Times New Roman"/>
          <w:b/>
          <w:color w:val="000000"/>
          <w:sz w:val="28"/>
        </w:rPr>
        <w:t xml:space="preserve">тридцят</w:t>
      </w:r>
      <w:r>
        <w:rPr>
          <w:rFonts w:ascii="Times New Roman" w:hAnsi="Times New Roman" w:eastAsia="Times New Roman"/>
          <w:b/>
          <w:color w:val="000000"/>
          <w:sz w:val="28"/>
        </w:rPr>
        <w:t xml:space="preserve">ь </w:t>
      </w:r>
      <w:r>
        <w:rPr>
          <w:rFonts w:ascii="Times New Roman" w:hAnsi="Times New Roman" w:eastAsia="Times New Roman"/>
          <w:b/>
          <w:color w:val="000000"/>
          <w:sz w:val="28"/>
        </w:rPr>
        <w:t xml:space="preserve">третя</w:t>
      </w:r>
      <w:r>
        <w:rPr>
          <w:rFonts w:ascii="Times New Roman" w:hAnsi="Times New Roman" w:eastAsia="Times New Roman"/>
          <w:b/>
          <w:color w:val="000000"/>
          <w:sz w:val="28"/>
        </w:rPr>
        <w:t xml:space="preserve"> сесія восьмого скликання) </w:t>
      </w:r>
      <w:r/>
    </w:p>
    <w:p>
      <w:pPr>
        <w:jc w:val="center"/>
        <w:rPr>
          <w:rFonts w:ascii="Times New Roman" w:hAnsi="Times New Roman" w:eastAsia="Times New Roman"/>
          <w:b/>
          <w:color w:val="000000"/>
          <w:sz w:val="28"/>
        </w:rPr>
      </w:pPr>
      <w:r>
        <w:rPr>
          <w:rFonts w:ascii="Times New Roman" w:hAnsi="Times New Roman" w:eastAsia="Times New Roman"/>
          <w:b/>
          <w:color w:val="000000"/>
          <w:sz w:val="28"/>
        </w:rPr>
        <w:t xml:space="preserve">РІШЕННЯ</w:t>
      </w:r>
      <w:r/>
    </w:p>
    <w:p>
      <w:pPr>
        <w:tabs>
          <w:tab w:val="left" w:pos="4394" w:leader="none"/>
        </w:tabs>
        <w:rPr>
          <w:rFonts w:ascii="Times New Roman" w:hAnsi="Times New Roman" w:eastAsia="Times New Roman"/>
          <w:color w:val="000000"/>
          <w:sz w:val="18"/>
        </w:rPr>
      </w:pPr>
      <w:r>
        <w:rPr>
          <w:rFonts w:ascii="Times New Roman" w:hAnsi="Times New Roman" w:eastAsia="Times New Roman"/>
          <w:color w:val="000000"/>
          <w:sz w:val="18"/>
        </w:rPr>
      </w:r>
      <w:r>
        <w:rPr>
          <w:sz w:val="12"/>
        </w:rPr>
      </w:r>
    </w:p>
    <w:p>
      <w:pPr>
        <w:tabs>
          <w:tab w:val="left" w:pos="4394" w:leader="none"/>
          <w:tab w:val="left" w:pos="7370" w:leader="none"/>
        </w:tabs>
        <w:rPr>
          <w:rFonts w:ascii="Times New Roman" w:hAnsi="Times New Roman" w:eastAsia="Times New Roman"/>
          <w:color w:val="000000"/>
          <w:sz w:val="28"/>
        </w:rPr>
      </w:pPr>
      <w:r>
        <w:rPr>
          <w:rFonts w:ascii="Times New Roman" w:hAnsi="Times New Roman" w:eastAsia="Times New Roman"/>
          <w:color w:val="000000"/>
          <w:sz w:val="28"/>
        </w:rPr>
        <w:t xml:space="preserve">28 </w:t>
      </w:r>
      <w:r>
        <w:rPr>
          <w:rFonts w:ascii="Times New Roman" w:hAnsi="Times New Roman" w:eastAsia="Times New Roman"/>
          <w:color w:val="000000"/>
          <w:sz w:val="28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</w:rPr>
        <w:t xml:space="preserve">квітня</w:t>
      </w:r>
      <w:r>
        <w:rPr>
          <w:rFonts w:ascii="Times New Roman" w:hAnsi="Times New Roman" w:eastAsia="Times New Roman"/>
          <w:color w:val="000000"/>
          <w:sz w:val="28"/>
        </w:rPr>
        <w:t xml:space="preserve"> 202</w:t>
      </w:r>
      <w:r>
        <w:rPr>
          <w:rFonts w:ascii="Times New Roman" w:hAnsi="Times New Roman" w:eastAsia="Times New Roman"/>
          <w:color w:val="000000"/>
          <w:sz w:val="28"/>
        </w:rPr>
        <w:t xml:space="preserve">3</w:t>
      </w:r>
      <w:r>
        <w:rPr>
          <w:rFonts w:ascii="Times New Roman" w:hAnsi="Times New Roman" w:eastAsia="Times New Roman"/>
          <w:color w:val="000000"/>
          <w:sz w:val="28"/>
        </w:rPr>
        <w:t xml:space="preserve"> року</w:t>
      </w:r>
      <w:r>
        <w:rPr>
          <w:rFonts w:ascii="Times New Roman" w:hAnsi="Times New Roman" w:eastAsia="Times New Roman"/>
          <w:color w:val="000000"/>
          <w:sz w:val="28"/>
        </w:rPr>
        <w:tab/>
      </w:r>
      <w:r>
        <w:rPr>
          <w:rFonts w:ascii="Times New Roman" w:hAnsi="Times New Roman" w:eastAsia="Times New Roman"/>
          <w:color w:val="000000"/>
          <w:sz w:val="28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</w:rPr>
        <w:t xml:space="preserve">м. Мена</w:t>
      </w:r>
      <w:r>
        <w:rPr>
          <w:rFonts w:ascii="Times New Roman" w:hAnsi="Times New Roman" w:eastAsia="Times New Roman"/>
          <w:color w:val="000000"/>
          <w:sz w:val="28"/>
        </w:rPr>
        <w:tab/>
        <w:t xml:space="preserve">№ 225</w:t>
      </w:r>
      <w:r/>
    </w:p>
    <w:p>
      <w:pPr>
        <w:tabs>
          <w:tab w:val="left" w:pos="4394" w:leader="none"/>
        </w:tabs>
        <w:rPr>
          <w:rFonts w:ascii="Times New Roman" w:hAnsi="Times New Roman" w:eastAsia="Times New Roman"/>
          <w:color w:val="000000"/>
        </w:rPr>
      </w:pPr>
      <w:r>
        <w:rPr>
          <w:rFonts w:ascii="Times New Roman" w:hAnsi="Times New Roman" w:eastAsia="Times New Roman"/>
          <w:color w:val="000000"/>
        </w:rPr>
      </w:r>
      <w:r/>
    </w:p>
    <w:p>
      <w:pPr>
        <w:pStyle w:val="885"/>
        <w:ind w:left="0" w:right="5812" w:firstLine="0"/>
        <w:jc w:val="both"/>
        <w:spacing w:after="0" w:afterAutospacing="0" w:before="0" w:beforeAutospacing="0"/>
        <w:rPr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Про списання з балансу Менсько</w:t>
      </w:r>
      <w:r>
        <w:rPr>
          <w:b/>
          <w:bCs/>
          <w:color w:val="000000"/>
          <w:sz w:val="28"/>
          <w:szCs w:val="28"/>
          <w:lang w:val="uk-UA"/>
        </w:rPr>
        <w:t xml:space="preserve">ї міської ради</w:t>
      </w:r>
      <w:r>
        <w:rPr>
          <w:b/>
          <w:bCs/>
          <w:color w:val="000000"/>
          <w:sz w:val="28"/>
          <w:szCs w:val="28"/>
          <w:lang w:val="uk-UA"/>
        </w:rPr>
        <w:t xml:space="preserve"> майна непридатного до використання</w:t>
      </w:r>
      <w:r/>
    </w:p>
    <w:p>
      <w:pPr>
        <w:pStyle w:val="884"/>
        <w:ind w:right="5952"/>
        <w:jc w:val="both"/>
        <w:spacing w:after="0" w:afterAutospacing="0" w:before="0" w:beforeAutospacing="0"/>
        <w:rPr>
          <w:sz w:val="20"/>
          <w:szCs w:val="20"/>
          <w:lang w:val="uk-UA" w:bidi="ar-SA" w:eastAsia="ru-RU"/>
        </w:rPr>
      </w:pPr>
      <w:r>
        <w:rPr>
          <w:sz w:val="20"/>
          <w:szCs w:val="20"/>
          <w:lang w:val="uk-UA" w:bidi="ar-SA" w:eastAsia="ru-RU"/>
        </w:rPr>
      </w:r>
      <w:r/>
    </w:p>
    <w:p>
      <w:pPr>
        <w:pStyle w:val="884"/>
        <w:ind w:firstLine="567"/>
        <w:jc w:val="both"/>
        <w:spacing w:after="0" w:afterAutospacing="0" w:before="0" w:beforeAutospacing="0"/>
        <w:rPr>
          <w:sz w:val="28"/>
          <w:szCs w:val="28"/>
        </w:rPr>
        <w:suppressLineNumbers w:val="0"/>
      </w:pPr>
      <w:r>
        <w:rPr>
          <w:rStyle w:val="886"/>
          <w:color w:val="000000"/>
          <w:sz w:val="28"/>
          <w:szCs w:val="28"/>
          <w:lang w:val="uk-UA"/>
        </w:rPr>
        <w:t xml:space="preserve">У зв’язку з непридатністю до використання внаслідок </w:t>
      </w:r>
      <w:r>
        <w:rPr>
          <w:color w:val="000000"/>
          <w:sz w:val="28"/>
          <w:szCs w:val="28"/>
          <w:lang w:val="uk-UA"/>
        </w:rPr>
        <w:t xml:space="preserve">фізичного та морального зносу майна, яке знаходиться на балансі Менської міської ради, </w:t>
      </w:r>
      <w:r>
        <w:rPr>
          <w:color w:val="000000"/>
          <w:sz w:val="28"/>
          <w:szCs w:val="28"/>
          <w:lang w:val="uk-UA"/>
        </w:rPr>
        <w:t xml:space="preserve">враховуючи результати інвентаризації та </w:t>
      </w:r>
      <w:r>
        <w:rPr>
          <w:color w:val="000000"/>
          <w:sz w:val="28"/>
          <w:szCs w:val="28"/>
          <w:lang w:val="uk-UA"/>
        </w:rPr>
        <w:t xml:space="preserve">керуючись ст. 26 Закону України «Про місцеве самоврядування в Україні</w:t>
      </w:r>
      <w:r>
        <w:rPr>
          <w:color w:val="000000"/>
          <w:sz w:val="28"/>
          <w:szCs w:val="28"/>
          <w:lang w:val="uk-UA"/>
        </w:rPr>
        <w:t xml:space="preserve">», Національним положенням (стандартом) бухгалтерського обліку в державному секторі 121 «Основні засоби», затвердженим наказом Міністерства фінансів України від 12 жовтня 2010 </w:t>
      </w:r>
      <w:r>
        <w:rPr>
          <w:color w:val="000000"/>
          <w:sz w:val="28"/>
          <w:szCs w:val="28"/>
          <w:lang w:val="uk-UA"/>
        </w:rPr>
        <w:t xml:space="preserve">року №1202, Порядком списання, безоплатної передачі майна, яке належить до комунальної власності Менської міської об’єднаної територіальної громади, затвердженим рішенням сорокової сесії Менської міської ради сьомого скликання від 03 липня 2020 року №163, </w:t>
      </w:r>
      <w:r>
        <w:rPr>
          <w:sz w:val="28"/>
          <w:szCs w:val="28"/>
          <w:lang w:val="uk-UA"/>
        </w:rPr>
        <w:t xml:space="preserve">Менська міська рада</w:t>
      </w:r>
      <w:r>
        <w:rPr>
          <w:sz w:val="28"/>
        </w:rPr>
      </w:r>
    </w:p>
    <w:p>
      <w:pPr>
        <w:pStyle w:val="884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ВИРІШИЛА:</w:t>
      </w:r>
      <w:r>
        <w:rPr>
          <w:sz w:val="28"/>
        </w:rPr>
      </w:r>
    </w:p>
    <w:p>
      <w:pPr>
        <w:ind w:firstLine="567"/>
        <w:jc w:val="both"/>
        <w:rPr>
          <w:rFonts w:ascii="Times New Roman" w:hAnsi="Times New Roman" w:eastAsia="Times New Roman"/>
          <w:sz w:val="28"/>
          <w:szCs w:val="24"/>
        </w:rPr>
        <w:suppressLineNumbers w:val="0"/>
      </w:pP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1. Виключити з переліку об’єктів комунальної власності Менської міської територіальної гр</w:t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омади та списати з балансу  Менської міської ради майно</w:t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, непридатне до використання внаслідок фізичного та морального зносу, </w:t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 відповідно додатку до даного рішення (додається). </w:t>
      </w:r>
      <w:r>
        <w:rPr>
          <w:sz w:val="28"/>
        </w:rPr>
      </w:r>
    </w:p>
    <w:p>
      <w:pPr>
        <w:ind w:firstLine="567"/>
        <w:jc w:val="both"/>
        <w:widowControl w:val="off"/>
        <w:rPr>
          <w:rFonts w:ascii="Times New Roman" w:hAnsi="Times New Roman" w:eastAsia="Times New Roman"/>
          <w:color w:val="000000"/>
          <w:sz w:val="28"/>
          <w:szCs w:val="28"/>
          <w:highlight w:val="none"/>
        </w:rPr>
        <w:suppressLineNumbers w:val="0"/>
      </w:pP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2. </w:t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Відділу </w:t>
      </w:r>
      <w:r>
        <w:rPr>
          <w:rStyle w:val="886"/>
          <w:rFonts w:ascii="Times New Roman" w:hAnsi="Times New Roman"/>
          <w:color w:val="000000"/>
          <w:sz w:val="28"/>
          <w:szCs w:val="28"/>
        </w:rPr>
        <w:t xml:space="preserve">бухгалтерського обліку та звітності</w:t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 Менської міської ради забезпечити оформлення відповідних документів щодо списання майна.</w:t>
      </w:r>
      <w:r>
        <w:rPr>
          <w:sz w:val="28"/>
        </w:rPr>
      </w:r>
    </w:p>
    <w:p>
      <w:pPr>
        <w:pStyle w:val="892"/>
        <w:ind w:firstLine="567"/>
        <w:jc w:val="both"/>
        <w:widowControl w:val="off"/>
        <w:rPr>
          <w:rFonts w:eastAsia="Lucida Sans Unicode"/>
          <w:sz w:val="28"/>
        </w:rPr>
        <w:suppressLineNumbers w:val="0"/>
      </w:pPr>
      <w:r>
        <w:rPr>
          <w:rFonts w:eastAsia="Lucida Sans Unicode"/>
          <w:sz w:val="28"/>
          <w:szCs w:val="28"/>
          <w:lang w:bidi="hi-IN" w:eastAsia="hi-IN"/>
        </w:rPr>
        <w:t xml:space="preserve">3.</w:t>
      </w:r>
      <w:r>
        <w:rPr>
          <w:rFonts w:eastAsia="Lucida Sans Unicode"/>
          <w:sz w:val="28"/>
          <w:szCs w:val="28"/>
          <w:lang w:bidi="hi-IN" w:eastAsia="hi-IN"/>
        </w:rPr>
        <w:t xml:space="preserve"> Вилучені після демонтажу та розбирання майна – деталі, матеріали та агрегати, що містять дорогоцінні метали і </w:t>
      </w:r>
      <w:r>
        <w:rPr>
          <w:rFonts w:eastAsia="Lucida Sans Unicode"/>
          <w:sz w:val="28"/>
          <w:szCs w:val="28"/>
          <w:lang w:bidi="hi-IN" w:eastAsia="hi-IN"/>
        </w:rPr>
        <w:t xml:space="preserve">дорогоцінне каміння, підлягають здачі суб’єктам г</w:t>
      </w:r>
      <w:r>
        <w:rPr>
          <w:rFonts w:eastAsia="Lucida Sans Unicode"/>
          <w:sz w:val="28"/>
          <w:szCs w:val="28"/>
          <w:lang w:bidi="hi-IN" w:eastAsia="hi-IN"/>
        </w:rPr>
        <w:t xml:space="preserve">осподарювання, провадять діяльність із збирання та первинної обробки брухту і відходів дорогоцінних металів і дорогоцінного каміння на підставі ліцензій, одержаних відповідно до вимог Закону України «Про ліцензування певних видів господарської діяльності».</w:t>
      </w:r>
      <w:r>
        <w:rPr>
          <w:rFonts w:eastAsia="Lucida Sans Unicode"/>
          <w:sz w:val="28"/>
          <w:szCs w:val="28"/>
          <w:lang w:bidi="hi-IN" w:eastAsia="hi-IN"/>
        </w:rPr>
      </w:r>
      <w:r>
        <w:rPr>
          <w:sz w:val="28"/>
        </w:rPr>
      </w:r>
    </w:p>
    <w:p>
      <w:pPr>
        <w:ind w:firstLine="567"/>
        <w:jc w:val="both"/>
        <w:widowControl w:val="off"/>
        <w:rPr>
          <w:rFonts w:ascii="Times New Roman" w:hAnsi="Times New Roman" w:eastAsia="Times New Roman"/>
          <w:sz w:val="28"/>
          <w:szCs w:val="24"/>
        </w:rPr>
        <w:suppressLineNumbers w:val="0"/>
      </w:pPr>
      <w:r>
        <w:rPr>
          <w:rFonts w:ascii="Times New Roman" w:hAnsi="Times New Roman" w:eastAsia="Times New Roman"/>
          <w:color w:val="000000"/>
          <w:sz w:val="28"/>
          <w:szCs w:val="28"/>
          <w:highlight w:val="none"/>
          <w:lang w:eastAsia="ru-RU"/>
        </w:rPr>
        <w:t xml:space="preserve">4. Непридатні для використання деталі, матеріали та агрегати оприбутковуються як вторинна сировина (металобрухт, тощо).</w:t>
      </w:r>
      <w:r>
        <w:rPr>
          <w:rFonts w:ascii="Times New Roman" w:hAnsi="Times New Roman" w:eastAsia="Times New Roman"/>
          <w:color w:val="000000"/>
          <w:sz w:val="28"/>
          <w:szCs w:val="28"/>
          <w:highlight w:val="none"/>
          <w:lang w:eastAsia="ru-RU"/>
        </w:rPr>
      </w:r>
      <w:r>
        <w:rPr>
          <w:sz w:val="28"/>
        </w:rPr>
      </w:r>
    </w:p>
    <w:p>
      <w:pPr>
        <w:ind w:firstLine="567"/>
        <w:jc w:val="both"/>
        <w:widowControl w:val="off"/>
        <w:rPr>
          <w:rFonts w:ascii="Times New Roman" w:hAnsi="Times New Roman" w:eastAsia="Times New Roman"/>
          <w:sz w:val="28"/>
          <w:szCs w:val="24"/>
        </w:rPr>
        <w:suppressLineNumbers w:val="0"/>
      </w:pP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5. </w:t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З</w:t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нят</w:t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и</w:t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 з обліку транспортн</w:t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і</w:t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 засоб</w:t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и</w:t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, які підлягають списанню </w:t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згідно</w:t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 з додатком до даного рішення.</w:t>
      </w:r>
      <w:r>
        <w:rPr>
          <w:sz w:val="28"/>
        </w:rPr>
      </w:r>
    </w:p>
    <w:p>
      <w:pPr>
        <w:ind w:firstLine="567"/>
        <w:jc w:val="both"/>
        <w:rPr>
          <w:rFonts w:ascii="Times New Roman" w:hAnsi="Times New Roman" w:eastAsia="Times New Roman"/>
          <w:color w:val="000000"/>
          <w:sz w:val="28"/>
          <w:szCs w:val="28"/>
        </w:rPr>
        <w:suppressLineNumbers w:val="0"/>
      </w:pPr>
      <w:r>
        <w:rPr>
          <w:rFonts w:ascii="Times New Roman" w:hAnsi="Times New Roman"/>
          <w:sz w:val="28"/>
          <w:szCs w:val="28"/>
        </w:rPr>
        <w:t xml:space="preserve">6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 xml:space="preserve">Контроль за виконанням даного рішення покласти на 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постійну комісію </w:t>
      </w:r>
      <w:r>
        <w:rPr>
          <w:rFonts w:ascii="Times New Roman" w:hAnsi="Times New Roman"/>
          <w:bCs/>
          <w:color w:val="000000"/>
          <w:sz w:val="28"/>
        </w:rPr>
        <w:t xml:space="preserve">з питань планування, фінансів, бюджету, соціально-економічного розвитку, житлово-ком</w:t>
      </w:r>
      <w:r>
        <w:rPr>
          <w:rFonts w:ascii="Times New Roman" w:hAnsi="Times New Roman"/>
          <w:bCs/>
          <w:color w:val="000000"/>
          <w:sz w:val="28"/>
        </w:rPr>
        <w:t xml:space="preserve">унального господарства та комунального майна </w:t>
      </w:r>
      <w:r>
        <w:rPr>
          <w:rFonts w:ascii="Times New Roman" w:hAnsi="Times New Roman"/>
          <w:color w:val="000000"/>
          <w:sz w:val="28"/>
        </w:rPr>
        <w:t xml:space="preserve">та на 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заступника міського голови 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з питань діяльності виконавчих органів ради 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Гаєвого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 С.М.</w:t>
      </w:r>
      <w:r>
        <w:rPr>
          <w:sz w:val="28"/>
        </w:rPr>
      </w:r>
    </w:p>
    <w:p>
      <w:pPr>
        <w:ind w:firstLine="567"/>
        <w:jc w:val="both"/>
        <w:tabs>
          <w:tab w:val="left" w:pos="426" w:leader="none"/>
          <w:tab w:val="left" w:pos="993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/>
    </w:p>
    <w:p>
      <w:pPr>
        <w:ind w:firstLine="567"/>
        <w:jc w:val="both"/>
        <w:tabs>
          <w:tab w:val="left" w:pos="426" w:leader="none"/>
          <w:tab w:val="left" w:pos="993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ind w:right="-1"/>
        <w:jc w:val="both"/>
        <w:tabs>
          <w:tab w:val="left" w:pos="6803" w:leader="none"/>
        </w:tabs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Міський голова</w:t>
      </w:r>
      <w:r>
        <w:rPr>
          <w:rFonts w:ascii="Times New Roman" w:hAnsi="Times New Roman"/>
          <w:bCs/>
          <w:sz w:val="28"/>
          <w:szCs w:val="28"/>
        </w:rPr>
        <w:tab/>
        <w:t xml:space="preserve">Геннадій ПРИМАКОВ</w:t>
      </w:r>
      <w:r/>
    </w:p>
    <w:sectPr>
      <w:headerReference w:type="default" r:id="rId9"/>
      <w:headerReference w:type="first" r:id="rId10"/>
      <w:footnotePr/>
      <w:endnotePr/>
      <w:type w:val="nextPage"/>
      <w:pgSz w:w="11906" w:h="16838" w:orient="portrait"/>
      <w:pgMar w:top="1160" w:right="566" w:bottom="142" w:left="1418" w:header="283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3030804020204"/>
  </w:font>
  <w:font w:name="Tahoma">
    <w:panose1 w:val="020B060403050404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center"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704850" cy="723900"/>
              <wp:effectExtent l="0" t="0" r="0" b="0"/>
              <wp:docPr id="1" name="" hidden="false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" hidden="0"/>
                      <pic:cNvPicPr/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704850" cy="723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55.5pt;height:57.0pt;" stroked="f">
              <v:path textboxrect="0,0,0,0"/>
              <v:imagedata r:id="rId1" o:title=""/>
            </v:shape>
          </w:pict>
        </mc:Fallback>
      </mc:AlternateContent>
    </w: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88"/>
      <w:jc w:val="center"/>
    </w:pPr>
    <w:r>
      <w:rPr>
        <w:lang w:val="ru-RU" w:eastAsia="ru-RU"/>
      </w:rPr>
      <mc:AlternateContent>
        <mc:Choice Requires="wpg">
          <w:drawing>
            <wp:inline xmlns:wp="http://schemas.openxmlformats.org/drawingml/2006/wordprocessingDrawing" distT="0" distB="0" distL="0" distR="0">
              <wp:extent cx="704850" cy="723900"/>
              <wp:effectExtent l="19050" t="0" r="0" b="0"/>
              <wp:docPr id="2" name="_x0000_i0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_x0000_i0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704850" cy="7239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1" o:spid="_x0000_s1" type="#_x0000_t75" style="mso-wrap-distance-left:0.0pt;mso-wrap-distance-top:0.0pt;mso-wrap-distance-right:0.0pt;mso-wrap-distance-bottom:0.0pt;width:55.5pt;height:57.0pt;" stroked="f" strokeweight="0.75pt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sz w:val="28"/>
      </w:rPr>
    </w:lvl>
    <w:lvl w:ilvl="1">
      <w:start w:val="1"/>
      <w:numFmt w:val="bullet"/>
      <w:isLgl w:val="false"/>
      <w:suff w:val="tab"/>
      <w:lvlText w:val="-"/>
      <w:lvlJc w:val="left"/>
      <w:pPr>
        <w:ind w:left="1440" w:hanging="360"/>
      </w:pPr>
      <w:rPr>
        <w:rFonts w:ascii="Times New Roman" w:hAnsi="Times New Roman" w:eastAsia="Times New Roman"/>
        <w:color w:val="000000"/>
        <w:sz w:val="22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6"/>
  </w:num>
  <w:num w:numId="7">
    <w:abstractNumId w:val="3"/>
  </w:num>
  <w:num w:numId="8">
    <w:abstractNumId w:val="2"/>
  </w:num>
  <w:num w:numId="9">
    <w:abstractNumId w:val="8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lang w:val="uk-UA" w:bidi="ar-SA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92" w:default="1">
    <w:name w:val="Normal"/>
    <w:qFormat/>
  </w:style>
  <w:style w:type="character" w:styleId="693" w:default="1">
    <w:name w:val="Default Paragraph Font"/>
    <w:uiPriority w:val="1"/>
    <w:semiHidden/>
    <w:unhideWhenUsed/>
  </w:style>
  <w:style w:type="table" w:styleId="694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95" w:default="1">
    <w:name w:val="No List"/>
    <w:uiPriority w:val="99"/>
    <w:semiHidden/>
    <w:unhideWhenUsed/>
  </w:style>
  <w:style w:type="character" w:styleId="696" w:customStyle="1">
    <w:name w:val="Title Char"/>
    <w:basedOn w:val="693"/>
    <w:link w:val="722"/>
    <w:uiPriority w:val="10"/>
    <w:rPr>
      <w:sz w:val="48"/>
      <w:szCs w:val="48"/>
    </w:rPr>
  </w:style>
  <w:style w:type="character" w:styleId="697" w:customStyle="1">
    <w:name w:val="Subtitle Char"/>
    <w:basedOn w:val="693"/>
    <w:link w:val="724"/>
    <w:uiPriority w:val="11"/>
    <w:rPr>
      <w:sz w:val="24"/>
      <w:szCs w:val="24"/>
    </w:rPr>
  </w:style>
  <w:style w:type="character" w:styleId="698" w:customStyle="1">
    <w:name w:val="Quote Char"/>
    <w:link w:val="726"/>
    <w:uiPriority w:val="29"/>
    <w:rPr>
      <w:i/>
    </w:rPr>
  </w:style>
  <w:style w:type="character" w:styleId="699" w:customStyle="1">
    <w:name w:val="Intense Quote Char"/>
    <w:link w:val="728"/>
    <w:uiPriority w:val="30"/>
    <w:rPr>
      <w:i/>
    </w:rPr>
  </w:style>
  <w:style w:type="character" w:styleId="700" w:customStyle="1">
    <w:name w:val="Footnote Text Char"/>
    <w:link w:val="863"/>
    <w:uiPriority w:val="99"/>
    <w:rPr>
      <w:sz w:val="18"/>
    </w:rPr>
  </w:style>
  <w:style w:type="character" w:styleId="701" w:customStyle="1">
    <w:name w:val="Endnote Text Char"/>
    <w:link w:val="866"/>
    <w:uiPriority w:val="99"/>
    <w:rPr>
      <w:sz w:val="20"/>
    </w:rPr>
  </w:style>
  <w:style w:type="paragraph" w:styleId="702" w:customStyle="1">
    <w:name w:val="Heading 1"/>
    <w:link w:val="703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703" w:customStyle="1">
    <w:name w:val="Heading 1 Char"/>
    <w:link w:val="702"/>
    <w:uiPriority w:val="9"/>
    <w:rPr>
      <w:rFonts w:ascii="Arial" w:hAnsi="Arial" w:cs="Arial" w:eastAsia="Arial"/>
      <w:sz w:val="40"/>
      <w:szCs w:val="40"/>
    </w:rPr>
  </w:style>
  <w:style w:type="paragraph" w:styleId="704" w:customStyle="1">
    <w:name w:val="Heading 2"/>
    <w:link w:val="705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705" w:customStyle="1">
    <w:name w:val="Heading 2 Char"/>
    <w:link w:val="704"/>
    <w:uiPriority w:val="9"/>
    <w:rPr>
      <w:rFonts w:ascii="Arial" w:hAnsi="Arial" w:cs="Arial" w:eastAsia="Arial"/>
      <w:sz w:val="34"/>
    </w:rPr>
  </w:style>
  <w:style w:type="paragraph" w:styleId="706" w:customStyle="1">
    <w:name w:val="Heading 3"/>
    <w:link w:val="707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707" w:customStyle="1">
    <w:name w:val="Heading 3 Char"/>
    <w:link w:val="706"/>
    <w:uiPriority w:val="9"/>
    <w:rPr>
      <w:rFonts w:ascii="Arial" w:hAnsi="Arial" w:cs="Arial" w:eastAsia="Arial"/>
      <w:sz w:val="30"/>
      <w:szCs w:val="30"/>
    </w:rPr>
  </w:style>
  <w:style w:type="paragraph" w:styleId="708" w:customStyle="1">
    <w:name w:val="Heading 4"/>
    <w:link w:val="709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709" w:customStyle="1">
    <w:name w:val="Heading 4 Char"/>
    <w:link w:val="708"/>
    <w:uiPriority w:val="9"/>
    <w:rPr>
      <w:rFonts w:ascii="Arial" w:hAnsi="Arial" w:cs="Arial" w:eastAsia="Arial"/>
      <w:b/>
      <w:bCs/>
      <w:sz w:val="26"/>
      <w:szCs w:val="26"/>
    </w:rPr>
  </w:style>
  <w:style w:type="paragraph" w:styleId="710" w:customStyle="1">
    <w:name w:val="Heading 5"/>
    <w:link w:val="711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711" w:customStyle="1">
    <w:name w:val="Heading 5 Char"/>
    <w:link w:val="710"/>
    <w:uiPriority w:val="9"/>
    <w:rPr>
      <w:rFonts w:ascii="Arial" w:hAnsi="Arial" w:cs="Arial" w:eastAsia="Arial"/>
      <w:b/>
      <w:bCs/>
      <w:sz w:val="24"/>
      <w:szCs w:val="24"/>
    </w:rPr>
  </w:style>
  <w:style w:type="paragraph" w:styleId="712" w:customStyle="1">
    <w:name w:val="Heading 6"/>
    <w:link w:val="713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713" w:customStyle="1">
    <w:name w:val="Heading 6 Char"/>
    <w:link w:val="712"/>
    <w:uiPriority w:val="9"/>
    <w:rPr>
      <w:rFonts w:ascii="Arial" w:hAnsi="Arial" w:cs="Arial" w:eastAsia="Arial"/>
      <w:b/>
      <w:bCs/>
      <w:sz w:val="22"/>
      <w:szCs w:val="22"/>
    </w:rPr>
  </w:style>
  <w:style w:type="paragraph" w:styleId="714" w:customStyle="1">
    <w:name w:val="Heading 7"/>
    <w:link w:val="715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715" w:customStyle="1">
    <w:name w:val="Heading 7 Char"/>
    <w:link w:val="714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716" w:customStyle="1">
    <w:name w:val="Heading 8"/>
    <w:link w:val="717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717" w:customStyle="1">
    <w:name w:val="Heading 8 Char"/>
    <w:link w:val="716"/>
    <w:uiPriority w:val="9"/>
    <w:rPr>
      <w:rFonts w:ascii="Arial" w:hAnsi="Arial" w:cs="Arial" w:eastAsia="Arial"/>
      <w:i/>
      <w:iCs/>
      <w:sz w:val="22"/>
      <w:szCs w:val="22"/>
    </w:rPr>
  </w:style>
  <w:style w:type="paragraph" w:styleId="718" w:customStyle="1">
    <w:name w:val="Heading 9"/>
    <w:link w:val="719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19" w:customStyle="1">
    <w:name w:val="Heading 9 Char"/>
    <w:link w:val="718"/>
    <w:uiPriority w:val="9"/>
    <w:rPr>
      <w:rFonts w:ascii="Arial" w:hAnsi="Arial" w:cs="Arial" w:eastAsia="Arial"/>
      <w:i/>
      <w:iCs/>
      <w:sz w:val="21"/>
      <w:szCs w:val="21"/>
    </w:rPr>
  </w:style>
  <w:style w:type="paragraph" w:styleId="720">
    <w:name w:val="List Paragraph"/>
    <w:basedOn w:val="692"/>
    <w:qFormat/>
    <w:uiPriority w:val="34"/>
    <w:pPr>
      <w:contextualSpacing w:val="true"/>
      <w:ind w:left="720"/>
    </w:pPr>
  </w:style>
  <w:style w:type="paragraph" w:styleId="721">
    <w:name w:val="No Spacing"/>
    <w:qFormat/>
    <w:uiPriority w:val="1"/>
  </w:style>
  <w:style w:type="paragraph" w:styleId="722">
    <w:name w:val="Title"/>
    <w:link w:val="72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23" w:customStyle="1">
    <w:name w:val="Название Знак"/>
    <w:link w:val="722"/>
    <w:uiPriority w:val="10"/>
    <w:rPr>
      <w:sz w:val="48"/>
      <w:szCs w:val="48"/>
    </w:rPr>
  </w:style>
  <w:style w:type="paragraph" w:styleId="724">
    <w:name w:val="Subtitle"/>
    <w:link w:val="725"/>
    <w:qFormat/>
    <w:uiPriority w:val="11"/>
    <w:rPr>
      <w:sz w:val="24"/>
      <w:szCs w:val="24"/>
    </w:rPr>
    <w:pPr>
      <w:spacing w:after="200" w:before="200"/>
    </w:pPr>
  </w:style>
  <w:style w:type="character" w:styleId="725" w:customStyle="1">
    <w:name w:val="Подзаголовок Знак"/>
    <w:link w:val="724"/>
    <w:uiPriority w:val="11"/>
    <w:rPr>
      <w:sz w:val="24"/>
      <w:szCs w:val="24"/>
    </w:rPr>
  </w:style>
  <w:style w:type="paragraph" w:styleId="726">
    <w:name w:val="Quote"/>
    <w:link w:val="727"/>
    <w:qFormat/>
    <w:uiPriority w:val="29"/>
    <w:rPr>
      <w:i/>
    </w:rPr>
    <w:pPr>
      <w:ind w:left="720" w:right="720"/>
    </w:pPr>
  </w:style>
  <w:style w:type="character" w:styleId="727" w:customStyle="1">
    <w:name w:val="Цитата 2 Знак"/>
    <w:link w:val="726"/>
    <w:uiPriority w:val="29"/>
    <w:rPr>
      <w:i/>
    </w:rPr>
  </w:style>
  <w:style w:type="paragraph" w:styleId="728">
    <w:name w:val="Intense Quote"/>
    <w:link w:val="729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29" w:customStyle="1">
    <w:name w:val="Выделенная цитата Знак"/>
    <w:link w:val="728"/>
    <w:uiPriority w:val="30"/>
    <w:rPr>
      <w:i/>
    </w:rPr>
  </w:style>
  <w:style w:type="paragraph" w:styleId="730" w:customStyle="1">
    <w:name w:val="Header"/>
    <w:link w:val="731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31" w:customStyle="1">
    <w:name w:val="Header Char"/>
    <w:link w:val="730"/>
    <w:uiPriority w:val="99"/>
  </w:style>
  <w:style w:type="paragraph" w:styleId="732" w:customStyle="1">
    <w:name w:val="Footer"/>
    <w:link w:val="735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33" w:customStyle="1">
    <w:name w:val="Footer Char"/>
    <w:link w:val="732"/>
    <w:uiPriority w:val="99"/>
  </w:style>
  <w:style w:type="paragraph" w:styleId="734" w:customStyle="1">
    <w:name w:val="Caption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35" w:customStyle="1">
    <w:name w:val="Caption Char"/>
    <w:link w:val="732"/>
    <w:uiPriority w:val="99"/>
  </w:style>
  <w:style w:type="table" w:styleId="736">
    <w:name w:val="Table Grid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7" w:customStyle="1">
    <w:name w:val="Table Grid Light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8" w:customStyle="1">
    <w:name w:val="Plain Table 1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fill="auto" w:themeColor="text1" w:themeTint="00"/>
      </w:tcPr>
    </w:tblStylePr>
    <w:tblStylePr w:type="band1Vert">
      <w:tcPr>
        <w:shd w:val="clear" w:color="FFFFFF" w:fill="auto" w:themeColor="text1" w:theme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9" w:customStyle="1">
    <w:name w:val="Plain Table 2"/>
    <w:uiPriority w:val="59"/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40" w:customStyle="1">
    <w:name w:val="Plain Table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41" w:customStyle="1">
    <w:name w:val="Plain Table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 w:customStyle="1">
    <w:name w:val="Plain Table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43" w:customStyle="1">
    <w:name w:val="Grid Table 1 Light"/>
    <w:uiPriority w:val="99"/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 w:customStyle="1">
    <w:name w:val="Grid Table 1 Light - Accent 1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 w:customStyle="1">
    <w:name w:val="Grid Table 1 Light - Accent 2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 w:customStyle="1">
    <w:name w:val="Grid Table 1 Light - Accent 3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 w:customStyle="1">
    <w:name w:val="Grid Table 1 Light - Accent 4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 w:customStyle="1">
    <w:name w:val="Grid Table 1 Light - Accent 5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 w:customStyle="1">
    <w:name w:val="Grid Table 1 Light - Accent 6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 w:customStyle="1">
    <w:name w:val="Grid Table 2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51" w:customStyle="1">
    <w:name w:val="Grid Table 2 - Accent 1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52" w:customStyle="1">
    <w:name w:val="Grid Table 2 - Accent 2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53" w:customStyle="1">
    <w:name w:val="Grid Table 2 - Accent 3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54" w:customStyle="1">
    <w:name w:val="Grid Table 2 - Accent 4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55" w:customStyle="1">
    <w:name w:val="Grid Table 2 - Accent 5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56" w:customStyle="1">
    <w:name w:val="Grid Table 2 - Accent 6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57" w:customStyle="1">
    <w:name w:val="Grid Table 3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8" w:customStyle="1">
    <w:name w:val="Grid Table 3 - Accent 1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9" w:customStyle="1">
    <w:name w:val="Grid Table 3 - Accent 2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0" w:customStyle="1">
    <w:name w:val="Grid Table 3 - Accent 3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1" w:customStyle="1">
    <w:name w:val="Grid Table 3 - Accent 4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2" w:customStyle="1">
    <w:name w:val="Grid Table 3 - Accent 5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3" w:customStyle="1">
    <w:name w:val="Grid Table 3 - Accent 6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4" w:customStyle="1">
    <w:name w:val="Grid Table 4"/>
    <w:uiPriority w:val="59"/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65" w:customStyle="1">
    <w:name w:val="Grid Table 4 - Accent 1"/>
    <w:uiPriority w:val="5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fill="auto" w:themeColor="accent1" w:themeTint="EA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766" w:customStyle="1">
    <w:name w:val="Grid Table 4 - Accent 2"/>
    <w:uiPriority w:val="5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767" w:customStyle="1">
    <w:name w:val="Grid Table 4 - Accent 3"/>
    <w:uiPriority w:val="5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fill="auto" w:themeColor="accent3" w:themeTint="FE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768" w:customStyle="1">
    <w:name w:val="Grid Table 4 - Accent 4"/>
    <w:uiPriority w:val="5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769" w:customStyle="1">
    <w:name w:val="Grid Table 4 - Accent 5"/>
    <w:uiPriority w:val="5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770" w:customStyle="1">
    <w:name w:val="Grid Table 4 - Accent 6"/>
    <w:uiPriority w:val="5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771" w:customStyle="1">
    <w:name w:val="Grid Table 5 Dark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772" w:customStyle="1">
    <w:name w:val="Grid Table 5 Dark- Accent 1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5F1" w:fill="auto" w:themeColor="accent1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EC4E0" w:fill="auto" w:themeColor="accent1" w:themeTint="75"/>
      </w:tcPr>
    </w:tblStylePr>
    <w:tblStylePr w:type="band1Vert">
      <w:tcPr>
        <w:shd w:val="clear" w:color="AEC4E0" w:fill="auto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fill="auto" w:themeColor="accent1"/>
        <w:tcBorders>
          <w:top w:val="single" w:color="FFFFFF" w:sz="4" w:space="0" w:themeColor="light1"/>
        </w:tcBorders>
      </w:tcPr>
    </w:tblStylePr>
  </w:style>
  <w:style w:type="table" w:styleId="773" w:customStyle="1">
    <w:name w:val="Grid Table 5 Dark - Accent 2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2DCDC" w:fill="auto" w:themeColor="accent2" w:themeTint="32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2AEAD" w:fill="auto" w:themeColor="accent2" w:themeTint="75"/>
      </w:tcPr>
    </w:tblStylePr>
    <w:tblStylePr w:type="band1Vert">
      <w:tcPr>
        <w:shd w:val="clear" w:color="E2AEAD" w:fill="auto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fill="auto" w:themeColor="accent2"/>
        <w:tcBorders>
          <w:top w:val="single" w:color="FFFFFF" w:sz="4" w:space="0" w:themeColor="light1"/>
        </w:tcBorders>
      </w:tcPr>
    </w:tblStylePr>
  </w:style>
  <w:style w:type="table" w:styleId="774" w:customStyle="1">
    <w:name w:val="Grid Table 5 Dark - Accent 3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AF1DC" w:fill="auto" w:themeColor="accent3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0DFB2" w:fill="auto" w:themeColor="accent3" w:themeTint="75"/>
      </w:tcPr>
    </w:tblStylePr>
    <w:tblStylePr w:type="band1Vert">
      <w:tcPr>
        <w:shd w:val="clear" w:color="D0DFB2" w:fill="auto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fill="auto" w:themeColor="accent3"/>
        <w:tcBorders>
          <w:top w:val="single" w:color="FFFFFF" w:sz="4" w:space="0" w:themeColor="light1"/>
        </w:tcBorders>
      </w:tcPr>
    </w:tblStylePr>
  </w:style>
  <w:style w:type="table" w:styleId="775" w:customStyle="1">
    <w:name w:val="Grid Table 5 Dark- Accent 4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5DFEC" w:fill="auto" w:themeColor="accent4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C4B7D4" w:fill="auto" w:themeColor="accent4" w:themeTint="75"/>
      </w:tcPr>
    </w:tblStylePr>
    <w:tblStylePr w:type="band1Vert">
      <w:tcPr>
        <w:shd w:val="clear" w:color="C4B7D4" w:fill="auto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fill="auto" w:themeColor="accent4"/>
        <w:tcBorders>
          <w:top w:val="single" w:color="FFFFFF" w:sz="4" w:space="0" w:themeColor="light1"/>
        </w:tcBorders>
      </w:tcPr>
    </w:tblStylePr>
  </w:style>
  <w:style w:type="table" w:styleId="776" w:customStyle="1">
    <w:name w:val="Grid Table 5 Dark - Accent 5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EF3" w:fill="auto" w:themeColor="accent5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CD8E4" w:fill="auto" w:themeColor="accent5" w:themeTint="75"/>
      </w:tcPr>
    </w:tblStylePr>
    <w:tblStylePr w:type="band1Vert">
      <w:tcPr>
        <w:shd w:val="clear" w:color="ACD8E4" w:fill="auto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top w:val="single" w:color="FFFFFF" w:sz="4" w:space="0" w:themeColor="light1"/>
        </w:tcBorders>
      </w:tcPr>
    </w:tblStylePr>
  </w:style>
  <w:style w:type="table" w:styleId="777" w:customStyle="1">
    <w:name w:val="Grid Table 5 Dark - Accent 6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DE9D8" w:fill="auto" w:themeColor="accent6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BCEAA" w:fill="auto" w:themeColor="accent6" w:themeTint="75"/>
      </w:tcPr>
    </w:tblStylePr>
    <w:tblStylePr w:type="band1Vert">
      <w:tcPr>
        <w:shd w:val="clear" w:color="FBCEAA" w:fill="auto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top w:val="single" w:color="FFFFFF" w:sz="4" w:space="0" w:themeColor="light1"/>
        </w:tcBorders>
      </w:tcPr>
    </w:tblStylePr>
  </w:style>
  <w:style w:type="table" w:styleId="778" w:customStyle="1">
    <w:name w:val="Grid Table 6 Colorful"/>
    <w:uiPriority w:val="99"/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79" w:customStyle="1">
    <w:name w:val="Grid Table 6 Colorful - Accent 1"/>
    <w:uiPriority w:val="99"/>
    <w:tblPr>
      <w:tblStyleRowBandSize w:val="1"/>
      <w:tblStyleColBandSize w:val="1"/>
      <w:tblInd w:w="0" w:type="dxa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80" w:customStyle="1">
    <w:name w:val="Grid Table 6 Colorful - Accent 2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81" w:customStyle="1">
    <w:name w:val="Grid Table 6 Colorful - Accent 3"/>
    <w:uiPriority w:val="99"/>
    <w:tblPr>
      <w:tblStyleRowBandSize w:val="1"/>
      <w:tblStyleColBandSize w:val="1"/>
      <w:tblInd w:w="0" w:type="dxa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82" w:customStyle="1">
    <w:name w:val="Grid Table 6 Colorful - Accent 4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83" w:customStyle="1">
    <w:name w:val="Grid Table 6 Colorful - Accent 5"/>
    <w:uiPriority w:val="99"/>
    <w:tblPr>
      <w:tblStyleRowBandSize w:val="1"/>
      <w:tblStyleColBandSize w:val="1"/>
      <w:tblInd w:w="0" w:type="dxa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84" w:customStyle="1">
    <w:name w:val="Grid Table 6 Colorful - Accent 6"/>
    <w:uiPriority w:val="99"/>
    <w:tblPr>
      <w:tblStyleRowBandSize w:val="1"/>
      <w:tblStyleColBandSize w:val="1"/>
      <w:tblInd w:w="0" w:type="dxa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85" w:customStyle="1">
    <w:name w:val="Grid Table 7 Colorful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FFFFF" w:fill="auto" w:themeColor="text1" w:themeTint="00"/>
      </w:tcPr>
    </w:tblStylePr>
    <w:tblStylePr w:type="band1Vert">
      <w:tcPr>
        <w:shd w:val="clear" w:color="FFFFFF" w:fill="auto" w:themeColor="text1" w:theme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86" w:customStyle="1">
    <w:name w:val="Grid Table 7 Colorful - Accent 1"/>
    <w:uiPriority w:val="99"/>
    <w:tblPr>
      <w:tblStyleRowBandSize w:val="1"/>
      <w:tblStyleColBandSize w:val="1"/>
      <w:tblInd w:w="0" w:type="dxa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87" w:customStyle="1">
    <w:name w:val="Grid Table 7 Colorful - Accent 2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88" w:customStyle="1">
    <w:name w:val="Grid Table 7 Colorful - Accent 3"/>
    <w:uiPriority w:val="99"/>
    <w:tblPr>
      <w:tblStyleRowBandSize w:val="1"/>
      <w:tblStyleColBandSize w:val="1"/>
      <w:tblInd w:w="0" w:type="dxa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89" w:customStyle="1">
    <w:name w:val="Grid Table 7 Colorful - Accent 4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90" w:customStyle="1">
    <w:name w:val="Grid Table 7 Colorful - Accent 5"/>
    <w:uiPriority w:val="99"/>
    <w:tblPr>
      <w:tblStyleRowBandSize w:val="1"/>
      <w:tblStyleColBandSize w:val="1"/>
      <w:tblInd w:w="0" w:type="dxa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91" w:customStyle="1">
    <w:name w:val="Grid Table 7 Colorful - Accent 6"/>
    <w:uiPriority w:val="99"/>
    <w:tblPr>
      <w:tblStyleRowBandSize w:val="1"/>
      <w:tblStyleColBandSize w:val="1"/>
      <w:tblInd w:w="0" w:type="dxa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92" w:customStyle="1">
    <w:name w:val="List Table 1 Light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93" w:customStyle="1">
    <w:name w:val="List Table 1 Light - Accent 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94" w:customStyle="1">
    <w:name w:val="List Table 1 Light - Accent 2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95" w:customStyle="1">
    <w:name w:val="List Table 1 Light - Accent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96" w:customStyle="1">
    <w:name w:val="List Table 1 Light - Accent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97" w:customStyle="1">
    <w:name w:val="List Table 1 Light - Accent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98" w:customStyle="1">
    <w:name w:val="List Table 1 Light - Accent 6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99" w:customStyle="1">
    <w:name w:val="List Table 2"/>
    <w:uiPriority w:val="99"/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00" w:customStyle="1">
    <w:name w:val="List Table 2 - Accent 1"/>
    <w:uiPriority w:val="99"/>
    <w:tblPr>
      <w:tblStyleRowBandSize w:val="1"/>
      <w:tblStyleColBandSize w:val="1"/>
      <w:tblInd w:w="0" w:type="dxa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801" w:customStyle="1">
    <w:name w:val="List Table 2 - Accent 2"/>
    <w:uiPriority w:val="99"/>
    <w:tblPr>
      <w:tblStyleRowBandSize w:val="1"/>
      <w:tblStyleColBandSize w:val="1"/>
      <w:tblInd w:w="0" w:type="dxa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802" w:customStyle="1">
    <w:name w:val="List Table 2 - Accent 3"/>
    <w:uiPriority w:val="99"/>
    <w:tblPr>
      <w:tblStyleRowBandSize w:val="1"/>
      <w:tblStyleColBandSize w:val="1"/>
      <w:tblInd w:w="0" w:type="dxa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803" w:customStyle="1">
    <w:name w:val="List Table 2 - Accent 4"/>
    <w:uiPriority w:val="99"/>
    <w:tblPr>
      <w:tblStyleRowBandSize w:val="1"/>
      <w:tblStyleColBandSize w:val="1"/>
      <w:tblInd w:w="0" w:type="dxa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804" w:customStyle="1">
    <w:name w:val="List Table 2 - Accent 5"/>
    <w:uiPriority w:val="99"/>
    <w:tblPr>
      <w:tblStyleRowBandSize w:val="1"/>
      <w:tblStyleColBandSize w:val="1"/>
      <w:tblInd w:w="0" w:type="dxa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805" w:customStyle="1">
    <w:name w:val="List Table 2 - Accent 6"/>
    <w:uiPriority w:val="99"/>
    <w:tblPr>
      <w:tblStyleRowBandSize w:val="1"/>
      <w:tblStyleColBandSize w:val="1"/>
      <w:tblInd w:w="0" w:type="dxa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806" w:customStyle="1">
    <w:name w:val="List Table 3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7" w:customStyle="1">
    <w:name w:val="List Table 3 - Accent 1"/>
    <w:uiPriority w:val="99"/>
    <w:tblPr>
      <w:tblStyleRowBandSize w:val="1"/>
      <w:tblStyleColBandSize w:val="1"/>
      <w:tblInd w:w="0" w:type="dxa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8" w:customStyle="1">
    <w:name w:val="List Table 3 - Accent 2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9" w:customStyle="1">
    <w:name w:val="List Table 3 - Accent 3"/>
    <w:uiPriority w:val="99"/>
    <w:tblPr>
      <w:tblStyleRowBandSize w:val="1"/>
      <w:tblStyleColBandSize w:val="1"/>
      <w:tblInd w:w="0" w:type="dxa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fill="auto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0" w:customStyle="1">
    <w:name w:val="List Table 3 - Accent 4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1" w:customStyle="1">
    <w:name w:val="List Table 3 - Accent 5"/>
    <w:uiPriority w:val="99"/>
    <w:tblPr>
      <w:tblStyleRowBandSize w:val="1"/>
      <w:tblStyleColBandSize w:val="1"/>
      <w:tblInd w:w="0" w:type="dxa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fill="auto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2" w:customStyle="1">
    <w:name w:val="List Table 3 - Accent 6"/>
    <w:uiPriority w:val="99"/>
    <w:tblPr>
      <w:tblStyleRowBandSize w:val="1"/>
      <w:tblStyleColBandSize w:val="1"/>
      <w:tblInd w:w="0" w:type="dxa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fill="auto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3" w:customStyle="1">
    <w:name w:val="List Table 4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4" w:customStyle="1">
    <w:name w:val="List Table 4 - Accent 1"/>
    <w:uiPriority w:val="9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5" w:customStyle="1">
    <w:name w:val="List Table 4 - Accent 2"/>
    <w:uiPriority w:val="9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6" w:customStyle="1">
    <w:name w:val="List Table 4 - Accent 3"/>
    <w:uiPriority w:val="9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7" w:customStyle="1">
    <w:name w:val="List Table 4 - Accent 4"/>
    <w:uiPriority w:val="9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8" w:customStyle="1">
    <w:name w:val="List Table 4 - Accent 5"/>
    <w:uiPriority w:val="9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9" w:customStyle="1">
    <w:name w:val="List Table 4 - Accent 6"/>
    <w:uiPriority w:val="9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0" w:customStyle="1">
    <w:name w:val="List Table 5 Dark"/>
    <w:uiPriority w:val="99"/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1" w:customStyle="1">
    <w:name w:val="List Table 5 Dark - Accent 1"/>
    <w:uiPriority w:val="99"/>
    <w:tblPr>
      <w:tblStyleRowBandSize w:val="1"/>
      <w:tblStyleColBandSize w:val="1"/>
      <w:tblInd w:w="0" w:type="dxa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color="4F81BD" w:fill="auto" w:themeColor="accent1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4F81BD" w:fill="auto" w:themeColor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fill="auto" w:themeColor="accent1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2" w:customStyle="1">
    <w:name w:val="List Table 5 Dark - Accent 2"/>
    <w:uiPriority w:val="99"/>
    <w:tblPr>
      <w:tblStyleRowBandSize w:val="1"/>
      <w:tblStyleColBandSize w:val="1"/>
      <w:tblInd w:w="0" w:type="dxa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color="D99695" w:fill="auto" w:themeColor="accent2" w:themeTint="97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D99695" w:fill="auto" w:themeColor="accent2" w:theme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fill="auto" w:themeColor="accent2" w:themeTint="97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3" w:customStyle="1">
    <w:name w:val="List Table 5 Dark - Accent 3"/>
    <w:uiPriority w:val="99"/>
    <w:tblPr>
      <w:tblStyleRowBandSize w:val="1"/>
      <w:tblStyleColBandSize w:val="1"/>
      <w:tblInd w:w="0" w:type="dxa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color="C3D69B" w:fill="auto" w:themeColor="accent3" w:theme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C3D69B" w:fill="auto" w:themeColor="accent3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fill="auto" w:themeColor="accent3" w:themeTint="98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4" w:customStyle="1">
    <w:name w:val="List Table 5 Dark - Accent 4"/>
    <w:uiPriority w:val="99"/>
    <w:tblPr>
      <w:tblStyleRowBandSize w:val="1"/>
      <w:tblStyleColBandSize w:val="1"/>
      <w:tblInd w:w="0" w:type="dxa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color="B2A1C6" w:fill="auto" w:themeColor="accent4" w:theme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B2A1C6" w:fill="auto" w:themeColor="accent4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fill="auto" w:themeColor="accent4" w:themeTint="9A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5" w:customStyle="1">
    <w:name w:val="List Table 5 Dark - Accent 5"/>
    <w:uiPriority w:val="99"/>
    <w:tblPr>
      <w:tblStyleRowBandSize w:val="1"/>
      <w:tblStyleColBandSize w:val="1"/>
      <w:tblInd w:w="0" w:type="dxa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color="92CCDC" w:fill="auto" w:themeColor="accent5" w:theme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92CCDC" w:fill="auto" w:themeColor="accent5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fill="auto" w:themeColor="accent5" w:themeTint="9A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6" w:customStyle="1">
    <w:name w:val="List Table 5 Dark - Accent 6"/>
    <w:uiPriority w:val="99"/>
    <w:tblPr>
      <w:tblStyleRowBandSize w:val="1"/>
      <w:tblStyleColBandSize w:val="1"/>
      <w:tblInd w:w="0" w:type="dxa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color="FAC090" w:fill="auto" w:themeColor="accent6" w:theme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AC090" w:fill="auto" w:themeColor="accent6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fill="auto" w:themeColor="accent6" w:themeTint="98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7" w:customStyle="1">
    <w:name w:val="List Table 6 Colorful"/>
    <w:uiPriority w:val="99"/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28" w:customStyle="1">
    <w:name w:val="List Table 6 Colorful - Accent 1"/>
    <w:uiPriority w:val="99"/>
    <w:tblPr>
      <w:tblStyleRowBandSize w:val="1"/>
      <w:tblStyleColBandSize w:val="1"/>
      <w:tblInd w:w="0" w:type="dxa"/>
      <w:tblBorders>
        <w:top w:val="single" w:color="4F81BD" w:sz="4" w:space="0" w:themeColor="accent1"/>
        <w:bottom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829" w:customStyle="1">
    <w:name w:val="List Table 6 Colorful - Accent 2"/>
    <w:uiPriority w:val="99"/>
    <w:tblPr>
      <w:tblStyleRowBandSize w:val="1"/>
      <w:tblStyleColBandSize w:val="1"/>
      <w:tblInd w:w="0" w:type="dxa"/>
      <w:tblBorders>
        <w:top w:val="single" w:color="D99695" w:sz="4" w:space="0" w:themeColor="accent2" w:themeTint="97"/>
        <w:bottom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830" w:customStyle="1">
    <w:name w:val="List Table 6 Colorful - Accent 3"/>
    <w:uiPriority w:val="99"/>
    <w:tblPr>
      <w:tblStyleRowBandSize w:val="1"/>
      <w:tblStyleColBandSize w:val="1"/>
      <w:tblInd w:w="0" w:type="dxa"/>
      <w:tblBorders>
        <w:top w:val="single" w:color="C3D69B" w:sz="4" w:space="0" w:themeColor="accent3" w:themeTint="98"/>
        <w:bottom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831" w:customStyle="1">
    <w:name w:val="List Table 6 Colorful - Accent 4"/>
    <w:uiPriority w:val="99"/>
    <w:tblPr>
      <w:tblStyleRowBandSize w:val="1"/>
      <w:tblStyleColBandSize w:val="1"/>
      <w:tblInd w:w="0" w:type="dxa"/>
      <w:tblBorders>
        <w:top w:val="single" w:color="B2A1C6" w:sz="4" w:space="0" w:themeColor="accent4" w:themeTint="9A"/>
        <w:bottom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832" w:customStyle="1">
    <w:name w:val="List Table 6 Colorful - Accent 5"/>
    <w:uiPriority w:val="99"/>
    <w:tblPr>
      <w:tblStyleRowBandSize w:val="1"/>
      <w:tblStyleColBandSize w:val="1"/>
      <w:tblInd w:w="0" w:type="dxa"/>
      <w:tblBorders>
        <w:top w:val="single" w:color="92CCDC" w:sz="4" w:space="0" w:themeColor="accent5" w:themeTint="9A"/>
        <w:bottom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833" w:customStyle="1">
    <w:name w:val="List Table 6 Colorful - Accent 6"/>
    <w:uiPriority w:val="99"/>
    <w:tblPr>
      <w:tblStyleRowBandSize w:val="1"/>
      <w:tblStyleColBandSize w:val="1"/>
      <w:tblInd w:w="0" w:type="dxa"/>
      <w:tblBorders>
        <w:top w:val="single" w:color="FAC090" w:sz="4" w:space="0" w:themeColor="accent6" w:themeTint="98"/>
        <w:bottom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834" w:customStyle="1">
    <w:name w:val="List Table 7 Colorful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35" w:customStyle="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36" w:customStyle="1">
    <w:name w:val="List Table 7 Colorful - Accent 2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37" w:customStyle="1">
    <w:name w:val="List Table 7 Colorful - Accent 3"/>
    <w:uiPriority w:val="99"/>
    <w:tblPr>
      <w:tblStyleRowBandSize w:val="1"/>
      <w:tblStyleColBandSize w:val="1"/>
      <w:tblInd w:w="0" w:type="dxa"/>
      <w:tblBorders>
        <w:right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38" w:customStyle="1">
    <w:name w:val="List Table 7 Colorful - Accent 4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39" w:customStyle="1">
    <w:name w:val="List Table 7 Colorful - Accent 5"/>
    <w:uiPriority w:val="99"/>
    <w:tblPr>
      <w:tblStyleRowBandSize w:val="1"/>
      <w:tblStyleColBandSize w:val="1"/>
      <w:tblInd w:w="0" w:type="dxa"/>
      <w:tblBorders>
        <w:right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40" w:customStyle="1">
    <w:name w:val="List Table 7 Colorful - Accent 6"/>
    <w:uiPriority w:val="99"/>
    <w:tblPr>
      <w:tblStyleRowBandSize w:val="1"/>
      <w:tblStyleColBandSize w:val="1"/>
      <w:tblInd w:w="0" w:type="dxa"/>
      <w:tblBorders>
        <w:right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41" w:customStyle="1">
    <w:name w:val="Lined - Accent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42" w:customStyle="1">
    <w:name w:val="Lined - Accent 1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843" w:customStyle="1">
    <w:name w:val="Lined - Accent 2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844" w:customStyle="1">
    <w:name w:val="Lined - Accent 3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845" w:customStyle="1">
    <w:name w:val="Lined - Accent 4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846" w:customStyle="1">
    <w:name w:val="Lined - Accent 5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847" w:customStyle="1">
    <w:name w:val="Lined - Accent 6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848" w:customStyle="1">
    <w:name w:val="Bordered &amp; Lined - Accent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49" w:customStyle="1">
    <w:name w:val="Bordered &amp; Lined - Accent 1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850" w:customStyle="1">
    <w:name w:val="Bordered &amp; Lined - Accent 2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851" w:customStyle="1">
    <w:name w:val="Bordered &amp; Lined - Accent 3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852" w:customStyle="1">
    <w:name w:val="Bordered &amp; Lined - Accent 4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853" w:customStyle="1">
    <w:name w:val="Bordered &amp; Lined - Accent 5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854" w:customStyle="1">
    <w:name w:val="Bordered &amp; Lined - Accent 6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855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56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857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858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859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860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861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862">
    <w:name w:val="Hyperlink"/>
    <w:uiPriority w:val="99"/>
    <w:unhideWhenUsed/>
    <w:rPr>
      <w:color w:val="0000FF" w:themeColor="hyperlink"/>
      <w:u w:val="single"/>
    </w:rPr>
  </w:style>
  <w:style w:type="paragraph" w:styleId="863">
    <w:name w:val="footnote text"/>
    <w:link w:val="864"/>
    <w:uiPriority w:val="99"/>
    <w:semiHidden/>
    <w:unhideWhenUsed/>
    <w:rPr>
      <w:sz w:val="18"/>
    </w:rPr>
    <w:pPr>
      <w:spacing w:after="40"/>
    </w:pPr>
  </w:style>
  <w:style w:type="character" w:styleId="864" w:customStyle="1">
    <w:name w:val="Текст сноски Знак"/>
    <w:link w:val="863"/>
    <w:uiPriority w:val="99"/>
    <w:rPr>
      <w:sz w:val="18"/>
    </w:rPr>
  </w:style>
  <w:style w:type="character" w:styleId="865">
    <w:name w:val="footnote reference"/>
    <w:uiPriority w:val="99"/>
    <w:unhideWhenUsed/>
    <w:rPr>
      <w:vertAlign w:val="superscript"/>
    </w:rPr>
  </w:style>
  <w:style w:type="paragraph" w:styleId="866">
    <w:name w:val="endnote text"/>
    <w:link w:val="867"/>
    <w:uiPriority w:val="99"/>
    <w:semiHidden/>
    <w:unhideWhenUsed/>
  </w:style>
  <w:style w:type="character" w:styleId="867" w:customStyle="1">
    <w:name w:val="Текст концевой сноски Знак"/>
    <w:link w:val="866"/>
    <w:uiPriority w:val="99"/>
    <w:rPr>
      <w:sz w:val="20"/>
    </w:rPr>
  </w:style>
  <w:style w:type="character" w:styleId="868">
    <w:name w:val="endnote reference"/>
    <w:uiPriority w:val="99"/>
    <w:semiHidden/>
    <w:unhideWhenUsed/>
    <w:rPr>
      <w:vertAlign w:val="superscript"/>
    </w:rPr>
  </w:style>
  <w:style w:type="paragraph" w:styleId="869">
    <w:name w:val="toc 1"/>
    <w:uiPriority w:val="39"/>
    <w:unhideWhenUsed/>
    <w:pPr>
      <w:spacing w:after="57"/>
    </w:pPr>
  </w:style>
  <w:style w:type="paragraph" w:styleId="870">
    <w:name w:val="toc 2"/>
    <w:uiPriority w:val="39"/>
    <w:unhideWhenUsed/>
    <w:pPr>
      <w:ind w:left="283"/>
      <w:spacing w:after="57"/>
    </w:pPr>
  </w:style>
  <w:style w:type="paragraph" w:styleId="871">
    <w:name w:val="toc 3"/>
    <w:uiPriority w:val="39"/>
    <w:unhideWhenUsed/>
    <w:pPr>
      <w:ind w:left="567"/>
      <w:spacing w:after="57"/>
    </w:pPr>
  </w:style>
  <w:style w:type="paragraph" w:styleId="872">
    <w:name w:val="toc 4"/>
    <w:uiPriority w:val="39"/>
    <w:unhideWhenUsed/>
    <w:pPr>
      <w:ind w:left="850"/>
      <w:spacing w:after="57"/>
    </w:pPr>
  </w:style>
  <w:style w:type="paragraph" w:styleId="873">
    <w:name w:val="toc 5"/>
    <w:uiPriority w:val="39"/>
    <w:unhideWhenUsed/>
    <w:pPr>
      <w:ind w:left="1134"/>
      <w:spacing w:after="57"/>
    </w:pPr>
  </w:style>
  <w:style w:type="paragraph" w:styleId="874">
    <w:name w:val="toc 6"/>
    <w:uiPriority w:val="39"/>
    <w:unhideWhenUsed/>
    <w:pPr>
      <w:ind w:left="1417"/>
      <w:spacing w:after="57"/>
    </w:pPr>
  </w:style>
  <w:style w:type="paragraph" w:styleId="875">
    <w:name w:val="toc 7"/>
    <w:uiPriority w:val="39"/>
    <w:unhideWhenUsed/>
    <w:pPr>
      <w:ind w:left="1701"/>
      <w:spacing w:after="57"/>
    </w:pPr>
  </w:style>
  <w:style w:type="paragraph" w:styleId="876">
    <w:name w:val="toc 8"/>
    <w:uiPriority w:val="39"/>
    <w:unhideWhenUsed/>
    <w:pPr>
      <w:ind w:left="1984"/>
      <w:spacing w:after="57"/>
    </w:pPr>
  </w:style>
  <w:style w:type="paragraph" w:styleId="877">
    <w:name w:val="toc 9"/>
    <w:uiPriority w:val="39"/>
    <w:unhideWhenUsed/>
    <w:pPr>
      <w:ind w:left="2268"/>
      <w:spacing w:after="57"/>
    </w:pPr>
  </w:style>
  <w:style w:type="paragraph" w:styleId="878">
    <w:name w:val="TOC Heading"/>
    <w:uiPriority w:val="39"/>
    <w:unhideWhenUsed/>
  </w:style>
  <w:style w:type="paragraph" w:styleId="879">
    <w:name w:val="table of figures"/>
    <w:uiPriority w:val="99"/>
    <w:unhideWhenUsed/>
  </w:style>
  <w:style w:type="paragraph" w:styleId="880" w:customStyle="1">
    <w:name w:val="msonormalbullet2.gif"/>
    <w:basedOn w:val="692"/>
    <w:rPr>
      <w:rFonts w:ascii="Times New Roman" w:hAnsi="Times New Roman" w:eastAsia="Times New Roman"/>
      <w:sz w:val="24"/>
      <w:szCs w:val="24"/>
      <w:lang w:eastAsia="uk-UA"/>
    </w:rPr>
    <w:pPr>
      <w:spacing w:after="100" w:afterAutospacing="1" w:before="100" w:beforeAutospacing="1"/>
    </w:pPr>
  </w:style>
  <w:style w:type="paragraph" w:styleId="881">
    <w:name w:val="Balloon Text"/>
    <w:basedOn w:val="692"/>
    <w:link w:val="882"/>
    <w:semiHidden/>
    <w:rPr>
      <w:rFonts w:ascii="Tahoma" w:hAnsi="Tahoma"/>
      <w:sz w:val="16"/>
      <w:szCs w:val="16"/>
    </w:rPr>
  </w:style>
  <w:style w:type="character" w:styleId="882" w:customStyle="1">
    <w:name w:val="Текст выноски Знак"/>
    <w:basedOn w:val="693"/>
    <w:link w:val="881"/>
    <w:semiHidden/>
    <w:rPr>
      <w:rFonts w:ascii="Tahoma" w:hAnsi="Tahoma" w:eastAsia="Calibri"/>
      <w:sz w:val="16"/>
      <w:szCs w:val="16"/>
      <w:lang w:bidi="en-US"/>
    </w:rPr>
  </w:style>
  <w:style w:type="character" w:styleId="883">
    <w:name w:val="Strong"/>
    <w:basedOn w:val="693"/>
    <w:qFormat/>
    <w:uiPriority w:val="22"/>
    <w:rPr>
      <w:b/>
      <w:bCs/>
    </w:rPr>
  </w:style>
  <w:style w:type="paragraph" w:styleId="884">
    <w:name w:val="Normal (Web)"/>
    <w:basedOn w:val="692"/>
    <w:uiPriority w:val="99"/>
    <w:rPr>
      <w:rFonts w:ascii="Times New Roman" w:hAnsi="Times New Roman" w:eastAsia="Times New Roman"/>
      <w:sz w:val="22"/>
      <w:szCs w:val="22"/>
      <w:lang w:val="ru-RU" w:bidi="en-US" w:eastAsia="en-US"/>
    </w:rPr>
    <w:pPr>
      <w:spacing w:after="100" w:afterAutospacing="1" w:before="100" w:beforeAutospacing="1"/>
    </w:pPr>
  </w:style>
  <w:style w:type="paragraph" w:styleId="885" w:customStyle="1">
    <w:name w:val="docdata"/>
    <w:basedOn w:val="692"/>
    <w:rPr>
      <w:rFonts w:ascii="Times New Roman" w:hAnsi="Times New Roman" w:eastAsia="Times New Roman"/>
      <w:sz w:val="24"/>
      <w:szCs w:val="24"/>
      <w:lang w:val="ru-RU" w:eastAsia="ru-RU"/>
    </w:rPr>
    <w:pPr>
      <w:spacing w:after="100" w:afterAutospacing="1" w:before="100" w:beforeAutospacing="1"/>
    </w:pPr>
  </w:style>
  <w:style w:type="character" w:styleId="886" w:customStyle="1">
    <w:name w:val="docy"/>
    <w:basedOn w:val="693"/>
  </w:style>
  <w:style w:type="character" w:styleId="887" w:customStyle="1">
    <w:name w:val="2655"/>
    <w:basedOn w:val="693"/>
  </w:style>
  <w:style w:type="paragraph" w:styleId="888">
    <w:name w:val="Header"/>
    <w:basedOn w:val="692"/>
    <w:link w:val="889"/>
    <w:uiPriority w:val="99"/>
    <w:semiHidden/>
    <w:unhideWhenUsed/>
    <w:pPr>
      <w:tabs>
        <w:tab w:val="center" w:pos="4677" w:leader="none"/>
        <w:tab w:val="right" w:pos="9355" w:leader="none"/>
      </w:tabs>
    </w:pPr>
  </w:style>
  <w:style w:type="character" w:styleId="889" w:customStyle="1">
    <w:name w:val="Верхний колонтитул Знак"/>
    <w:basedOn w:val="693"/>
    <w:link w:val="888"/>
    <w:uiPriority w:val="99"/>
    <w:semiHidden/>
  </w:style>
  <w:style w:type="paragraph" w:styleId="890">
    <w:name w:val="Footer"/>
    <w:basedOn w:val="692"/>
    <w:link w:val="891"/>
    <w:uiPriority w:val="99"/>
    <w:semiHidden/>
    <w:unhideWhenUsed/>
    <w:pPr>
      <w:tabs>
        <w:tab w:val="center" w:pos="4677" w:leader="none"/>
        <w:tab w:val="right" w:pos="9355" w:leader="none"/>
      </w:tabs>
    </w:pPr>
  </w:style>
  <w:style w:type="character" w:styleId="891" w:customStyle="1">
    <w:name w:val="Нижний колонтитул Знак"/>
    <w:basedOn w:val="693"/>
    <w:link w:val="890"/>
    <w:uiPriority w:val="99"/>
    <w:semiHidden/>
  </w:style>
  <w:style w:type="paragraph" w:styleId="892" w:customStyle="1">
    <w:name w:val="Заголовок 1 Знак"/>
    <w:rPr>
      <w:rFonts w:ascii="Times New Roman" w:hAnsi="Times New Roman" w:cs="Times New Roman" w:eastAsia="Times New Roman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2"/>
      <w:szCs w:val="22"/>
      <w:highlight w:val="none"/>
      <w:u w:val="none"/>
      <w:vertAlign w:val="baseline"/>
      <w:rtl w:val="false"/>
      <w:cs w:val="false"/>
      <w:lang w:val="uk-UA" w:bidi="ar-SA" w:eastAsia="zh-CN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40" w:after="0" w:afterAutospacing="0" w:before="0" w:beforeAutospacing="0"/>
      <w:shd w:val="nil" w:color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customXml" Target="../customXml/item1.xml" /><Relationship Id="rId12" Type="http://schemas.openxmlformats.org/officeDocument/2006/relationships/customXml" Target="../customXml/item2.xml" /><Relationship Id="rId13" Type="http://schemas.openxmlformats.org/officeDocument/2006/relationships/customXml" Target="../customXml/item3.xml" /><Relationship Id="rId14" Type="http://schemas.openxmlformats.org/officeDocument/2006/relationships/customXml" Target="../customXml/item4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w:settings xmlns:w="http://schemas.openxmlformats.org/wordprocessingml/2006/main">
  <w:SpecialFormsHighlight w:val="c9c8ff"/>
</w:settings>
</file>

<file path=customXml/item4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01F6BAF7-433B-4E6C-AD7C-D0C4541F0B5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4.xml><?xml version="1.0" encoding="utf-8"?>
<ds:datastoreItem xmlns:ds="http://schemas.openxmlformats.org/officeDocument/2006/customXml" ds:itemID="{05B0E0E4-D84B-424C-BFCC-6AE9D7528694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ПРИМАКОВ Геннадій Анатолійович</cp:lastModifiedBy>
  <cp:revision>9</cp:revision>
  <dcterms:created xsi:type="dcterms:W3CDTF">2023-04-24T13:31:00Z</dcterms:created>
  <dcterms:modified xsi:type="dcterms:W3CDTF">2023-04-30T14:56:01Z</dcterms:modified>
</cp:coreProperties>
</file>