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  МЕНСЬКА МІСЬКА РАДА</w:t>
      </w:r>
      <w:r/>
    </w:p>
    <w:p>
      <w:pPr>
        <w:pStyle w:val="941"/>
        <w:jc w:val="center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17 квітня 2023 року                            м.Мена</w:t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151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283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проведення публічних обговорень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проєкт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рішен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міської ради щодо ліквідації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філі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ї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заклад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загальної середньої освіти Менської міської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ради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Відповідно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Закону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загальну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середню освіту», рішення 5 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від 06 травня 2021 року № </w:t>
      </w:r>
      <w:r>
        <w:rPr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226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«Про затвердження Тимчасового положення про порядок залучення громадськості до вирішення питань місцевого значення у Менській міській територіальній громаді»,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 метою забезпечення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участі громадськості у вирішенні питань місцевого значення, залучення до процесу формува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в громаді спроможної освітньої мережі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ворення умов для якісної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Провести  публічне обговорення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проєкт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рішен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міської ради </w:t>
      </w:r>
      <w:r>
        <w:rPr>
          <w:rFonts w:ascii="Times New Roman" w:hAnsi="Times New Roman" w:cs="Times New Roman" w:eastAsia="Times New Roman"/>
          <w:sz w:val="28"/>
        </w:rPr>
        <w:t xml:space="preserve">«Про припинення шляхом ліквідації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структурного підрозділу закладу освіти –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Величківська</w:t>
      </w:r>
      <w:r>
        <w:rPr>
          <w:rFonts w:ascii="Times New Roman" w:hAnsi="Times New Roman" w:cs="Times New Roman" w:eastAsia="Times New Roman"/>
          <w:sz w:val="28"/>
        </w:rPr>
        <w:t xml:space="preserve"> філія І-ІІ ступенів Опорного закладу Менська </w:t>
      </w:r>
      <w:r>
        <w:rPr>
          <w:rFonts w:ascii="Times New Roman" w:hAnsi="Times New Roman" w:cs="Times New Roman" w:eastAsia="Times New Roman"/>
          <w:sz w:val="28"/>
        </w:rPr>
        <w:t xml:space="preserve">гімназія Менської міської ради»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оприлюднен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на офіційному сайті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(</w:t>
      </w:r>
      <w:hyperlink r:id="rId16" w:tooltip="https://mena.cg.gov.ua/" w:history="1">
        <w:r>
          <w:rPr>
            <w:rStyle w:val="976"/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uk-UA"/>
          </w:rPr>
          <w:t xml:space="preserve">https://mena.cg.gov.ua/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),</w:t>
      </w:r>
      <w:r>
        <w:rPr>
          <w:rFonts w:ascii="Times New Roman" w:hAnsi="Times New Roman" w:cs="Times New Roman" w:eastAsia="Times New Roman"/>
          <w:sz w:val="28"/>
        </w:rPr>
        <w:t xml:space="preserve">  у формі:</w:t>
      </w:r>
      <w:r/>
    </w:p>
    <w:p>
      <w:pPr>
        <w:ind w:left="0" w:firstLine="0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- прийому пропозицій, зауважень та рекомендацій, які можна надавати за адресою м.Мена, вул.Героїв АТО,6, каб.43-44 або надсилати на електронну пошту Відділу освіти Менської міської ради </w:t>
      </w:r>
      <w:r>
        <w:rPr>
          <w:rFonts w:ascii="Times New Roman" w:hAnsi="Times New Roman" w:cs="Times New Roman" w:eastAsia="Times New Roman"/>
          <w:sz w:val="28"/>
        </w:rPr>
      </w:r>
      <w:hyperlink r:id="rId17" w:tooltip="mailto:osvitamena@cg.gov.ua" w:history="1">
        <w:r>
          <w:rPr>
            <w:rStyle w:val="976"/>
            <w:rFonts w:ascii="Times New Roman" w:hAnsi="Times New Roman"/>
            <w:b/>
            <w:bCs/>
            <w:sz w:val="28"/>
            <w:szCs w:val="28"/>
            <w:shd w:val="clear" w:fill="FFFFFF" w:color="auto"/>
            <w:lang w:val="en-US"/>
          </w:rPr>
          <w:t xml:space="preserve">osvitamena@cg.gov.ua</w:t>
        </w:r>
      </w:hyperlink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контактний телефон: 3-33-05; контактна особа Лук’яненко Ірина Федорівна, начальник Відділу освіти Менської міської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ради, час роботи - з 8.00 год. д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о 17.00 год. з понеділка по п’ятницю).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- громадського обговорення </w:t>
      </w:r>
      <w:r>
        <w:rPr>
          <w:rFonts w:ascii="Times New Roman" w:hAnsi="Times New Roman" w:cs="Times New Roman" w:eastAsia="Times New Roman"/>
          <w:sz w:val="28"/>
        </w:rPr>
        <w:t xml:space="preserve"> - 26 квітня 2023 року о 15-00 год. за </w:t>
      </w:r>
      <w:r>
        <w:rPr>
          <w:rFonts w:ascii="Times New Roman" w:hAnsi="Times New Roman" w:cs="Times New Roman" w:eastAsia="Times New Roman"/>
          <w:sz w:val="28"/>
        </w:rPr>
        <w:t xml:space="preserve">адресою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с.Величківка</w:t>
      </w:r>
      <w:r>
        <w:rPr>
          <w:rFonts w:ascii="Times New Roman" w:hAnsi="Times New Roman" w:cs="Times New Roman" w:eastAsia="Times New Roman"/>
          <w:sz w:val="28"/>
        </w:rPr>
        <w:t xml:space="preserve">, вул.Миру,3, приміщення </w:t>
      </w:r>
      <w:r>
        <w:rPr>
          <w:rFonts w:ascii="Times New Roman" w:hAnsi="Times New Roman" w:cs="Times New Roman" w:eastAsia="Times New Roman"/>
          <w:sz w:val="28"/>
        </w:rPr>
        <w:t xml:space="preserve">Величківської</w:t>
      </w:r>
      <w:r>
        <w:rPr>
          <w:rFonts w:ascii="Times New Roman" w:hAnsi="Times New Roman" w:cs="Times New Roman" w:eastAsia="Times New Roman"/>
          <w:sz w:val="28"/>
        </w:rPr>
        <w:t xml:space="preserve"> філії І-ІІ ступенів ОЗ Менська гімназія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2.Публічн</w:t>
      </w:r>
      <w:r>
        <w:rPr>
          <w:rFonts w:ascii="Times New Roman" w:hAnsi="Times New Roman" w:cs="Times New Roman" w:eastAsia="Times New Roman"/>
          <w:sz w:val="28"/>
        </w:rPr>
        <w:t xml:space="preserve">е</w:t>
      </w:r>
      <w:r>
        <w:rPr>
          <w:rFonts w:ascii="Times New Roman" w:hAnsi="Times New Roman" w:cs="Times New Roman" w:eastAsia="Times New Roman"/>
          <w:sz w:val="28"/>
        </w:rPr>
        <w:t xml:space="preserve"> обговорення  провести: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</w:rPr>
        <w:t xml:space="preserve">1)у відповідності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Тимчасового положення про порядок залучення громадськості до вирішення питань місцевого значення у Менській міській територіальній громаді, затвердженого рішенням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5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 06 травня 2021 року № </w:t>
      </w:r>
      <w:r>
        <w:rPr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із змінами та доповненнями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із забезпеченням додаткових заходів, пов’язаних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із режимом воєнного часу (у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т.ч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щодо наявності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укриттів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 місц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проведення обговорення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3. Визначити органом ради, що забезпечує організацію проведення публічн</w:t>
      </w:r>
      <w:r>
        <w:rPr>
          <w:rFonts w:ascii="Times New Roman" w:hAnsi="Times New Roman" w:cs="Times New Roman" w:eastAsia="Times New Roman"/>
          <w:sz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</w:rPr>
        <w:t xml:space="preserve"> обговорен</w:t>
      </w:r>
      <w:r>
        <w:rPr>
          <w:rFonts w:ascii="Times New Roman" w:hAnsi="Times New Roman" w:cs="Times New Roman" w:eastAsia="Times New Roman"/>
          <w:sz w:val="28"/>
        </w:rPr>
        <w:t xml:space="preserve">ня</w:t>
      </w:r>
      <w:r>
        <w:rPr>
          <w:rFonts w:ascii="Times New Roman" w:hAnsi="Times New Roman" w:cs="Times New Roman" w:eastAsia="Times New Roman"/>
          <w:sz w:val="28"/>
        </w:rPr>
        <w:t xml:space="preserve"> від імені органу місцевого самоврядування - Відділ </w:t>
      </w:r>
      <w:r>
        <w:rPr>
          <w:rFonts w:ascii="Times New Roman" w:hAnsi="Times New Roman" w:cs="Times New Roman" w:eastAsia="Times New Roman"/>
          <w:sz w:val="28"/>
        </w:rPr>
        <w:t xml:space="preserve">освіти Менської міської ради (15600, Чернігівська область, м. </w:t>
      </w:r>
      <w:r>
        <w:rPr>
          <w:rFonts w:ascii="Times New Roman" w:hAnsi="Times New Roman" w:cs="Times New Roman" w:eastAsia="Times New Roman"/>
          <w:sz w:val="28"/>
        </w:rPr>
        <w:t xml:space="preserve">Мена</w:t>
      </w:r>
      <w:r>
        <w:rPr>
          <w:rFonts w:ascii="Times New Roman" w:hAnsi="Times New Roman" w:cs="Times New Roman" w:eastAsia="Times New Roman"/>
          <w:sz w:val="28"/>
        </w:rPr>
        <w:t xml:space="preserve">, вул. Героїв АТО,6, електронна пошта: </w:t>
      </w:r>
      <w:hyperlink r:id="rId18" w:tooltip="mailto:osvitamena@cg.gov.ua" w:history="1">
        <w:r>
          <w:rPr>
            <w:rStyle w:val="976"/>
            <w:rFonts w:ascii="Times New Roman" w:hAnsi="Times New Roman"/>
            <w:b/>
            <w:bCs/>
            <w:sz w:val="28"/>
            <w:szCs w:val="28"/>
            <w:shd w:val="clear" w:fill="FFFFFF" w:color="auto"/>
            <w:lang w:val="en-US"/>
          </w:rPr>
          <w:t xml:space="preserve">osvitamena@cg.gov.ua</w:t>
        </w:r>
      </w:hyperlink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контактний телефон: (3-33-05; 095 187 96 36  - Лук’яненко Ірина Федорівна, начальник Відділу освіти Менської міської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ради, час роботи - з 8.00 год. д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о 17.00 год. з понеділка по п’ятницю).</w:t>
      </w:r>
      <w:r/>
    </w:p>
    <w:p>
      <w:pPr>
        <w:jc w:val="both"/>
        <w:spacing w:lineRule="auto" w:line="240" w:after="0"/>
        <w:tabs>
          <w:tab w:val="left" w:pos="709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4. Відділу освіти Менської міської ради: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1)підготувати інформаційне повідомлення про громадське обговорення;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2)забезпечити організацію проведення громадськ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обговорен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прийом  </w:t>
      </w:r>
      <w:r>
        <w:rPr>
          <w:rFonts w:ascii="Times New Roman" w:hAnsi="Times New Roman" w:cs="Times New Roman" w:eastAsia="Times New Roman"/>
          <w:sz w:val="28"/>
        </w:rPr>
        <w:t xml:space="preserve">пропозицій, зауважень та рекомендацій щодо обговорюван</w:t>
      </w:r>
      <w:r>
        <w:rPr>
          <w:rFonts w:ascii="Times New Roman" w:hAnsi="Times New Roman" w:cs="Times New Roman" w:eastAsia="Times New Roman"/>
          <w:sz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</w:rPr>
        <w:t xml:space="preserve"> питан</w:t>
      </w:r>
      <w:r>
        <w:rPr>
          <w:rFonts w:ascii="Times New Roman" w:hAnsi="Times New Roman" w:cs="Times New Roman" w:eastAsia="Times New Roman"/>
          <w:sz w:val="28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3)забезпечити підготовку і оприлюднення інформації про результати громадського обговорення;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4) підготувати інформаційні 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теріали до публічн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обговорен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5)забезпечити в установленому порядку внесення питан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щодо припинення філі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заклад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освіти на розгляд сесії міської ради.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5. Контроль за виконанням розпорядження покласти на заступника міського голови з питань діяльності виконавчих органів ради Прищепу В.В.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6803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Геннадій ПРИМАКОВ</w:t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fldSimple w:instr="PAGE \* MERGEFORMAT">
      <w:r>
        <w:t xml:space="preserve">1</w:t>
      </w:r>
    </w:fldSimple>
    <w:r/>
    <w:r/>
  </w:p>
  <w:p>
    <w:pPr>
      <w:pStyle w:val="7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1"/>
    <w:basedOn w:val="742"/>
    <w:next w:val="742"/>
    <w:link w:val="9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1">
    <w:name w:val="Heading 2"/>
    <w:basedOn w:val="742"/>
    <w:next w:val="742"/>
    <w:link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2">
    <w:name w:val="Heading 3"/>
    <w:basedOn w:val="742"/>
    <w:next w:val="742"/>
    <w:link w:val="7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3">
    <w:name w:val="Heading 4"/>
    <w:basedOn w:val="742"/>
    <w:next w:val="742"/>
    <w:link w:val="7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4">
    <w:name w:val="Heading 5"/>
    <w:basedOn w:val="742"/>
    <w:next w:val="742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5">
    <w:name w:val="Heading 6"/>
    <w:basedOn w:val="742"/>
    <w:next w:val="742"/>
    <w:link w:val="7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6">
    <w:name w:val="Heading 7"/>
    <w:basedOn w:val="742"/>
    <w:next w:val="742"/>
    <w:link w:val="7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7">
    <w:name w:val="Heading 8"/>
    <w:basedOn w:val="742"/>
    <w:next w:val="742"/>
    <w:link w:val="7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8">
    <w:name w:val="Heading 9"/>
    <w:basedOn w:val="742"/>
    <w:next w:val="742"/>
    <w:link w:val="7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9">
    <w:name w:val="Header"/>
    <w:basedOn w:val="742"/>
    <w:link w:val="7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0">
    <w:name w:val="Footer"/>
    <w:basedOn w:val="742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1">
    <w:name w:val="Caption"/>
    <w:basedOn w:val="742"/>
    <w:next w:val="7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22">
    <w:name w:val="Plain Table 1"/>
    <w:basedOn w:val="7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7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4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>
    <w:name w:val="Grid Table 5 Dark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7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5 Dark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6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0">
    <w:name w:val="List Table 7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41">
    <w:name w:val="Endnote Text Char"/>
    <w:link w:val="778"/>
    <w:uiPriority w:val="99"/>
    <w:rPr>
      <w:sz w:val="20"/>
    </w:rPr>
  </w:style>
  <w:style w:type="paragraph" w:styleId="742" w:default="1">
    <w:name w:val="Normal"/>
    <w:qFormat/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paragraph" w:styleId="746" w:customStyle="1">
    <w:name w:val="Заголовок 11"/>
    <w:basedOn w:val="742"/>
    <w:next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7" w:customStyle="1">
    <w:name w:val="Заголовок 21"/>
    <w:basedOn w:val="742"/>
    <w:next w:val="742"/>
    <w:link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8" w:customStyle="1">
    <w:name w:val="Заголовок 31"/>
    <w:basedOn w:val="742"/>
    <w:next w:val="742"/>
    <w:link w:val="7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9" w:customStyle="1">
    <w:name w:val="Заголовок 41"/>
    <w:basedOn w:val="742"/>
    <w:next w:val="742"/>
    <w:link w:val="7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0" w:customStyle="1">
    <w:name w:val="Заголовок 51"/>
    <w:basedOn w:val="742"/>
    <w:next w:val="742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1" w:customStyle="1">
    <w:name w:val="Заголовок 61"/>
    <w:basedOn w:val="742"/>
    <w:next w:val="742"/>
    <w:link w:val="7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2" w:customStyle="1">
    <w:name w:val="Заголовок 71"/>
    <w:basedOn w:val="742"/>
    <w:next w:val="742"/>
    <w:link w:val="7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3" w:customStyle="1">
    <w:name w:val="Заголовок 81"/>
    <w:basedOn w:val="742"/>
    <w:next w:val="742"/>
    <w:link w:val="7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54" w:customStyle="1">
    <w:name w:val="Заголовок 91"/>
    <w:basedOn w:val="742"/>
    <w:next w:val="742"/>
    <w:link w:val="7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paragraph" w:styleId="755" w:customStyle="1">
    <w:name w:val="Верхній колонтитул1"/>
    <w:basedOn w:val="742"/>
    <w:link w:val="7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6" w:customStyle="1">
    <w:name w:val="Нижній колонтитул1"/>
    <w:basedOn w:val="742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7" w:customStyle="1">
    <w:name w:val="Назва об'єкта1"/>
    <w:basedOn w:val="742"/>
    <w:next w:val="74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8" w:customStyle="1">
    <w:name w:val="Caption Char"/>
    <w:link w:val="756"/>
    <w:uiPriority w:val="99"/>
  </w:style>
  <w:style w:type="table" w:styleId="759" w:customStyle="1">
    <w:name w:val="Звичайна таблиця 11"/>
    <w:basedOn w:val="74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21"/>
    <w:basedOn w:val="74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3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 w:customStyle="1">
    <w:name w:val="Звичайна таблиця 4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Звичайна таблиця 5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4" w:customStyle="1">
    <w:name w:val="Таблиця-сітка 1 (світл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Таблиця-сітка 2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3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Таблиця-сітка 41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Таблиця-сітка 5 (темн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9" w:customStyle="1">
    <w:name w:val="Таблиця-сітка 6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Таблиця-сітка 7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Таблиця-список 1 (світлий)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писок 2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Таблиця-список 3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я-список 4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писок 5 (темн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Таблиця-список 6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7" w:customStyle="1">
    <w:name w:val="Таблиця-список 7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78">
    <w:name w:val="endnote text"/>
    <w:basedOn w:val="742"/>
    <w:link w:val="779"/>
    <w:uiPriority w:val="99"/>
    <w:semiHidden/>
    <w:unhideWhenUsed/>
    <w:rPr>
      <w:sz w:val="20"/>
    </w:rPr>
    <w:pPr>
      <w:spacing w:lineRule="auto" w:line="240" w:after="0"/>
    </w:pPr>
  </w:style>
  <w:style w:type="character" w:styleId="779" w:customStyle="1">
    <w:name w:val="Текст кінцевої виноски Знак"/>
    <w:link w:val="778"/>
    <w:uiPriority w:val="99"/>
    <w:rPr>
      <w:sz w:val="20"/>
    </w:rPr>
  </w:style>
  <w:style w:type="character" w:styleId="780">
    <w:name w:val="endnote reference"/>
    <w:basedOn w:val="743"/>
    <w:uiPriority w:val="99"/>
    <w:semiHidden/>
    <w:unhideWhenUsed/>
    <w:rPr>
      <w:vertAlign w:val="superscript"/>
    </w:rPr>
  </w:style>
  <w:style w:type="paragraph" w:styleId="781">
    <w:name w:val="table of figures"/>
    <w:basedOn w:val="742"/>
    <w:next w:val="742"/>
    <w:uiPriority w:val="99"/>
    <w:unhideWhenUsed/>
    <w:pPr>
      <w:spacing w:after="0"/>
    </w:pPr>
  </w:style>
  <w:style w:type="character" w:styleId="782" w:customStyle="1">
    <w:name w:val="Heading 2 Char"/>
    <w:basedOn w:val="743"/>
    <w:link w:val="747"/>
    <w:uiPriority w:val="9"/>
    <w:rPr>
      <w:rFonts w:ascii="Arial" w:hAnsi="Arial" w:cs="Arial" w:eastAsia="Arial"/>
      <w:sz w:val="34"/>
    </w:rPr>
  </w:style>
  <w:style w:type="character" w:styleId="783" w:customStyle="1">
    <w:name w:val="Heading 3 Char"/>
    <w:basedOn w:val="743"/>
    <w:link w:val="748"/>
    <w:uiPriority w:val="9"/>
    <w:rPr>
      <w:rFonts w:ascii="Arial" w:hAnsi="Arial" w:cs="Arial" w:eastAsia="Arial"/>
      <w:sz w:val="30"/>
      <w:szCs w:val="30"/>
    </w:rPr>
  </w:style>
  <w:style w:type="character" w:styleId="784" w:customStyle="1">
    <w:name w:val="Heading 4 Char"/>
    <w:basedOn w:val="743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Heading 5 Char"/>
    <w:basedOn w:val="743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Heading 6 Char"/>
    <w:basedOn w:val="743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Heading 7 Char"/>
    <w:basedOn w:val="743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Heading 8 Char"/>
    <w:basedOn w:val="743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Heading 9 Char"/>
    <w:basedOn w:val="743"/>
    <w:link w:val="754"/>
    <w:uiPriority w:val="9"/>
    <w:rPr>
      <w:rFonts w:ascii="Arial" w:hAnsi="Arial" w:cs="Arial" w:eastAsia="Arial"/>
      <w:i/>
      <w:iCs/>
      <w:sz w:val="21"/>
      <w:szCs w:val="21"/>
    </w:rPr>
  </w:style>
  <w:style w:type="character" w:styleId="790" w:customStyle="1">
    <w:name w:val="Title Char"/>
    <w:basedOn w:val="743"/>
    <w:uiPriority w:val="10"/>
    <w:rPr>
      <w:sz w:val="48"/>
      <w:szCs w:val="48"/>
    </w:rPr>
  </w:style>
  <w:style w:type="character" w:styleId="791" w:customStyle="1">
    <w:name w:val="Subtitle Char"/>
    <w:basedOn w:val="743"/>
    <w:uiPriority w:val="11"/>
    <w:rPr>
      <w:sz w:val="24"/>
      <w:szCs w:val="24"/>
    </w:rPr>
  </w:style>
  <w:style w:type="character" w:styleId="792" w:customStyle="1">
    <w:name w:val="Quote Char"/>
    <w:uiPriority w:val="29"/>
    <w:rPr>
      <w:i/>
    </w:rPr>
  </w:style>
  <w:style w:type="character" w:styleId="793" w:customStyle="1">
    <w:name w:val="Intense Quote Char"/>
    <w:uiPriority w:val="30"/>
    <w:rPr>
      <w:i/>
    </w:rPr>
  </w:style>
  <w:style w:type="character" w:styleId="794" w:customStyle="1">
    <w:name w:val="Header Char"/>
    <w:basedOn w:val="743"/>
    <w:link w:val="755"/>
    <w:uiPriority w:val="99"/>
  </w:style>
  <w:style w:type="character" w:styleId="795" w:customStyle="1">
    <w:name w:val="Footer Char"/>
    <w:basedOn w:val="743"/>
    <w:uiPriority w:val="99"/>
  </w:style>
  <w:style w:type="table" w:styleId="796" w:customStyle="1">
    <w:name w:val="Звичайна таблиця 11"/>
    <w:basedOn w:val="74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21"/>
    <w:basedOn w:val="74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3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Звичайна таблиця 4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Звичайна таблиця 5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ітка 2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ітка 3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Таблиця-сітка 5 (темн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я-сітка 6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Таблиця-сітка 7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Таблиця-список 1 (світлий)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Таблиця-список 2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Таблиця-список 3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писок 4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5 (темн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Таблиця-список 6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Таблиця-список 7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15" w:customStyle="1">
    <w:name w:val="Footnote Text Char"/>
    <w:uiPriority w:val="99"/>
    <w:rPr>
      <w:sz w:val="18"/>
    </w:rPr>
  </w:style>
  <w:style w:type="paragraph" w:styleId="816" w:customStyle="1">
    <w:name w:val="Заголовок 11"/>
    <w:basedOn w:val="742"/>
    <w:next w:val="742"/>
    <w:link w:val="9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17" w:customStyle="1">
    <w:name w:val="Заголовок 21"/>
    <w:basedOn w:val="742"/>
    <w:next w:val="742"/>
    <w:link w:val="9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18" w:customStyle="1">
    <w:name w:val="Заголовок 31"/>
    <w:basedOn w:val="742"/>
    <w:next w:val="742"/>
    <w:link w:val="9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19" w:customStyle="1">
    <w:name w:val="Заголовок 41"/>
    <w:basedOn w:val="742"/>
    <w:next w:val="742"/>
    <w:link w:val="9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20" w:customStyle="1">
    <w:name w:val="Заголовок 51"/>
    <w:basedOn w:val="742"/>
    <w:next w:val="742"/>
    <w:link w:val="9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21" w:customStyle="1">
    <w:name w:val="Заголовок 61"/>
    <w:basedOn w:val="742"/>
    <w:next w:val="742"/>
    <w:link w:val="9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22" w:customStyle="1">
    <w:name w:val="Заголовок 71"/>
    <w:basedOn w:val="742"/>
    <w:next w:val="742"/>
    <w:link w:val="9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23" w:customStyle="1">
    <w:name w:val="Заголовок 81"/>
    <w:basedOn w:val="742"/>
    <w:next w:val="742"/>
    <w:link w:val="9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24" w:customStyle="1">
    <w:name w:val="Заголовок 91"/>
    <w:basedOn w:val="742"/>
    <w:next w:val="742"/>
    <w:link w:val="9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table" w:styleId="825" w:customStyle="1">
    <w:name w:val="Table Grid Light"/>
    <w:basedOn w:val="74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6" w:customStyle="1">
    <w:name w:val="Звичайна таблиця 11"/>
    <w:basedOn w:val="74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 w:customStyle="1">
    <w:name w:val="Звичайна таблиця 21"/>
    <w:basedOn w:val="74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Звичайна таблиця 3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9" w:customStyle="1">
    <w:name w:val="Звичайна таблиця 4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Звичайна таблиця 5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1" w:customStyle="1">
    <w:name w:val="Таблиця-сітка 1 (світл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ітка 2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2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Таблиця-сітка 3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3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Таблиця-сітка 41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3" w:customStyle="1">
    <w:name w:val="Grid Table 4 - Accent 1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4" w:customStyle="1">
    <w:name w:val="Grid Table 4 - Accent 2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5" w:customStyle="1">
    <w:name w:val="Grid Table 4 - Accent 3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6" w:customStyle="1">
    <w:name w:val="Grid Table 4 - Accent 4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7" w:customStyle="1">
    <w:name w:val="Grid Table 4 - Accent 5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8" w:customStyle="1">
    <w:name w:val="Grid Table 4 - Accent 6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9" w:customStyle="1">
    <w:name w:val="Таблиця-сітка 5 (темн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Grid Table 5 Dark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6" w:customStyle="1">
    <w:name w:val="Таблиця-сітка 6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7" w:customStyle="1">
    <w:name w:val="Grid Table 6 Colorful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8" w:customStyle="1">
    <w:name w:val="Grid Table 6 Colorful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9" w:customStyle="1">
    <w:name w:val="Grid Table 6 Colorful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0" w:customStyle="1">
    <w:name w:val="Grid Table 6 Colorful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1" w:customStyle="1">
    <w:name w:val="Grid Table 6 Colorful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2" w:customStyle="1">
    <w:name w:val="Grid Table 6 Colorful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3" w:customStyle="1">
    <w:name w:val="Таблиця-сітка 7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7 Colorful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Таблиця-список 1 (світлий)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2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3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4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5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1 Light - Accent 6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Таблиця-список 2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8" w:customStyle="1">
    <w:name w:val="List Table 2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9" w:customStyle="1">
    <w:name w:val="List Table 2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0" w:customStyle="1">
    <w:name w:val="List Table 2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1" w:customStyle="1">
    <w:name w:val="List Table 2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2" w:customStyle="1">
    <w:name w:val="List Table 2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3" w:customStyle="1">
    <w:name w:val="List Table 2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4" w:customStyle="1">
    <w:name w:val="Таблиця-список 3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Таблиця-список 4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Таблиця-список 5 (темн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Таблиця-список 6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6" w:customStyle="1">
    <w:name w:val="List Table 6 Colorful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7" w:customStyle="1">
    <w:name w:val="List Table 6 Colorful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8" w:customStyle="1">
    <w:name w:val="List Table 6 Colorful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9" w:customStyle="1">
    <w:name w:val="List Table 6 Colorful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0" w:customStyle="1">
    <w:name w:val="List Table 6 Colorful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1" w:customStyle="1">
    <w:name w:val="List Table 6 Colorful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2" w:customStyle="1">
    <w:name w:val="Таблиця-список 7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st Table 7 Colorful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ned - Accent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0" w:customStyle="1">
    <w:name w:val="Bordered &amp; Lined - Accent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31" w:customStyle="1">
    <w:name w:val="Заголовок 1 Знак"/>
    <w:basedOn w:val="743"/>
    <w:link w:val="816"/>
    <w:uiPriority w:val="9"/>
    <w:rPr>
      <w:rFonts w:ascii="Arial" w:hAnsi="Arial" w:cs="Arial" w:eastAsia="Arial"/>
      <w:sz w:val="40"/>
      <w:szCs w:val="40"/>
    </w:rPr>
  </w:style>
  <w:style w:type="character" w:styleId="932" w:customStyle="1">
    <w:name w:val="Заголовок 2 Знак"/>
    <w:basedOn w:val="743"/>
    <w:link w:val="817"/>
    <w:uiPriority w:val="9"/>
    <w:rPr>
      <w:rFonts w:ascii="Arial" w:hAnsi="Arial" w:cs="Arial" w:eastAsia="Arial"/>
      <w:sz w:val="34"/>
    </w:rPr>
  </w:style>
  <w:style w:type="character" w:styleId="933" w:customStyle="1">
    <w:name w:val="Заголовок 3 Знак"/>
    <w:basedOn w:val="743"/>
    <w:link w:val="818"/>
    <w:uiPriority w:val="9"/>
    <w:rPr>
      <w:rFonts w:ascii="Arial" w:hAnsi="Arial" w:cs="Arial" w:eastAsia="Arial"/>
      <w:sz w:val="30"/>
      <w:szCs w:val="30"/>
    </w:rPr>
  </w:style>
  <w:style w:type="character" w:styleId="934" w:customStyle="1">
    <w:name w:val="Заголовок 4 Знак"/>
    <w:basedOn w:val="743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935" w:customStyle="1">
    <w:name w:val="Заголовок 5 Знак"/>
    <w:basedOn w:val="743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936" w:customStyle="1">
    <w:name w:val="Заголовок 6 Знак"/>
    <w:basedOn w:val="743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937" w:customStyle="1">
    <w:name w:val="Заголовок 7 Знак"/>
    <w:basedOn w:val="743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8" w:customStyle="1">
    <w:name w:val="Заголовок 8 Знак"/>
    <w:basedOn w:val="743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939" w:customStyle="1">
    <w:name w:val="Заголовок 9 Знак"/>
    <w:basedOn w:val="743"/>
    <w:link w:val="824"/>
    <w:uiPriority w:val="9"/>
    <w:rPr>
      <w:rFonts w:ascii="Arial" w:hAnsi="Arial" w:cs="Arial" w:eastAsia="Arial"/>
      <w:i/>
      <w:iCs/>
      <w:sz w:val="21"/>
      <w:szCs w:val="21"/>
    </w:rPr>
  </w:style>
  <w:style w:type="paragraph" w:styleId="940">
    <w:name w:val="List Paragraph"/>
    <w:basedOn w:val="742"/>
    <w:qFormat/>
    <w:uiPriority w:val="34"/>
    <w:pPr>
      <w:contextualSpacing w:val="true"/>
      <w:ind w:left="720"/>
    </w:pPr>
  </w:style>
  <w:style w:type="paragraph" w:styleId="941">
    <w:name w:val="No Spacing"/>
    <w:qFormat/>
    <w:uiPriority w:val="1"/>
    <w:pPr>
      <w:spacing w:lineRule="auto" w:line="240" w:after="0"/>
    </w:pPr>
  </w:style>
  <w:style w:type="paragraph" w:styleId="942">
    <w:name w:val="Title"/>
    <w:basedOn w:val="742"/>
    <w:next w:val="742"/>
    <w:link w:val="94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43" w:customStyle="1">
    <w:name w:val="Назва Знак"/>
    <w:basedOn w:val="743"/>
    <w:link w:val="942"/>
    <w:uiPriority w:val="10"/>
    <w:rPr>
      <w:sz w:val="48"/>
      <w:szCs w:val="48"/>
    </w:rPr>
  </w:style>
  <w:style w:type="paragraph" w:styleId="944">
    <w:name w:val="Subtitle"/>
    <w:basedOn w:val="742"/>
    <w:next w:val="742"/>
    <w:link w:val="945"/>
    <w:qFormat/>
    <w:uiPriority w:val="11"/>
    <w:rPr>
      <w:sz w:val="24"/>
      <w:szCs w:val="24"/>
    </w:rPr>
    <w:pPr>
      <w:spacing w:before="200"/>
    </w:pPr>
  </w:style>
  <w:style w:type="character" w:styleId="945" w:customStyle="1">
    <w:name w:val="Підзаголовок Знак"/>
    <w:basedOn w:val="743"/>
    <w:link w:val="944"/>
    <w:uiPriority w:val="11"/>
    <w:rPr>
      <w:sz w:val="24"/>
      <w:szCs w:val="24"/>
    </w:rPr>
  </w:style>
  <w:style w:type="paragraph" w:styleId="946">
    <w:name w:val="Quote"/>
    <w:basedOn w:val="742"/>
    <w:next w:val="742"/>
    <w:link w:val="947"/>
    <w:qFormat/>
    <w:uiPriority w:val="29"/>
    <w:rPr>
      <w:i/>
    </w:rPr>
    <w:pPr>
      <w:ind w:left="720" w:right="720"/>
    </w:pPr>
  </w:style>
  <w:style w:type="character" w:styleId="947" w:customStyle="1">
    <w:name w:val="Цитата Знак"/>
    <w:link w:val="946"/>
    <w:uiPriority w:val="29"/>
    <w:rPr>
      <w:i/>
    </w:rPr>
  </w:style>
  <w:style w:type="paragraph" w:styleId="948">
    <w:name w:val="Intense Quote"/>
    <w:basedOn w:val="742"/>
    <w:next w:val="742"/>
    <w:link w:val="9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9" w:customStyle="1">
    <w:name w:val="Насичена цитата Знак"/>
    <w:link w:val="948"/>
    <w:uiPriority w:val="30"/>
    <w:rPr>
      <w:i/>
    </w:rPr>
  </w:style>
  <w:style w:type="paragraph" w:styleId="950" w:customStyle="1">
    <w:name w:val="Верхній колонтитул1"/>
    <w:basedOn w:val="742"/>
    <w:link w:val="9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51" w:customStyle="1">
    <w:name w:val="Верхній колонтитул Знак"/>
    <w:basedOn w:val="743"/>
    <w:link w:val="950"/>
    <w:uiPriority w:val="99"/>
  </w:style>
  <w:style w:type="paragraph" w:styleId="952" w:customStyle="1">
    <w:name w:val="Нижній колонтитул1"/>
    <w:basedOn w:val="742"/>
    <w:link w:val="9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53" w:customStyle="1">
    <w:name w:val="Нижній колонтитул Знак"/>
    <w:basedOn w:val="743"/>
    <w:link w:val="952"/>
    <w:uiPriority w:val="99"/>
  </w:style>
  <w:style w:type="table" w:styleId="954">
    <w:name w:val="Table Grid"/>
    <w:basedOn w:val="74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55" w:customStyle="1">
    <w:name w:val="Lined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6" w:customStyle="1">
    <w:name w:val="Lined - Accent 1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7" w:customStyle="1">
    <w:name w:val="Lined - Accent 2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8" w:customStyle="1">
    <w:name w:val="Lined - Accent 3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9" w:customStyle="1">
    <w:name w:val="Lined - Accent 4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0" w:customStyle="1">
    <w:name w:val="Lined - Accent 5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1" w:customStyle="1">
    <w:name w:val="Lined - Accent 6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2" w:customStyle="1">
    <w:name w:val="Bordered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3" w:customStyle="1">
    <w:name w:val="Bordered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4" w:customStyle="1">
    <w:name w:val="Bordered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5" w:customStyle="1">
    <w:name w:val="Bordered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6" w:customStyle="1">
    <w:name w:val="Bordered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7" w:customStyle="1">
    <w:name w:val="Bordered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8" w:customStyle="1">
    <w:name w:val="Bordered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9" w:customStyle="1">
    <w:name w:val="Bordered &amp; Lined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0" w:customStyle="1">
    <w:name w:val="Bordered &amp; Lined - Accent 1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1" w:customStyle="1">
    <w:name w:val="Bordered &amp; Lined - Accent 2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2" w:customStyle="1">
    <w:name w:val="Bordered &amp; Lined - Accent 3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3" w:customStyle="1">
    <w:name w:val="Bordered &amp; Lined - Accent 4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4" w:customStyle="1">
    <w:name w:val="Bordered &amp; Lined - Accent 5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5" w:customStyle="1">
    <w:name w:val="Bordered &amp; Lined - Accent 6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6">
    <w:name w:val="Hyperlink"/>
    <w:uiPriority w:val="99"/>
    <w:unhideWhenUsed/>
    <w:rPr>
      <w:color w:val="0000FF" w:themeColor="hyperlink"/>
      <w:u w:val="single"/>
    </w:rPr>
  </w:style>
  <w:style w:type="paragraph" w:styleId="977">
    <w:name w:val="footnote text"/>
    <w:basedOn w:val="742"/>
    <w:link w:val="978"/>
    <w:uiPriority w:val="99"/>
    <w:semiHidden/>
    <w:unhideWhenUsed/>
    <w:rPr>
      <w:sz w:val="18"/>
    </w:rPr>
    <w:pPr>
      <w:spacing w:lineRule="auto" w:line="240" w:after="40"/>
    </w:pPr>
  </w:style>
  <w:style w:type="character" w:styleId="978" w:customStyle="1">
    <w:name w:val="Текст виноски Знак"/>
    <w:link w:val="977"/>
    <w:uiPriority w:val="99"/>
    <w:rPr>
      <w:sz w:val="18"/>
    </w:rPr>
  </w:style>
  <w:style w:type="character" w:styleId="979">
    <w:name w:val="footnote reference"/>
    <w:basedOn w:val="743"/>
    <w:uiPriority w:val="99"/>
    <w:unhideWhenUsed/>
    <w:rPr>
      <w:vertAlign w:val="superscript"/>
    </w:rPr>
  </w:style>
  <w:style w:type="paragraph" w:styleId="980">
    <w:name w:val="toc 1"/>
    <w:basedOn w:val="742"/>
    <w:next w:val="742"/>
    <w:uiPriority w:val="39"/>
    <w:unhideWhenUsed/>
    <w:pPr>
      <w:spacing w:after="57"/>
    </w:pPr>
  </w:style>
  <w:style w:type="paragraph" w:styleId="981">
    <w:name w:val="toc 2"/>
    <w:basedOn w:val="742"/>
    <w:next w:val="742"/>
    <w:uiPriority w:val="39"/>
    <w:unhideWhenUsed/>
    <w:pPr>
      <w:ind w:left="283"/>
      <w:spacing w:after="57"/>
    </w:pPr>
  </w:style>
  <w:style w:type="paragraph" w:styleId="982">
    <w:name w:val="toc 3"/>
    <w:basedOn w:val="742"/>
    <w:next w:val="742"/>
    <w:uiPriority w:val="39"/>
    <w:unhideWhenUsed/>
    <w:pPr>
      <w:ind w:left="567"/>
      <w:spacing w:after="57"/>
    </w:pPr>
  </w:style>
  <w:style w:type="paragraph" w:styleId="983">
    <w:name w:val="toc 4"/>
    <w:basedOn w:val="742"/>
    <w:next w:val="742"/>
    <w:uiPriority w:val="39"/>
    <w:unhideWhenUsed/>
    <w:pPr>
      <w:ind w:left="850"/>
      <w:spacing w:after="57"/>
    </w:pPr>
  </w:style>
  <w:style w:type="paragraph" w:styleId="984">
    <w:name w:val="toc 5"/>
    <w:basedOn w:val="742"/>
    <w:next w:val="742"/>
    <w:uiPriority w:val="39"/>
    <w:unhideWhenUsed/>
    <w:pPr>
      <w:ind w:left="1134"/>
      <w:spacing w:after="57"/>
    </w:pPr>
  </w:style>
  <w:style w:type="paragraph" w:styleId="985">
    <w:name w:val="toc 6"/>
    <w:basedOn w:val="742"/>
    <w:next w:val="742"/>
    <w:uiPriority w:val="39"/>
    <w:unhideWhenUsed/>
    <w:pPr>
      <w:ind w:left="1417"/>
      <w:spacing w:after="57"/>
    </w:pPr>
  </w:style>
  <w:style w:type="paragraph" w:styleId="986">
    <w:name w:val="toc 7"/>
    <w:basedOn w:val="742"/>
    <w:next w:val="742"/>
    <w:uiPriority w:val="39"/>
    <w:unhideWhenUsed/>
    <w:pPr>
      <w:ind w:left="1701"/>
      <w:spacing w:after="57"/>
    </w:pPr>
  </w:style>
  <w:style w:type="paragraph" w:styleId="987">
    <w:name w:val="toc 8"/>
    <w:basedOn w:val="742"/>
    <w:next w:val="742"/>
    <w:uiPriority w:val="39"/>
    <w:unhideWhenUsed/>
    <w:pPr>
      <w:ind w:left="1984"/>
      <w:spacing w:after="57"/>
    </w:pPr>
  </w:style>
  <w:style w:type="paragraph" w:styleId="988">
    <w:name w:val="toc 9"/>
    <w:basedOn w:val="742"/>
    <w:next w:val="742"/>
    <w:uiPriority w:val="39"/>
    <w:unhideWhenUsed/>
    <w:pPr>
      <w:ind w:left="2268"/>
      <w:spacing w:after="57"/>
    </w:pPr>
  </w:style>
  <w:style w:type="paragraph" w:styleId="989">
    <w:name w:val="TOC Heading"/>
    <w:uiPriority w:val="39"/>
    <w:unhideWhenUsed/>
  </w:style>
  <w:style w:type="character" w:styleId="990">
    <w:name w:val="Strong"/>
    <w:qFormat/>
    <w:uiPriority w:val="22"/>
    <w:rPr>
      <w:b/>
      <w:bCs/>
    </w:rPr>
  </w:style>
  <w:style w:type="character" w:styleId="991" w:customStyle="1">
    <w:name w:val="Незакрита згадка1"/>
    <w:basedOn w:val="743"/>
    <w:uiPriority w:val="99"/>
    <w:semiHidden/>
    <w:unhideWhenUsed/>
    <w:rPr>
      <w:color w:val="605E5C"/>
      <w:shd w:val="clear" w:fill="E1DFDD" w:color="auto"/>
    </w:rPr>
  </w:style>
  <w:style w:type="paragraph" w:styleId="992" w:customStyle="1">
    <w:name w:val="Заголовок 11"/>
    <w:basedOn w:val="742"/>
    <w:next w:val="742"/>
    <w:link w:val="993"/>
    <w:qFormat/>
    <w:uiPriority w:val="9"/>
    <w:rPr>
      <w:rFonts w:ascii="Arial" w:hAnsi="Arial" w:cs="Arial" w:eastAsia="Arial"/>
      <w:sz w:val="40"/>
      <w:szCs w:val="40"/>
      <w:lang w:val="ru-RU" w:eastAsia="ru-RU"/>
    </w:rPr>
    <w:pPr>
      <w:keepLines/>
      <w:keepNext/>
      <w:spacing w:before="480"/>
      <w:outlineLvl w:val="0"/>
    </w:pPr>
  </w:style>
  <w:style w:type="character" w:styleId="993" w:customStyle="1">
    <w:name w:val="Heading 1 Char"/>
    <w:basedOn w:val="743"/>
    <w:link w:val="992"/>
    <w:uiPriority w:val="9"/>
    <w:rPr>
      <w:rFonts w:ascii="Arial" w:hAnsi="Arial" w:cs="Arial" w:eastAsia="Arial"/>
      <w:sz w:val="40"/>
      <w:szCs w:val="40"/>
      <w:lang w:val="ru-RU" w:eastAsia="ru-RU"/>
    </w:rPr>
  </w:style>
  <w:style w:type="character" w:styleId="994" w:customStyle="1">
    <w:name w:val="Незакрита згадка2"/>
    <w:basedOn w:val="743"/>
    <w:uiPriority w:val="99"/>
    <w:semiHidden/>
    <w:unhideWhenUsed/>
    <w:rPr>
      <w:color w:val="605E5C"/>
      <w:shd w:val="clear" w:fill="E1DFDD" w:color="auto"/>
    </w:rPr>
  </w:style>
  <w:style w:type="character" w:styleId="995">
    <w:name w:val="Unresolved Mention"/>
    <w:basedOn w:val="743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mena.cg.gov.ua/" TargetMode="External"/><Relationship Id="rId17" Type="http://schemas.openxmlformats.org/officeDocument/2006/relationships/hyperlink" Target="mailto:osvitamena@cg.gov.ua" TargetMode="External"/><Relationship Id="rId18" Type="http://schemas.openxmlformats.org/officeDocument/2006/relationships/hyperlink" Target="mailto:osvitamena@cg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4BCA5CA-3799-41DE-B9D0-762E6AC4D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10</cp:revision>
  <dcterms:created xsi:type="dcterms:W3CDTF">2023-04-18T05:09:00Z</dcterms:created>
  <dcterms:modified xsi:type="dcterms:W3CDTF">2023-04-18T11:27:52Z</dcterms:modified>
</cp:coreProperties>
</file>