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12</w:t>
      </w:r>
      <w:r>
        <w:rPr>
          <w:rFonts w:cs="Mangal"/>
          <w:sz w:val="28"/>
          <w:szCs w:val="28"/>
          <w:lang w:bidi="hi-IN" w:eastAsia="hi-IN"/>
        </w:rPr>
        <w:t xml:space="preserve"> квітня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 146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left="0" w:right="5386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кошторисні призначення</w:t>
      </w:r>
      <w:r>
        <w:rPr>
          <w:color w:val="000000"/>
          <w:sz w:val="28"/>
          <w:szCs w:val="28"/>
        </w:rPr>
        <w:t xml:space="preserve"> спеціального фонду міської ради в частині надходжень благодійних внесків, грантів та дарунків (код доходів </w:t>
      </w:r>
      <w:r>
        <w:rPr>
          <w:color w:val="000000"/>
          <w:sz w:val="28"/>
          <w:szCs w:val="28"/>
        </w:rPr>
        <w:t xml:space="preserve">25020200</w:t>
      </w:r>
      <w:r>
        <w:rPr>
          <w:color w:val="000000"/>
          <w:sz w:val="28"/>
          <w:szCs w:val="28"/>
        </w:rPr>
        <w:t xml:space="preserve">) на суму </w:t>
      </w:r>
      <w:r>
        <w:rPr>
          <w:b w:val="false"/>
          <w:color w:val="000000"/>
          <w:sz w:val="28"/>
          <w:szCs w:val="28"/>
        </w:rPr>
        <w:t xml:space="preserve">186361,56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Відповідно збільшити кошторисні призначення спеціального фонду міської ради по іншій діяльності у сфері державного управління для </w:t>
      </w:r>
      <w:r>
        <w:rPr>
          <w:color w:val="000000"/>
          <w:sz w:val="28"/>
          <w:szCs w:val="28"/>
        </w:rPr>
        <w:t xml:space="preserve">оприбуткування матеріальних цінностей, що надійшли як благодійна (гуманітарна) допомога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автобус </w:t>
      </w:r>
      <w:r>
        <w:rPr>
          <w:color w:val="000000"/>
          <w:sz w:val="28"/>
          <w:szCs w:val="28"/>
        </w:rPr>
        <w:t xml:space="preserve">MERCEDES-BENZ моделі 530 CITARO,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VIN</w:t>
      </w:r>
      <w:r>
        <w:rPr>
          <w:color w:val="000000"/>
          <w:sz w:val="28"/>
          <w:szCs w:val="28"/>
        </w:rPr>
        <w:t xml:space="preserve">-код: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WEB</w:t>
      </w:r>
      <w:r>
        <w:rPr>
          <w:color w:val="000000"/>
          <w:sz w:val="28"/>
          <w:szCs w:val="28"/>
        </w:rPr>
        <w:t xml:space="preserve">62804513110757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19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 </w:t>
      </w:r>
      <w:r>
        <w:rPr>
          <w:rFonts w:eastAsia="MS Gothic"/>
          <w:color w:val="000000"/>
          <w:sz w:val="28"/>
          <w:szCs w:val="28"/>
        </w:rPr>
        <w:t xml:space="preserve">0110180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КЕКВ 3110 – </w:t>
      </w:r>
      <w:r>
        <w:rPr>
          <w:rFonts w:eastAsia="MS Gothic"/>
          <w:color w:val="000000"/>
          <w:sz w:val="28"/>
          <w:szCs w:val="28"/>
        </w:rPr>
        <w:t xml:space="preserve">186361,56</w:t>
      </w:r>
      <w:r>
        <w:rPr>
          <w:rFonts w:eastAsia="MS Gothic"/>
          <w:color w:val="000000"/>
          <w:sz w:val="28"/>
          <w:szCs w:val="28"/>
        </w:rPr>
        <w:t xml:space="preserve">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</w:t>
      </w:r>
      <w:r>
        <w:rPr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Гаєвого.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27"/>
  </w:num>
  <w:num w:numId="22">
    <w:abstractNumId w:val="14"/>
  </w:num>
  <w:num w:numId="23">
    <w:abstractNumId w:val="22"/>
  </w:num>
  <w:num w:numId="24">
    <w:abstractNumId w:val="13"/>
  </w:num>
  <w:num w:numId="25">
    <w:abstractNumId w:val="4"/>
  </w:num>
  <w:num w:numId="26">
    <w:abstractNumId w:val="8"/>
  </w:num>
  <w:num w:numId="27">
    <w:abstractNumId w:val="25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0">
    <w:name w:val="Heading 1"/>
    <w:basedOn w:val="749"/>
    <w:next w:val="749"/>
    <w:link w:val="9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1">
    <w:name w:val="Heading 2"/>
    <w:basedOn w:val="749"/>
    <w:next w:val="749"/>
    <w:link w:val="9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2">
    <w:name w:val="Heading 3"/>
    <w:basedOn w:val="749"/>
    <w:next w:val="749"/>
    <w:link w:val="9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3">
    <w:name w:val="Heading 4"/>
    <w:basedOn w:val="749"/>
    <w:next w:val="749"/>
    <w:link w:val="9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4">
    <w:name w:val="Heading 5"/>
    <w:basedOn w:val="749"/>
    <w:next w:val="749"/>
    <w:link w:val="9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5">
    <w:name w:val="Heading 6"/>
    <w:basedOn w:val="749"/>
    <w:next w:val="749"/>
    <w:link w:val="91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6">
    <w:name w:val="Heading 7"/>
    <w:basedOn w:val="749"/>
    <w:next w:val="749"/>
    <w:link w:val="9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7">
    <w:name w:val="Heading 8"/>
    <w:basedOn w:val="749"/>
    <w:next w:val="749"/>
    <w:link w:val="91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8">
    <w:name w:val="Heading 9"/>
    <w:basedOn w:val="749"/>
    <w:next w:val="749"/>
    <w:link w:val="9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1" w:customStyle="1">
    <w:name w:val="Title Char"/>
    <w:basedOn w:val="759"/>
    <w:uiPriority w:val="10"/>
    <w:rPr>
      <w:sz w:val="48"/>
      <w:szCs w:val="48"/>
    </w:rPr>
  </w:style>
  <w:style w:type="character" w:styleId="772" w:customStyle="1">
    <w:name w:val="Subtitle Char"/>
    <w:basedOn w:val="759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Header Char"/>
    <w:basedOn w:val="759"/>
    <w:uiPriority w:val="99"/>
  </w:style>
  <w:style w:type="character" w:styleId="776" w:customStyle="1">
    <w:name w:val="Footer Char"/>
    <w:basedOn w:val="759"/>
    <w:uiPriority w:val="99"/>
  </w:style>
  <w:style w:type="table" w:styleId="777" w:customStyle="1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Endnote Text Char"/>
    <w:uiPriority w:val="99"/>
    <w:rPr>
      <w:sz w:val="20"/>
    </w:rPr>
  </w:style>
  <w:style w:type="paragraph" w:styleId="798">
    <w:name w:val="Caption"/>
    <w:basedOn w:val="749"/>
    <w:next w:val="7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9" w:customStyle="1">
    <w:name w:val="Caption Char"/>
    <w:uiPriority w:val="99"/>
  </w:style>
  <w:style w:type="paragraph" w:styleId="800">
    <w:name w:val="endnote text"/>
    <w:basedOn w:val="749"/>
    <w:link w:val="801"/>
    <w:uiPriority w:val="99"/>
    <w:semiHidden/>
    <w:unhideWhenUsed/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759"/>
    <w:uiPriority w:val="99"/>
    <w:semiHidden/>
    <w:unhideWhenUsed/>
    <w:rPr>
      <w:vertAlign w:val="superscript"/>
    </w:rPr>
  </w:style>
  <w:style w:type="paragraph" w:styleId="803">
    <w:name w:val="table of figures"/>
    <w:basedOn w:val="749"/>
    <w:next w:val="749"/>
    <w:uiPriority w:val="99"/>
    <w:unhideWhenUsed/>
  </w:style>
  <w:style w:type="table" w:styleId="804" w:customStyle="1">
    <w:name w:val="Table Grid Light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Звичайна таблиця 21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Звичайна таблиця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Звичайна таблиця 5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я-сітка 1 (світл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ітка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ітка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ітка 4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3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5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7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8" w:customStyle="1">
    <w:name w:val="Таблиця-сітка 5 (темн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я-сітка 6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Таблиця-сітка 7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писок 1 (світл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писок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8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9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0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1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2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3" w:customStyle="1">
    <w:name w:val="Таблиця-список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Таблиця-список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Таблиця-список 5 (темн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Таблиця-список 6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6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7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8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9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0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1" w:customStyle="1">
    <w:name w:val="Таблиця-список 7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 w:customStyle="1">
    <w:name w:val="Bordered &amp; 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0" w:customStyle="1">
    <w:name w:val="Заголовок 1 Знак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911" w:customStyle="1">
    <w:name w:val="Заголовок 2 Знак"/>
    <w:basedOn w:val="759"/>
    <w:link w:val="751"/>
    <w:uiPriority w:val="9"/>
    <w:rPr>
      <w:rFonts w:ascii="Arial" w:hAnsi="Arial" w:cs="Arial" w:eastAsia="Arial"/>
      <w:sz w:val="34"/>
    </w:rPr>
  </w:style>
  <w:style w:type="character" w:styleId="912" w:customStyle="1">
    <w:name w:val="Заголовок 3 Знак"/>
    <w:basedOn w:val="759"/>
    <w:link w:val="752"/>
    <w:uiPriority w:val="9"/>
    <w:rPr>
      <w:rFonts w:ascii="Arial" w:hAnsi="Arial" w:cs="Arial" w:eastAsia="Arial"/>
      <w:sz w:val="30"/>
      <w:szCs w:val="30"/>
    </w:rPr>
  </w:style>
  <w:style w:type="character" w:styleId="913" w:customStyle="1">
    <w:name w:val="Заголовок 4 Знак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914" w:customStyle="1">
    <w:name w:val="Заголовок 5 Знак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915" w:customStyle="1">
    <w:name w:val="Заголовок 6 Знак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916" w:customStyle="1">
    <w:name w:val="Заголовок 7 Знак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7" w:customStyle="1">
    <w:name w:val="Заголовок 8 Знак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918" w:customStyle="1">
    <w:name w:val="Заголовок 9 Знак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919">
    <w:name w:val="List Paragraph"/>
    <w:basedOn w:val="749"/>
    <w:qFormat/>
    <w:uiPriority w:val="34"/>
    <w:pPr>
      <w:contextualSpacing w:val="true"/>
      <w:ind w:left="720"/>
    </w:pPr>
  </w:style>
  <w:style w:type="paragraph" w:styleId="920">
    <w:name w:val="No Spacing"/>
    <w:qFormat/>
    <w:uiPriority w:val="1"/>
    <w:pPr>
      <w:spacing w:lineRule="auto" w:line="240" w:after="0"/>
    </w:pPr>
  </w:style>
  <w:style w:type="paragraph" w:styleId="921">
    <w:name w:val="Title"/>
    <w:basedOn w:val="749"/>
    <w:next w:val="749"/>
    <w:link w:val="9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2" w:customStyle="1">
    <w:name w:val="Название Знак"/>
    <w:basedOn w:val="759"/>
    <w:link w:val="921"/>
    <w:uiPriority w:val="10"/>
    <w:rPr>
      <w:sz w:val="48"/>
      <w:szCs w:val="48"/>
    </w:rPr>
  </w:style>
  <w:style w:type="paragraph" w:styleId="923">
    <w:name w:val="Subtitle"/>
    <w:basedOn w:val="749"/>
    <w:next w:val="749"/>
    <w:link w:val="924"/>
    <w:qFormat/>
    <w:uiPriority w:val="11"/>
    <w:rPr>
      <w:sz w:val="24"/>
      <w:szCs w:val="24"/>
    </w:rPr>
    <w:pPr>
      <w:spacing w:after="200" w:before="200"/>
    </w:pPr>
  </w:style>
  <w:style w:type="character" w:styleId="924" w:customStyle="1">
    <w:name w:val="Подзаголовок Знак"/>
    <w:basedOn w:val="759"/>
    <w:link w:val="923"/>
    <w:uiPriority w:val="11"/>
    <w:rPr>
      <w:sz w:val="24"/>
      <w:szCs w:val="24"/>
    </w:rPr>
  </w:style>
  <w:style w:type="paragraph" w:styleId="925">
    <w:name w:val="Quote"/>
    <w:basedOn w:val="749"/>
    <w:next w:val="749"/>
    <w:link w:val="926"/>
    <w:qFormat/>
    <w:uiPriority w:val="29"/>
    <w:rPr>
      <w:i/>
    </w:rPr>
    <w:pPr>
      <w:ind w:left="720" w:right="720"/>
    </w:pPr>
  </w:style>
  <w:style w:type="character" w:styleId="926" w:customStyle="1">
    <w:name w:val="Цитата 2 Знак"/>
    <w:link w:val="925"/>
    <w:uiPriority w:val="29"/>
    <w:rPr>
      <w:i/>
    </w:rPr>
  </w:style>
  <w:style w:type="paragraph" w:styleId="927">
    <w:name w:val="Intense Quote"/>
    <w:basedOn w:val="749"/>
    <w:next w:val="749"/>
    <w:link w:val="9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8" w:customStyle="1">
    <w:name w:val="Выделенная цитата Знак"/>
    <w:link w:val="927"/>
    <w:uiPriority w:val="30"/>
    <w:rPr>
      <w:i/>
    </w:rPr>
  </w:style>
  <w:style w:type="paragraph" w:styleId="929">
    <w:name w:val="Header"/>
    <w:basedOn w:val="749"/>
    <w:link w:val="9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basedOn w:val="759"/>
    <w:link w:val="929"/>
    <w:uiPriority w:val="99"/>
  </w:style>
  <w:style w:type="paragraph" w:styleId="931">
    <w:name w:val="Footer"/>
    <w:basedOn w:val="749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basedOn w:val="759"/>
    <w:link w:val="931"/>
    <w:uiPriority w:val="99"/>
  </w:style>
  <w:style w:type="table" w:styleId="933">
    <w:name w:val="Table Grid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6" w:customStyle="1">
    <w:name w:val="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7" w:customStyle="1">
    <w:name w:val="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8" w:customStyle="1">
    <w:name w:val="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9" w:customStyle="1">
    <w:name w:val="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1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2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3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4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5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6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7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8" w:customStyle="1">
    <w:name w:val="Bordered &amp; 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Bordered &amp; 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0" w:customStyle="1">
    <w:name w:val="Bordered &amp; 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1" w:customStyle="1">
    <w:name w:val="Bordered &amp; 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2" w:customStyle="1">
    <w:name w:val="Bordered &amp; 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3" w:customStyle="1">
    <w:name w:val="Bordered &amp; 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Bordered &amp; 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5">
    <w:name w:val="Hyperlink"/>
    <w:uiPriority w:val="99"/>
    <w:unhideWhenUsed/>
    <w:rPr>
      <w:color w:val="0000FF" w:themeColor="hyperlink"/>
      <w:u w:val="single"/>
    </w:rPr>
  </w:style>
  <w:style w:type="paragraph" w:styleId="956">
    <w:name w:val="footnote text"/>
    <w:basedOn w:val="749"/>
    <w:link w:val="957"/>
    <w:uiPriority w:val="99"/>
    <w:semiHidden/>
    <w:unhideWhenUsed/>
    <w:rPr>
      <w:sz w:val="18"/>
    </w:rPr>
    <w:pPr>
      <w:spacing w:after="40"/>
    </w:pPr>
  </w:style>
  <w:style w:type="character" w:styleId="957" w:customStyle="1">
    <w:name w:val="Текст сноски Знак"/>
    <w:link w:val="956"/>
    <w:uiPriority w:val="99"/>
    <w:rPr>
      <w:sz w:val="18"/>
    </w:rPr>
  </w:style>
  <w:style w:type="character" w:styleId="958">
    <w:name w:val="footnote reference"/>
    <w:basedOn w:val="759"/>
    <w:uiPriority w:val="99"/>
    <w:unhideWhenUsed/>
    <w:rPr>
      <w:vertAlign w:val="superscript"/>
    </w:rPr>
  </w:style>
  <w:style w:type="paragraph" w:styleId="959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60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61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62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63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64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65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66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67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Balloon Text"/>
    <w:basedOn w:val="749"/>
    <w:link w:val="970"/>
    <w:uiPriority w:val="99"/>
    <w:semiHidden/>
    <w:unhideWhenUsed/>
    <w:rPr>
      <w:rFonts w:ascii="Tahoma" w:hAnsi="Tahoma" w:cs="Tahoma"/>
      <w:sz w:val="16"/>
      <w:szCs w:val="16"/>
    </w:rPr>
  </w:style>
  <w:style w:type="character" w:styleId="970" w:customStyle="1">
    <w:name w:val="Текст выноски Знак"/>
    <w:basedOn w:val="759"/>
    <w:link w:val="96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1" w:customStyle="1">
    <w:name w:val="docdata"/>
    <w:basedOn w:val="74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2" w:customStyle="1">
    <w:name w:val="docy"/>
    <w:basedOn w:val="75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Гречуха Ольга Петрівна</cp:lastModifiedBy>
  <cp:revision>44</cp:revision>
  <dcterms:created xsi:type="dcterms:W3CDTF">2023-02-09T12:45:00Z</dcterms:created>
  <dcterms:modified xsi:type="dcterms:W3CDTF">2023-04-12T14:03:59Z</dcterms:modified>
</cp:coreProperties>
</file>