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0"/>
        <w:jc w:val="center"/>
        <w:rPr>
          <w:color w:val="000000"/>
        </w:rPr>
      </w:pPr>
      <w:r>
        <w:rPr>
          <w:color w:val="000000"/>
        </w:rPr>
      </w:r>
      <w:r/>
    </w:p>
    <w:p>
      <w:pPr>
        <w:pStyle w:val="920"/>
        <w:jc w:val="center"/>
        <w:rPr>
          <w:rFonts w:ascii="Times New Roman" w:hAnsi="Times New Roman" w:cs="Mangal"/>
          <w:color w:val="000000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ind w:firstLine="0"/>
        <w:jc w:val="center"/>
        <w:widowControl w:val="off"/>
        <w:rPr>
          <w:rFonts w:cs="Mangal"/>
          <w:color w:val="000000"/>
          <w:sz w:val="16"/>
        </w:rPr>
      </w:pPr>
      <w:r>
        <w:rPr>
          <w:rFonts w:cs="Mangal"/>
          <w:color w:val="000000"/>
          <w:sz w:val="16"/>
        </w:rPr>
      </w:r>
      <w:r/>
    </w:p>
    <w:p>
      <w:pPr>
        <w:ind w:firstLine="0"/>
        <w:jc w:val="center"/>
        <w:widowControl w:val="off"/>
        <w:rPr>
          <w:rFonts w:cs="Mangal"/>
          <w:b/>
          <w:color w:val="000000"/>
          <w:sz w:val="28"/>
          <w:szCs w:val="28"/>
          <w:lang w:bidi="hi-IN" w:eastAsia="hi-IN"/>
        </w:rPr>
      </w:pPr>
      <w:r>
        <w:rPr>
          <w:rFonts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 </w:t>
      </w:r>
      <w:r/>
    </w:p>
    <w:p>
      <w:pPr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cs="Mangal"/>
          <w:color w:val="000000"/>
        </w:rPr>
      </w:pPr>
      <w:r>
        <w:rPr>
          <w:rFonts w:cs="Mangal"/>
          <w:color w:val="000000"/>
        </w:rPr>
      </w:r>
      <w:r/>
    </w:p>
    <w:p>
      <w:pPr>
        <w:ind w:firstLine="0"/>
        <w:widowControl w:val="off"/>
        <w:tabs>
          <w:tab w:val="clear" w:pos="1134" w:leader="none"/>
          <w:tab w:val="left" w:pos="4394" w:leader="none"/>
          <w:tab w:val="left" w:pos="7370" w:leader="none"/>
        </w:tabs>
        <w:rPr>
          <w:rFonts w:cs="Mangal"/>
        </w:rPr>
      </w:pPr>
      <w:r>
        <w:rPr>
          <w:rFonts w:cs="Mangal"/>
          <w:sz w:val="28"/>
          <w:szCs w:val="28"/>
          <w:lang w:bidi="hi-IN" w:eastAsia="hi-IN"/>
        </w:rPr>
        <w:t xml:space="preserve">2</w:t>
      </w:r>
      <w:r>
        <w:rPr>
          <w:rFonts w:cs="Mangal"/>
          <w:sz w:val="28"/>
          <w:szCs w:val="28"/>
          <w:lang w:bidi="hi-IN" w:eastAsia="hi-IN"/>
        </w:rPr>
        <w:t xml:space="preserve">2</w:t>
      </w:r>
      <w:r>
        <w:rPr>
          <w:rFonts w:cs="Mangal"/>
          <w:sz w:val="28"/>
          <w:szCs w:val="28"/>
          <w:lang w:bidi="hi-IN" w:eastAsia="hi-IN"/>
        </w:rPr>
        <w:t xml:space="preserve"> </w:t>
      </w:r>
      <w:r>
        <w:rPr>
          <w:rFonts w:cs="Mangal"/>
          <w:sz w:val="28"/>
          <w:szCs w:val="28"/>
          <w:lang w:bidi="hi-IN" w:eastAsia="hi-IN"/>
        </w:rPr>
        <w:t xml:space="preserve">березня</w:t>
      </w:r>
      <w:r>
        <w:rPr>
          <w:rFonts w:cs="Mangal"/>
          <w:sz w:val="28"/>
          <w:szCs w:val="28"/>
          <w:lang w:bidi="hi-IN" w:eastAsia="hi-IN"/>
        </w:rPr>
        <w:t xml:space="preserve"> 202</w:t>
      </w:r>
      <w:r>
        <w:rPr>
          <w:rFonts w:cs="Mangal"/>
          <w:sz w:val="28"/>
          <w:szCs w:val="28"/>
          <w:lang w:bidi="hi-IN" w:eastAsia="hi-IN"/>
        </w:rPr>
        <w:t xml:space="preserve">3</w:t>
      </w:r>
      <w:r>
        <w:rPr>
          <w:rFonts w:cs="Mangal"/>
          <w:sz w:val="28"/>
          <w:szCs w:val="28"/>
          <w:lang w:bidi="hi-IN" w:eastAsia="hi-IN"/>
        </w:rPr>
        <w:t xml:space="preserve"> року</w:t>
      </w:r>
      <w:r>
        <w:rPr>
          <w:rFonts w:cs="Mangal"/>
          <w:sz w:val="28"/>
          <w:szCs w:val="28"/>
          <w:lang w:bidi="hi-IN" w:eastAsia="hi-IN"/>
        </w:rPr>
        <w:tab/>
        <w:t xml:space="preserve">м. Мена</w:t>
      </w:r>
      <w:r>
        <w:rPr>
          <w:rFonts w:cs="Mangal"/>
          <w:sz w:val="28"/>
          <w:szCs w:val="28"/>
          <w:lang w:bidi="hi-IN" w:eastAsia="hi-IN"/>
        </w:rPr>
        <w:tab/>
        <w:t xml:space="preserve"> № </w:t>
      </w:r>
      <w:r>
        <w:rPr>
          <w:rFonts w:cs="Mangal"/>
          <w:sz w:val="28"/>
          <w:szCs w:val="28"/>
          <w:lang w:bidi="hi-IN" w:eastAsia="hi-IN"/>
        </w:rPr>
        <w:t xml:space="preserve">112</w:t>
      </w:r>
      <w:r/>
    </w:p>
    <w:p>
      <w:pPr>
        <w:ind w:right="5528" w:firstLine="0"/>
        <w:rPr>
          <w:b/>
        </w:rPr>
      </w:pPr>
      <w:r>
        <w:rPr>
          <w:b/>
        </w:rPr>
      </w:r>
      <w:r/>
    </w:p>
    <w:p>
      <w:pPr>
        <w:ind w:right="5528" w:firstLine="0"/>
        <w:rPr>
          <w:b/>
        </w:rPr>
      </w:pPr>
      <w:r>
        <w:rPr>
          <w:b/>
        </w:rPr>
        <w:t xml:space="preserve">Про внесення змін </w:t>
      </w:r>
      <w:r>
        <w:rPr>
          <w:b/>
        </w:rPr>
        <w:t xml:space="preserve">до </w:t>
      </w:r>
      <w:r>
        <w:rPr>
          <w:b/>
        </w:rPr>
        <w:t xml:space="preserve">спеціального фонд</w:t>
      </w:r>
      <w:r>
        <w:rPr>
          <w:b/>
        </w:rPr>
        <w:t xml:space="preserve">у</w:t>
      </w:r>
      <w:r>
        <w:rPr>
          <w:b/>
        </w:rPr>
        <w:t xml:space="preserve"> бюджету Менської міської територіальної громади на 202</w:t>
      </w:r>
      <w:r>
        <w:rPr>
          <w:b/>
        </w:rPr>
        <w:t xml:space="preserve">3</w:t>
      </w:r>
      <w:r>
        <w:rPr>
          <w:b/>
        </w:rPr>
        <w:t xml:space="preserve"> рік</w:t>
      </w:r>
      <w:r/>
    </w:p>
    <w:p>
      <w:pPr>
        <w:ind w:right="5528"/>
        <w:rPr>
          <w:b/>
          <w:color w:val="000000"/>
        </w:rPr>
      </w:pPr>
      <w:r>
        <w:rPr>
          <w:b/>
          <w:color w:val="000000"/>
        </w:rPr>
      </w:r>
      <w:r/>
    </w:p>
    <w:p>
      <w:pPr>
        <w:spacing w:lineRule="atLeast" w:line="253"/>
        <w:tabs>
          <w:tab w:val="left" w:pos="709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Відповідно до положень Бюджетного кодексу України, ст. 42 Закону України «Про місцеве самоврядування в Україні», рішення </w:t>
      </w:r>
      <w:r>
        <w:rPr>
          <w:color w:val="000000"/>
          <w:sz w:val="28"/>
          <w:szCs w:val="28"/>
        </w:rPr>
        <w:t xml:space="preserve">27</w:t>
      </w:r>
      <w:r>
        <w:rPr>
          <w:color w:val="000000"/>
          <w:sz w:val="28"/>
          <w:szCs w:val="28"/>
        </w:rPr>
        <w:t xml:space="preserve"> сесії Менської міської ради 8 скликання від 2</w:t>
      </w:r>
      <w:r>
        <w:rPr>
          <w:color w:val="000000"/>
          <w:sz w:val="28"/>
          <w:szCs w:val="28"/>
        </w:rPr>
        <w:t xml:space="preserve">1</w:t>
      </w:r>
      <w:r>
        <w:rPr>
          <w:color w:val="000000"/>
          <w:sz w:val="28"/>
          <w:szCs w:val="28"/>
        </w:rPr>
        <w:t xml:space="preserve"> грудня 202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 року № </w:t>
      </w:r>
      <w:r>
        <w:rPr>
          <w:color w:val="000000"/>
          <w:sz w:val="28"/>
          <w:szCs w:val="28"/>
        </w:rPr>
        <w:t xml:space="preserve">500</w:t>
      </w:r>
      <w:r>
        <w:rPr>
          <w:color w:val="000000"/>
          <w:sz w:val="28"/>
          <w:szCs w:val="28"/>
        </w:rPr>
        <w:t xml:space="preserve"> «Про бюджет Менської міської територіальної громади на 202</w:t>
      </w:r>
      <w:r>
        <w:rPr>
          <w:color w:val="000000"/>
          <w:sz w:val="28"/>
          <w:szCs w:val="28"/>
        </w:rPr>
        <w:t xml:space="preserve">3</w:t>
      </w:r>
      <w:r>
        <w:rPr>
          <w:color w:val="000000"/>
          <w:sz w:val="28"/>
          <w:szCs w:val="28"/>
        </w:rPr>
        <w:t xml:space="preserve"> рік»: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 xml:space="preserve">кошторисні призначення</w:t>
      </w:r>
      <w:r>
        <w:rPr>
          <w:color w:val="000000"/>
          <w:sz w:val="28"/>
          <w:szCs w:val="28"/>
        </w:rPr>
        <w:t xml:space="preserve"> спеціального фонду міської ради в частині надходжень благодійних внесків, грантів та дарунків (код доходів 25020</w:t>
      </w:r>
      <w:r>
        <w:rPr>
          <w:color w:val="000000"/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00) на суму </w:t>
      </w:r>
      <w:r>
        <w:rPr>
          <w:color w:val="000000"/>
          <w:sz w:val="28"/>
          <w:szCs w:val="28"/>
        </w:rPr>
        <w:t xml:space="preserve">655638,28 </w:t>
      </w:r>
      <w:r>
        <w:rPr>
          <w:color w:val="000000"/>
          <w:sz w:val="28"/>
          <w:szCs w:val="28"/>
        </w:rPr>
        <w:t xml:space="preserve">грн. Відповідно збільшити кошторисні призначення спеціального фонду міської ради по іншій діяльності у сфері державного управління для </w:t>
      </w:r>
      <w:r>
        <w:rPr>
          <w:color w:val="000000"/>
          <w:sz w:val="28"/>
          <w:szCs w:val="28"/>
        </w:rPr>
        <w:t xml:space="preserve">оприбуткування матеріальних цінностей, що надійшли як благодійна (гуманітарна) допомога (генератор 5,5 кВт., генератор 8 кВт 3-ф., генератор 3,5 кВт., пічки).</w:t>
      </w:r>
      <w:r/>
    </w:p>
    <w:p>
      <w:pPr>
        <w:pStyle w:val="919"/>
        <w:ind w:left="0" w:firstLine="0"/>
        <w:spacing w:lineRule="atLeast" w:line="253"/>
        <w:tabs>
          <w:tab w:val="left" w:pos="0" w:leader="none"/>
          <w:tab w:val="clear" w:pos="1134" w:leader="none"/>
        </w:tabs>
        <w:rPr>
          <w:rFonts w:eastAsia="MS Gothic"/>
          <w:color w:val="000000"/>
          <w:sz w:val="28"/>
          <w:szCs w:val="28"/>
        </w:rPr>
        <w:pBdr>
          <w:between w:val="none" w:color="000000" w:sz="4" w:space="0"/>
        </w:pBdr>
      </w:pPr>
      <w:r>
        <w:rPr>
          <w:rFonts w:eastAsia="MS Gothic"/>
          <w:color w:val="000000"/>
          <w:sz w:val="28"/>
          <w:szCs w:val="28"/>
        </w:rPr>
        <w:t xml:space="preserve">(КПКВК МБ 0110180 КЕКВ 2210 – 348661,54 грн., КЕКВ 3110 – 306976,74 грн.).</w:t>
      </w:r>
      <w:r/>
    </w:p>
    <w:p>
      <w:pPr>
        <w:ind w:firstLine="709"/>
        <w:spacing w:lineRule="atLeast" w:line="253"/>
        <w:tabs>
          <w:tab w:val="left" w:pos="0" w:leader="none"/>
          <w:tab w:val="clear" w:pos="1134" w:leader="none"/>
        </w:tabs>
        <w:rPr>
          <w:sz w:val="28"/>
          <w:szCs w:val="28"/>
        </w:rPr>
        <w:pBdr>
          <w:between w:val="none" w:color="000000" w:sz="4" w:space="0"/>
        </w:pBdr>
      </w:pPr>
      <w:r>
        <w:rPr>
          <w:color w:val="000000"/>
          <w:sz w:val="28"/>
          <w:szCs w:val="28"/>
        </w:rPr>
        <w:t xml:space="preserve">2. Контроль за виконанням покласти на </w:t>
      </w:r>
      <w:r>
        <w:rPr>
          <w:color w:val="000000"/>
          <w:sz w:val="28"/>
          <w:szCs w:val="28"/>
        </w:rPr>
        <w:t xml:space="preserve">заступника міського голови з питань діяльності виконавчих органів ради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М. Гаєвого.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0"/>
        <w:tabs>
          <w:tab w:val="clear" w:pos="1134" w:leader="none"/>
          <w:tab w:val="left" w:pos="6803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                                                                    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851" w:right="567" w:bottom="709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panose1 w:val="020B06060303040B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SimSun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9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92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</w:pP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21"/>
      <w:numFmt w:val="bullet"/>
      <w:isLgl w:val="false"/>
      <w:suff w:val="tab"/>
      <w:lvlText w:val="-"/>
      <w:lvlJc w:val="left"/>
      <w:pPr>
        <w:ind w:left="100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16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2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multiLevelType w:val="hybridMultilevel"/>
    <w:lvl w:ilvl="0">
      <w:start w:val="3"/>
      <w:numFmt w:val="bullet"/>
      <w:isLgl w:val="false"/>
      <w:suff w:val="tab"/>
      <w:lvlText w:val="-"/>
      <w:lvlJc w:val="left"/>
      <w:pPr>
        <w:ind w:left="862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22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82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</w:lvl>
  </w:abstractNum>
  <w:abstractNum w:abstractNumId="10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92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917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4077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237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862" w:hanging="360"/>
      </w:pPr>
      <w:rPr>
        <w:rFonts w:hint="default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58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0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2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4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6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8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0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22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1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2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2"/>
      <w:numFmt w:val="bullet"/>
      <w:isLgl w:val="false"/>
      <w:suff w:val="tab"/>
      <w:lvlText w:val="-"/>
      <w:lvlJc w:val="left"/>
      <w:pPr>
        <w:ind w:left="1288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448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608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1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3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5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7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9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1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3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54" w:hanging="180"/>
      </w:pPr>
    </w:lvl>
  </w:abstractNum>
  <w:num w:numId="1">
    <w:abstractNumId w:val="19"/>
  </w:num>
  <w:num w:numId="2">
    <w:abstractNumId w:val="11"/>
  </w:num>
  <w:num w:numId="3">
    <w:abstractNumId w:val="23"/>
  </w:num>
  <w:num w:numId="4">
    <w:abstractNumId w:val="3"/>
  </w:num>
  <w:num w:numId="5">
    <w:abstractNumId w:val="6"/>
  </w:num>
  <w:num w:numId="6">
    <w:abstractNumId w:val="2"/>
  </w:num>
  <w:num w:numId="7">
    <w:abstractNumId w:val="17"/>
  </w:num>
  <w:num w:numId="8">
    <w:abstractNumId w:val="26"/>
  </w:num>
  <w:num w:numId="9">
    <w:abstractNumId w:val="24"/>
  </w:num>
  <w:num w:numId="10">
    <w:abstractNumId w:val="20"/>
  </w:num>
  <w:num w:numId="11">
    <w:abstractNumId w:val="18"/>
  </w:num>
  <w:num w:numId="12">
    <w:abstractNumId w:val="1"/>
  </w:num>
  <w:num w:numId="13">
    <w:abstractNumId w:val="0"/>
  </w:num>
  <w:num w:numId="14">
    <w:abstractNumId w:val="5"/>
  </w:num>
  <w:num w:numId="15">
    <w:abstractNumId w:val="7"/>
  </w:num>
  <w:num w:numId="16">
    <w:abstractNumId w:val="9"/>
  </w:num>
  <w:num w:numId="17">
    <w:abstractNumId w:val="21"/>
  </w:num>
  <w:num w:numId="18">
    <w:abstractNumId w:val="10"/>
  </w:num>
  <w:num w:numId="19">
    <w:abstractNumId w:val="15"/>
  </w:num>
  <w:num w:numId="20">
    <w:abstractNumId w:val="12"/>
  </w:num>
  <w:num w:numId="21">
    <w:abstractNumId w:val="27"/>
  </w:num>
  <w:num w:numId="22">
    <w:abstractNumId w:val="14"/>
  </w:num>
  <w:num w:numId="23">
    <w:abstractNumId w:val="22"/>
  </w:num>
  <w:num w:numId="24">
    <w:abstractNumId w:val="13"/>
  </w:num>
  <w:num w:numId="25">
    <w:abstractNumId w:val="4"/>
  </w:num>
  <w:num w:numId="26">
    <w:abstractNumId w:val="8"/>
  </w:num>
  <w:num w:numId="27">
    <w:abstractNumId w:val="25"/>
  </w:num>
  <w:num w:numId="28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SimSun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9" w:default="1">
    <w:name w:val="Normal"/>
    <w:qFormat/>
    <w:rPr>
      <w:rFonts w:ascii="Times New Roman" w:hAnsi="Times New Roman" w:cs="Times New Roman" w:eastAsia="Times New Roman"/>
      <w:sz w:val="28"/>
    </w:rPr>
    <w:pPr>
      <w:ind w:firstLine="567"/>
      <w:jc w:val="both"/>
      <w:spacing w:lineRule="auto" w:line="240" w:after="0"/>
      <w:tabs>
        <w:tab w:val="left" w:pos="1134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</w:pBdr>
    </w:pPr>
  </w:style>
  <w:style w:type="paragraph" w:styleId="750">
    <w:name w:val="Heading 1"/>
    <w:basedOn w:val="749"/>
    <w:next w:val="749"/>
    <w:link w:val="91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51">
    <w:name w:val="Heading 2"/>
    <w:basedOn w:val="749"/>
    <w:next w:val="749"/>
    <w:link w:val="91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52">
    <w:name w:val="Heading 3"/>
    <w:basedOn w:val="749"/>
    <w:next w:val="749"/>
    <w:link w:val="91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53">
    <w:name w:val="Heading 4"/>
    <w:basedOn w:val="749"/>
    <w:next w:val="749"/>
    <w:link w:val="91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4">
    <w:name w:val="Heading 5"/>
    <w:basedOn w:val="749"/>
    <w:next w:val="749"/>
    <w:link w:val="91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5">
    <w:name w:val="Heading 6"/>
    <w:basedOn w:val="749"/>
    <w:next w:val="749"/>
    <w:link w:val="915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756">
    <w:name w:val="Heading 7"/>
    <w:basedOn w:val="749"/>
    <w:next w:val="749"/>
    <w:link w:val="916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757">
    <w:name w:val="Heading 8"/>
    <w:basedOn w:val="749"/>
    <w:next w:val="749"/>
    <w:link w:val="917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758">
    <w:name w:val="Heading 9"/>
    <w:basedOn w:val="749"/>
    <w:next w:val="749"/>
    <w:link w:val="91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9" w:default="1">
    <w:name w:val="Default Paragraph Font"/>
    <w:uiPriority w:val="1"/>
    <w:semiHidden/>
    <w:unhideWhenUsed/>
  </w:style>
  <w:style w:type="table" w:styleId="76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1" w:default="1">
    <w:name w:val="No List"/>
    <w:uiPriority w:val="99"/>
    <w:semiHidden/>
    <w:unhideWhenUsed/>
  </w:style>
  <w:style w:type="character" w:styleId="762" w:customStyle="1">
    <w:name w:val="Heading 1 Char"/>
    <w:basedOn w:val="759"/>
    <w:uiPriority w:val="9"/>
    <w:rPr>
      <w:rFonts w:ascii="Arial" w:hAnsi="Arial" w:cs="Arial" w:eastAsia="Arial"/>
      <w:sz w:val="40"/>
      <w:szCs w:val="40"/>
    </w:rPr>
  </w:style>
  <w:style w:type="character" w:styleId="763" w:customStyle="1">
    <w:name w:val="Heading 2 Char"/>
    <w:basedOn w:val="759"/>
    <w:uiPriority w:val="9"/>
    <w:rPr>
      <w:rFonts w:ascii="Arial" w:hAnsi="Arial" w:cs="Arial" w:eastAsia="Arial"/>
      <w:sz w:val="34"/>
    </w:rPr>
  </w:style>
  <w:style w:type="character" w:styleId="764" w:customStyle="1">
    <w:name w:val="Heading 3 Char"/>
    <w:basedOn w:val="759"/>
    <w:uiPriority w:val="9"/>
    <w:rPr>
      <w:rFonts w:ascii="Arial" w:hAnsi="Arial" w:cs="Arial" w:eastAsia="Arial"/>
      <w:sz w:val="30"/>
      <w:szCs w:val="30"/>
    </w:rPr>
  </w:style>
  <w:style w:type="character" w:styleId="765" w:customStyle="1">
    <w:name w:val="Heading 4 Char"/>
    <w:basedOn w:val="759"/>
    <w:uiPriority w:val="9"/>
    <w:rPr>
      <w:rFonts w:ascii="Arial" w:hAnsi="Arial" w:cs="Arial" w:eastAsia="Arial"/>
      <w:b/>
      <w:bCs/>
      <w:sz w:val="26"/>
      <w:szCs w:val="26"/>
    </w:rPr>
  </w:style>
  <w:style w:type="character" w:styleId="766" w:customStyle="1">
    <w:name w:val="Heading 5 Char"/>
    <w:basedOn w:val="759"/>
    <w:uiPriority w:val="9"/>
    <w:rPr>
      <w:rFonts w:ascii="Arial" w:hAnsi="Arial" w:cs="Arial" w:eastAsia="Arial"/>
      <w:b/>
      <w:bCs/>
      <w:sz w:val="24"/>
      <w:szCs w:val="24"/>
    </w:rPr>
  </w:style>
  <w:style w:type="character" w:styleId="767" w:customStyle="1">
    <w:name w:val="Heading 6 Char"/>
    <w:basedOn w:val="759"/>
    <w:uiPriority w:val="9"/>
    <w:rPr>
      <w:rFonts w:ascii="Arial" w:hAnsi="Arial" w:cs="Arial" w:eastAsia="Arial"/>
      <w:b/>
      <w:bCs/>
      <w:sz w:val="22"/>
      <w:szCs w:val="22"/>
    </w:rPr>
  </w:style>
  <w:style w:type="character" w:styleId="768" w:customStyle="1">
    <w:name w:val="Heading 7 Char"/>
    <w:basedOn w:val="7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9" w:customStyle="1">
    <w:name w:val="Heading 8 Char"/>
    <w:basedOn w:val="759"/>
    <w:uiPriority w:val="9"/>
    <w:rPr>
      <w:rFonts w:ascii="Arial" w:hAnsi="Arial" w:cs="Arial" w:eastAsia="Arial"/>
      <w:i/>
      <w:iCs/>
      <w:sz w:val="22"/>
      <w:szCs w:val="22"/>
    </w:rPr>
  </w:style>
  <w:style w:type="character" w:styleId="770" w:customStyle="1">
    <w:name w:val="Heading 9 Char"/>
    <w:basedOn w:val="759"/>
    <w:uiPriority w:val="9"/>
    <w:rPr>
      <w:rFonts w:ascii="Arial" w:hAnsi="Arial" w:cs="Arial" w:eastAsia="Arial"/>
      <w:i/>
      <w:iCs/>
      <w:sz w:val="21"/>
      <w:szCs w:val="21"/>
    </w:rPr>
  </w:style>
  <w:style w:type="character" w:styleId="771" w:customStyle="1">
    <w:name w:val="Title Char"/>
    <w:basedOn w:val="759"/>
    <w:uiPriority w:val="10"/>
    <w:rPr>
      <w:sz w:val="48"/>
      <w:szCs w:val="48"/>
    </w:rPr>
  </w:style>
  <w:style w:type="character" w:styleId="772" w:customStyle="1">
    <w:name w:val="Subtitle Char"/>
    <w:basedOn w:val="759"/>
    <w:uiPriority w:val="11"/>
    <w:rPr>
      <w:sz w:val="24"/>
      <w:szCs w:val="24"/>
    </w:rPr>
  </w:style>
  <w:style w:type="character" w:styleId="773" w:customStyle="1">
    <w:name w:val="Quote Char"/>
    <w:uiPriority w:val="29"/>
    <w:rPr>
      <w:i/>
    </w:rPr>
  </w:style>
  <w:style w:type="character" w:styleId="774" w:customStyle="1">
    <w:name w:val="Intense Quote Char"/>
    <w:uiPriority w:val="30"/>
    <w:rPr>
      <w:i/>
    </w:rPr>
  </w:style>
  <w:style w:type="character" w:styleId="775" w:customStyle="1">
    <w:name w:val="Header Char"/>
    <w:basedOn w:val="759"/>
    <w:uiPriority w:val="99"/>
  </w:style>
  <w:style w:type="character" w:styleId="776" w:customStyle="1">
    <w:name w:val="Footer Char"/>
    <w:basedOn w:val="759"/>
    <w:uiPriority w:val="99"/>
  </w:style>
  <w:style w:type="table" w:styleId="777" w:customStyle="1">
    <w:name w:val="Plain Table 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8" w:customStyle="1">
    <w:name w:val="Plain Table 2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9" w:customStyle="1">
    <w:name w:val="Plain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80" w:customStyle="1">
    <w:name w:val="Plain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Plain Table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82" w:customStyle="1">
    <w:name w:val="Grid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6" w:customStyle="1">
    <w:name w:val="Grid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87" w:customStyle="1">
    <w:name w:val="Grid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8" w:customStyle="1">
    <w:name w:val="Grid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List Table 1 Light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List Table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91" w:customStyle="1">
    <w:name w:val="List Table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5 Dark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4" w:customStyle="1">
    <w:name w:val="List Table 6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95" w:customStyle="1">
    <w:name w:val="List Table 7 Colorful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character" w:styleId="796" w:customStyle="1">
    <w:name w:val="Footnote Text Char"/>
    <w:uiPriority w:val="99"/>
    <w:rPr>
      <w:sz w:val="18"/>
    </w:rPr>
  </w:style>
  <w:style w:type="character" w:styleId="797" w:customStyle="1">
    <w:name w:val="Endnote Text Char"/>
    <w:uiPriority w:val="99"/>
    <w:rPr>
      <w:sz w:val="20"/>
    </w:rPr>
  </w:style>
  <w:style w:type="paragraph" w:styleId="798">
    <w:name w:val="Caption"/>
    <w:basedOn w:val="749"/>
    <w:next w:val="74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9" w:customStyle="1">
    <w:name w:val="Caption Char"/>
    <w:uiPriority w:val="99"/>
  </w:style>
  <w:style w:type="paragraph" w:styleId="800">
    <w:name w:val="endnote text"/>
    <w:basedOn w:val="749"/>
    <w:link w:val="801"/>
    <w:uiPriority w:val="99"/>
    <w:semiHidden/>
    <w:unhideWhenUsed/>
    <w:rPr>
      <w:sz w:val="20"/>
    </w:rPr>
  </w:style>
  <w:style w:type="character" w:styleId="801" w:customStyle="1">
    <w:name w:val="Текст концевой сноски Знак"/>
    <w:link w:val="800"/>
    <w:uiPriority w:val="99"/>
    <w:rPr>
      <w:sz w:val="20"/>
    </w:rPr>
  </w:style>
  <w:style w:type="character" w:styleId="802">
    <w:name w:val="endnote reference"/>
    <w:basedOn w:val="759"/>
    <w:uiPriority w:val="99"/>
    <w:semiHidden/>
    <w:unhideWhenUsed/>
    <w:rPr>
      <w:vertAlign w:val="superscript"/>
    </w:rPr>
  </w:style>
  <w:style w:type="paragraph" w:styleId="803">
    <w:name w:val="table of figures"/>
    <w:basedOn w:val="749"/>
    <w:next w:val="749"/>
    <w:uiPriority w:val="99"/>
    <w:unhideWhenUsed/>
  </w:style>
  <w:style w:type="table" w:styleId="804" w:customStyle="1">
    <w:name w:val="Table Grid Light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Звичайна таблиця 11"/>
    <w:basedOn w:val="760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 w:customStyle="1">
    <w:name w:val="Звичайна таблиця 21"/>
    <w:basedOn w:val="76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 w:customStyle="1">
    <w:name w:val="Звичайна таблиця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 w:customStyle="1">
    <w:name w:val="Звичайна таблиця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Звичайна таблиця 5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10" w:customStyle="1">
    <w:name w:val="Таблиця-сітка 1 (світл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Таблиця-сітка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Grid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Grid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Grid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Grid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22" w:customStyle="1">
    <w:name w:val="Grid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3" w:customStyle="1">
    <w:name w:val="Grid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4" w:customStyle="1">
    <w:name w:val="Таблиця-сітка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5" w:customStyle="1">
    <w:name w:val="Grid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6" w:customStyle="1">
    <w:name w:val="Grid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7" w:customStyle="1">
    <w:name w:val="Grid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8" w:customStyle="1">
    <w:name w:val="Grid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29" w:customStyle="1">
    <w:name w:val="Grid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0" w:customStyle="1">
    <w:name w:val="Grid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31" w:customStyle="1">
    <w:name w:val="Таблиця-сітка 4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32" w:customStyle="1">
    <w:name w:val="Grid Table 4 - Accent 1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33" w:customStyle="1">
    <w:name w:val="Grid Table 4 - Accent 2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34" w:customStyle="1">
    <w:name w:val="Grid Table 4 - Accent 3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35" w:customStyle="1">
    <w:name w:val="Grid Table 4 - Accent 4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36" w:customStyle="1">
    <w:name w:val="Grid Table 4 - Accent 5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37" w:customStyle="1">
    <w:name w:val="Grid Table 4 - Accent 6"/>
    <w:basedOn w:val="76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38" w:customStyle="1">
    <w:name w:val="Таблиця-сітка 5 (темн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39" w:customStyle="1">
    <w:name w:val="Grid Table 5 Dark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0" w:customStyle="1">
    <w:name w:val="Grid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1" w:customStyle="1">
    <w:name w:val="Grid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2" w:customStyle="1">
    <w:name w:val="Grid Table 5 Dark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3" w:customStyle="1">
    <w:name w:val="Grid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4" w:customStyle="1">
    <w:name w:val="Grid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auto"/>
        <w:tcBorders>
          <w:top w:val="single" w:color="FFFFFF" w:sz="4" w:space="0" w:themeColor="light1"/>
        </w:tcBorders>
      </w:tcPr>
    </w:tblStylePr>
  </w:style>
  <w:style w:type="table" w:styleId="845" w:customStyle="1">
    <w:name w:val="Таблиця-сітка 6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47" w:customStyle="1">
    <w:name w:val="Grid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48" w:customStyle="1">
    <w:name w:val="Grid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49" w:customStyle="1">
    <w:name w:val="Grid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0" w:customStyle="1">
    <w:name w:val="Grid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1" w:customStyle="1">
    <w:name w:val="Grid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2" w:customStyle="1">
    <w:name w:val="Таблиця-сітка 7 (кольорова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3" w:customStyle="1">
    <w:name w:val="Grid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54" w:customStyle="1">
    <w:name w:val="Grid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5" w:customStyle="1">
    <w:name w:val="Grid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56" w:customStyle="1">
    <w:name w:val="Grid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Grid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Grid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Таблиця-список 1 (світл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1 Light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1 Light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1 Light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st Table 1 Light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64" w:customStyle="1">
    <w:name w:val="List Table 1 Light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65" w:customStyle="1">
    <w:name w:val="List Table 1 Light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66" w:customStyle="1">
    <w:name w:val="Таблиця-список 2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67" w:customStyle="1">
    <w:name w:val="List Table 2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68" w:customStyle="1">
    <w:name w:val="List Table 2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69" w:customStyle="1">
    <w:name w:val="List Table 2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70" w:customStyle="1">
    <w:name w:val="List Table 2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71" w:customStyle="1">
    <w:name w:val="List Table 2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72" w:customStyle="1">
    <w:name w:val="List Table 2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73" w:customStyle="1">
    <w:name w:val="Таблиця-список 3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Таблиця-список 4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Таблиця-список 5 (темн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FFFF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FFF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FFF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 w:customStyle="1">
    <w:name w:val="Таблиця-список 6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95" w:customStyle="1">
    <w:name w:val="List Table 6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96" w:customStyle="1">
    <w:name w:val="List Table 6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97" w:customStyle="1">
    <w:name w:val="List Table 6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98" w:customStyle="1">
    <w:name w:val="List Table 6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99" w:customStyle="1">
    <w:name w:val="List Table 6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00" w:customStyle="1">
    <w:name w:val="List Table 6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01" w:customStyle="1">
    <w:name w:val="Таблиця-список 7 (кольоровий)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02" w:customStyle="1">
    <w:name w:val="List Table 7 Colorful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03" w:customStyle="1">
    <w:name w:val="List Table 7 Colorful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04" w:customStyle="1">
    <w:name w:val="List Table 7 Colorful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05" w:customStyle="1">
    <w:name w:val="List Table 7 Colorful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06" w:customStyle="1">
    <w:name w:val="List Table 7 Colorful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07" w:customStyle="1">
    <w:name w:val="List Table 7 Colorful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08" w:customStyle="1">
    <w:name w:val="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table" w:styleId="909" w:customStyle="1">
    <w:name w:val="Bordered &amp; Lined - Accent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auto"/>
      </w:tcPr>
    </w:tblStylePr>
  </w:style>
  <w:style w:type="character" w:styleId="910" w:customStyle="1">
    <w:name w:val="Заголовок 1 Знак"/>
    <w:basedOn w:val="759"/>
    <w:link w:val="750"/>
    <w:uiPriority w:val="9"/>
    <w:rPr>
      <w:rFonts w:ascii="Arial" w:hAnsi="Arial" w:cs="Arial" w:eastAsia="Arial"/>
      <w:sz w:val="40"/>
      <w:szCs w:val="40"/>
    </w:rPr>
  </w:style>
  <w:style w:type="character" w:styleId="911" w:customStyle="1">
    <w:name w:val="Заголовок 2 Знак"/>
    <w:basedOn w:val="759"/>
    <w:link w:val="751"/>
    <w:uiPriority w:val="9"/>
    <w:rPr>
      <w:rFonts w:ascii="Arial" w:hAnsi="Arial" w:cs="Arial" w:eastAsia="Arial"/>
      <w:sz w:val="34"/>
    </w:rPr>
  </w:style>
  <w:style w:type="character" w:styleId="912" w:customStyle="1">
    <w:name w:val="Заголовок 3 Знак"/>
    <w:basedOn w:val="759"/>
    <w:link w:val="752"/>
    <w:uiPriority w:val="9"/>
    <w:rPr>
      <w:rFonts w:ascii="Arial" w:hAnsi="Arial" w:cs="Arial" w:eastAsia="Arial"/>
      <w:sz w:val="30"/>
      <w:szCs w:val="30"/>
    </w:rPr>
  </w:style>
  <w:style w:type="character" w:styleId="913" w:customStyle="1">
    <w:name w:val="Заголовок 4 Знак"/>
    <w:basedOn w:val="759"/>
    <w:link w:val="753"/>
    <w:uiPriority w:val="9"/>
    <w:rPr>
      <w:rFonts w:ascii="Arial" w:hAnsi="Arial" w:cs="Arial" w:eastAsia="Arial"/>
      <w:b/>
      <w:bCs/>
      <w:sz w:val="26"/>
      <w:szCs w:val="26"/>
    </w:rPr>
  </w:style>
  <w:style w:type="character" w:styleId="914" w:customStyle="1">
    <w:name w:val="Заголовок 5 Знак"/>
    <w:basedOn w:val="759"/>
    <w:link w:val="754"/>
    <w:uiPriority w:val="9"/>
    <w:rPr>
      <w:rFonts w:ascii="Arial" w:hAnsi="Arial" w:cs="Arial" w:eastAsia="Arial"/>
      <w:b/>
      <w:bCs/>
      <w:sz w:val="24"/>
      <w:szCs w:val="24"/>
    </w:rPr>
  </w:style>
  <w:style w:type="character" w:styleId="915" w:customStyle="1">
    <w:name w:val="Заголовок 6 Знак"/>
    <w:basedOn w:val="759"/>
    <w:link w:val="755"/>
    <w:uiPriority w:val="9"/>
    <w:rPr>
      <w:rFonts w:ascii="Arial" w:hAnsi="Arial" w:cs="Arial" w:eastAsia="Arial"/>
      <w:b/>
      <w:bCs/>
      <w:sz w:val="22"/>
      <w:szCs w:val="22"/>
    </w:rPr>
  </w:style>
  <w:style w:type="character" w:styleId="916" w:customStyle="1">
    <w:name w:val="Заголовок 7 Знак"/>
    <w:basedOn w:val="759"/>
    <w:link w:val="75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917" w:customStyle="1">
    <w:name w:val="Заголовок 8 Знак"/>
    <w:basedOn w:val="759"/>
    <w:link w:val="757"/>
    <w:uiPriority w:val="9"/>
    <w:rPr>
      <w:rFonts w:ascii="Arial" w:hAnsi="Arial" w:cs="Arial" w:eastAsia="Arial"/>
      <w:i/>
      <w:iCs/>
      <w:sz w:val="22"/>
      <w:szCs w:val="22"/>
    </w:rPr>
  </w:style>
  <w:style w:type="character" w:styleId="918" w:customStyle="1">
    <w:name w:val="Заголовок 9 Знак"/>
    <w:basedOn w:val="759"/>
    <w:link w:val="758"/>
    <w:uiPriority w:val="9"/>
    <w:rPr>
      <w:rFonts w:ascii="Arial" w:hAnsi="Arial" w:cs="Arial" w:eastAsia="Arial"/>
      <w:i/>
      <w:iCs/>
      <w:sz w:val="21"/>
      <w:szCs w:val="21"/>
    </w:rPr>
  </w:style>
  <w:style w:type="paragraph" w:styleId="919">
    <w:name w:val="List Paragraph"/>
    <w:basedOn w:val="749"/>
    <w:qFormat/>
    <w:uiPriority w:val="34"/>
    <w:pPr>
      <w:contextualSpacing w:val="true"/>
      <w:ind w:left="720"/>
    </w:pPr>
  </w:style>
  <w:style w:type="paragraph" w:styleId="920">
    <w:name w:val="No Spacing"/>
    <w:qFormat/>
    <w:uiPriority w:val="1"/>
    <w:pPr>
      <w:spacing w:lineRule="auto" w:line="240" w:after="0"/>
    </w:pPr>
  </w:style>
  <w:style w:type="paragraph" w:styleId="921">
    <w:name w:val="Title"/>
    <w:basedOn w:val="749"/>
    <w:next w:val="749"/>
    <w:link w:val="92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922" w:customStyle="1">
    <w:name w:val="Название Знак"/>
    <w:basedOn w:val="759"/>
    <w:link w:val="921"/>
    <w:uiPriority w:val="10"/>
    <w:rPr>
      <w:sz w:val="48"/>
      <w:szCs w:val="48"/>
    </w:rPr>
  </w:style>
  <w:style w:type="paragraph" w:styleId="923">
    <w:name w:val="Subtitle"/>
    <w:basedOn w:val="749"/>
    <w:next w:val="749"/>
    <w:link w:val="924"/>
    <w:qFormat/>
    <w:uiPriority w:val="11"/>
    <w:rPr>
      <w:sz w:val="24"/>
      <w:szCs w:val="24"/>
    </w:rPr>
    <w:pPr>
      <w:spacing w:after="200" w:before="200"/>
    </w:pPr>
  </w:style>
  <w:style w:type="character" w:styleId="924" w:customStyle="1">
    <w:name w:val="Подзаголовок Знак"/>
    <w:basedOn w:val="759"/>
    <w:link w:val="923"/>
    <w:uiPriority w:val="11"/>
    <w:rPr>
      <w:sz w:val="24"/>
      <w:szCs w:val="24"/>
    </w:rPr>
  </w:style>
  <w:style w:type="paragraph" w:styleId="925">
    <w:name w:val="Quote"/>
    <w:basedOn w:val="749"/>
    <w:next w:val="749"/>
    <w:link w:val="926"/>
    <w:qFormat/>
    <w:uiPriority w:val="29"/>
    <w:rPr>
      <w:i/>
    </w:rPr>
    <w:pPr>
      <w:ind w:left="720" w:right="720"/>
    </w:pPr>
  </w:style>
  <w:style w:type="character" w:styleId="926" w:customStyle="1">
    <w:name w:val="Цитата 2 Знак"/>
    <w:link w:val="925"/>
    <w:uiPriority w:val="29"/>
    <w:rPr>
      <w:i/>
    </w:rPr>
  </w:style>
  <w:style w:type="paragraph" w:styleId="927">
    <w:name w:val="Intense Quote"/>
    <w:basedOn w:val="749"/>
    <w:next w:val="749"/>
    <w:link w:val="92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928" w:customStyle="1">
    <w:name w:val="Выделенная цитата Знак"/>
    <w:link w:val="927"/>
    <w:uiPriority w:val="30"/>
    <w:rPr>
      <w:i/>
    </w:rPr>
  </w:style>
  <w:style w:type="paragraph" w:styleId="929">
    <w:name w:val="Header"/>
    <w:basedOn w:val="749"/>
    <w:link w:val="93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0" w:customStyle="1">
    <w:name w:val="Верхний колонтитул Знак"/>
    <w:basedOn w:val="759"/>
    <w:link w:val="929"/>
    <w:uiPriority w:val="99"/>
  </w:style>
  <w:style w:type="paragraph" w:styleId="931">
    <w:name w:val="Footer"/>
    <w:basedOn w:val="749"/>
    <w:link w:val="9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932" w:customStyle="1">
    <w:name w:val="Нижний колонтитул Знак"/>
    <w:basedOn w:val="759"/>
    <w:link w:val="931"/>
    <w:uiPriority w:val="99"/>
  </w:style>
  <w:style w:type="table" w:styleId="933">
    <w:name w:val="Table Grid"/>
    <w:basedOn w:val="76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34" w:customStyle="1">
    <w:name w:val="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5" w:customStyle="1">
    <w:name w:val="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36" w:customStyle="1">
    <w:name w:val="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37" w:customStyle="1">
    <w:name w:val="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938" w:customStyle="1">
    <w:name w:val="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39" w:customStyle="1">
    <w:name w:val="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40" w:customStyle="1">
    <w:name w:val="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1" w:customStyle="1">
    <w:name w:val="Bordered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942" w:customStyle="1">
    <w:name w:val="Bordered - Accent 1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943" w:customStyle="1">
    <w:name w:val="Bordered - Accent 2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944" w:customStyle="1">
    <w:name w:val="Bordered - Accent 3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945" w:customStyle="1">
    <w:name w:val="Bordered - Accent 4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946" w:customStyle="1">
    <w:name w:val="Bordered - Accent 5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947" w:customStyle="1">
    <w:name w:val="Bordered - Accent 6"/>
    <w:basedOn w:val="76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948" w:customStyle="1">
    <w:name w:val="Bordered &amp; Lined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49" w:customStyle="1">
    <w:name w:val="Bordered &amp; Lined - Accent 1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950" w:customStyle="1">
    <w:name w:val="Bordered &amp; Lined - Accent 2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951" w:customStyle="1">
    <w:name w:val="Bordered &amp; Lined - Accent 3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952" w:customStyle="1">
    <w:name w:val="Bordered &amp; Lined - Accent 4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953" w:customStyle="1">
    <w:name w:val="Bordered &amp; Lined - Accent 5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54" w:customStyle="1">
    <w:name w:val="Bordered &amp; Lined - Accent 6"/>
    <w:basedOn w:val="760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955">
    <w:name w:val="Hyperlink"/>
    <w:uiPriority w:val="99"/>
    <w:unhideWhenUsed/>
    <w:rPr>
      <w:color w:val="0000FF" w:themeColor="hyperlink"/>
      <w:u w:val="single"/>
    </w:rPr>
  </w:style>
  <w:style w:type="paragraph" w:styleId="956">
    <w:name w:val="footnote text"/>
    <w:basedOn w:val="749"/>
    <w:link w:val="957"/>
    <w:uiPriority w:val="99"/>
    <w:semiHidden/>
    <w:unhideWhenUsed/>
    <w:rPr>
      <w:sz w:val="18"/>
    </w:rPr>
    <w:pPr>
      <w:spacing w:after="40"/>
    </w:pPr>
  </w:style>
  <w:style w:type="character" w:styleId="957" w:customStyle="1">
    <w:name w:val="Текст сноски Знак"/>
    <w:link w:val="956"/>
    <w:uiPriority w:val="99"/>
    <w:rPr>
      <w:sz w:val="18"/>
    </w:rPr>
  </w:style>
  <w:style w:type="character" w:styleId="958">
    <w:name w:val="footnote reference"/>
    <w:basedOn w:val="759"/>
    <w:uiPriority w:val="99"/>
    <w:unhideWhenUsed/>
    <w:rPr>
      <w:vertAlign w:val="superscript"/>
    </w:rPr>
  </w:style>
  <w:style w:type="paragraph" w:styleId="959">
    <w:name w:val="toc 1"/>
    <w:basedOn w:val="749"/>
    <w:next w:val="749"/>
    <w:uiPriority w:val="39"/>
    <w:unhideWhenUsed/>
    <w:pPr>
      <w:ind w:firstLine="0"/>
      <w:spacing w:after="57"/>
    </w:pPr>
  </w:style>
  <w:style w:type="paragraph" w:styleId="960">
    <w:name w:val="toc 2"/>
    <w:basedOn w:val="749"/>
    <w:next w:val="749"/>
    <w:uiPriority w:val="39"/>
    <w:unhideWhenUsed/>
    <w:pPr>
      <w:ind w:left="283" w:firstLine="0"/>
      <w:spacing w:after="57"/>
    </w:pPr>
  </w:style>
  <w:style w:type="paragraph" w:styleId="961">
    <w:name w:val="toc 3"/>
    <w:basedOn w:val="749"/>
    <w:next w:val="749"/>
    <w:uiPriority w:val="39"/>
    <w:unhideWhenUsed/>
    <w:pPr>
      <w:ind w:left="567" w:firstLine="0"/>
      <w:spacing w:after="57"/>
    </w:pPr>
  </w:style>
  <w:style w:type="paragraph" w:styleId="962">
    <w:name w:val="toc 4"/>
    <w:basedOn w:val="749"/>
    <w:next w:val="749"/>
    <w:uiPriority w:val="39"/>
    <w:unhideWhenUsed/>
    <w:pPr>
      <w:ind w:left="850" w:firstLine="0"/>
      <w:spacing w:after="57"/>
    </w:pPr>
  </w:style>
  <w:style w:type="paragraph" w:styleId="963">
    <w:name w:val="toc 5"/>
    <w:basedOn w:val="749"/>
    <w:next w:val="749"/>
    <w:uiPriority w:val="39"/>
    <w:unhideWhenUsed/>
    <w:pPr>
      <w:ind w:left="1134" w:firstLine="0"/>
      <w:spacing w:after="57"/>
    </w:pPr>
  </w:style>
  <w:style w:type="paragraph" w:styleId="964">
    <w:name w:val="toc 6"/>
    <w:basedOn w:val="749"/>
    <w:next w:val="749"/>
    <w:uiPriority w:val="39"/>
    <w:unhideWhenUsed/>
    <w:pPr>
      <w:ind w:left="1417" w:firstLine="0"/>
      <w:spacing w:after="57"/>
    </w:pPr>
  </w:style>
  <w:style w:type="paragraph" w:styleId="965">
    <w:name w:val="toc 7"/>
    <w:basedOn w:val="749"/>
    <w:next w:val="749"/>
    <w:uiPriority w:val="39"/>
    <w:unhideWhenUsed/>
    <w:pPr>
      <w:ind w:left="1701" w:firstLine="0"/>
      <w:spacing w:after="57"/>
    </w:pPr>
  </w:style>
  <w:style w:type="paragraph" w:styleId="966">
    <w:name w:val="toc 8"/>
    <w:basedOn w:val="749"/>
    <w:next w:val="749"/>
    <w:uiPriority w:val="39"/>
    <w:unhideWhenUsed/>
    <w:pPr>
      <w:ind w:left="1984" w:firstLine="0"/>
      <w:spacing w:after="57"/>
    </w:pPr>
  </w:style>
  <w:style w:type="paragraph" w:styleId="967">
    <w:name w:val="toc 9"/>
    <w:basedOn w:val="749"/>
    <w:next w:val="749"/>
    <w:uiPriority w:val="39"/>
    <w:unhideWhenUsed/>
    <w:pPr>
      <w:ind w:left="2268" w:firstLine="0"/>
      <w:spacing w:after="57"/>
    </w:pPr>
  </w:style>
  <w:style w:type="paragraph" w:styleId="968">
    <w:name w:val="TOC Heading"/>
    <w:uiPriority w:val="39"/>
    <w:unhideWhenUsed/>
  </w:style>
  <w:style w:type="paragraph" w:styleId="969">
    <w:name w:val="Balloon Text"/>
    <w:basedOn w:val="749"/>
    <w:link w:val="970"/>
    <w:uiPriority w:val="99"/>
    <w:semiHidden/>
    <w:unhideWhenUsed/>
    <w:rPr>
      <w:rFonts w:ascii="Tahoma" w:hAnsi="Tahoma" w:cs="Tahoma"/>
      <w:sz w:val="16"/>
      <w:szCs w:val="16"/>
    </w:rPr>
  </w:style>
  <w:style w:type="character" w:styleId="970" w:customStyle="1">
    <w:name w:val="Текст выноски Знак"/>
    <w:basedOn w:val="759"/>
    <w:link w:val="969"/>
    <w:uiPriority w:val="99"/>
    <w:semiHidden/>
    <w:rPr>
      <w:rFonts w:ascii="Tahoma" w:hAnsi="Tahoma" w:cs="Tahoma" w:eastAsia="Times New Roman"/>
      <w:sz w:val="16"/>
      <w:szCs w:val="16"/>
    </w:rPr>
  </w:style>
  <w:style w:type="paragraph" w:styleId="971" w:customStyle="1">
    <w:name w:val="docdata"/>
    <w:basedOn w:val="749"/>
    <w:rPr>
      <w:sz w:val="24"/>
      <w:szCs w:val="24"/>
      <w:lang w:eastAsia="uk-UA"/>
    </w:rPr>
    <w:pPr>
      <w:ind w:firstLine="0"/>
      <w:jc w:val="left"/>
      <w:spacing w:after="100" w:afterAutospacing="1" w:before="100" w:beforeAutospacing="1"/>
      <w:tabs>
        <w:tab w:val="clear" w:pos="1134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</w:pBdr>
    </w:pPr>
  </w:style>
  <w:style w:type="character" w:styleId="972" w:customStyle="1">
    <w:name w:val="docy"/>
    <w:basedOn w:val="75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916545E5-7A39-4397-8A82-CD2486843B5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500208-86BA-4210-AFD0-B6BA7033FA93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Бернадська Тетяна Анатоліївна</cp:lastModifiedBy>
  <cp:revision>26</cp:revision>
  <dcterms:created xsi:type="dcterms:W3CDTF">2023-02-09T12:45:00Z</dcterms:created>
  <dcterms:modified xsi:type="dcterms:W3CDTF">2023-03-22T09:05:29Z</dcterms:modified>
</cp:coreProperties>
</file>