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14"/>
          <w:szCs w:val="28"/>
        </w:rPr>
      </w:pPr>
      <w:r>
        <w:rPr>
          <w:rFonts w:ascii="Times New Roman" w:hAnsi="Times New Roman" w:cs="Mangal" w:eastAsia="Calibri"/>
          <w:color w:val="000000"/>
          <w:sz w:val="14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8"/>
          <w:szCs w:val="28"/>
        </w:rPr>
      </w:pPr>
      <w:r>
        <w:rPr>
          <w:rFonts w:ascii="Times New Roman" w:hAnsi="Times New Roman" w:cs="Mangal" w:eastAsia="Calibri"/>
          <w:color w:val="000000"/>
          <w:sz w:val="1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ru-RU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/>
        </w:rPr>
        <w:t xml:space="preserve">21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березня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107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eastAsia="uk-UA"/>
        </w:rPr>
        <w:t xml:space="preserve">                               </w:t>
      </w:r>
      <w:r/>
    </w:p>
    <w:p>
      <w:pPr>
        <w:ind w:right="567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військовозобов’язаних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0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зв’язку з військовою агресією російської федерації проти України, розпочатою 24 лютого 2022 року, враховуючи Указ През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идента України від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24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 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лютого 2022 року № 69/2022 «Про загальну мобілізацію»,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забезпечення перевезення військовозобов’язаних згідно листа начальника першого відділу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Корюківського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районного територіального центру комплектування та соціальної підтримки Ю.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Давидюка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2023 року №1в/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128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керуючись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42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Закону України «Про місцеве самоврядування в Україні», Законом України «Про мобілізаційну підготовку та мобілізацію», враховуючи норми Закону України «Про правовий режим воєнного стану»:</w:t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Залучити наступні транспортні засоби, що є комунальною власністю Менської міської територіальної громади та перебувають в оперативному управлінні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МНВК, для перевезення військовозобов’язаних, призваних по мобілізації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березня 2023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uk-UA"/>
        </w:rPr>
        <w:t xml:space="preserve">автобус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uk-UA"/>
        </w:rPr>
        <w:t xml:space="preserve">I-VAV СВ 6215 СХ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з</w:t>
      </w:r>
      <w:r>
        <w:rPr>
          <w:rFonts w:ascii="Times New Roman" w:hAnsi="Times New Roman" w:cs="Times New Roman" w:eastAsia="Times New Roman"/>
          <w:sz w:val="28"/>
        </w:rPr>
        <w:t xml:space="preserve">а маршрутом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згідно вказівки представника першого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районного територіального центру комплектування та соціальної підтримки.</w:t>
      </w:r>
      <w:r/>
    </w:p>
    <w:p>
      <w:pPr>
        <w:pStyle w:val="897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90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>
      <w:rPr>
        <w:rFonts w:ascii="Times New Roman" w:hAnsi="Times New Roman" w:cs="Mangal" w:eastAsia="Calibri"/>
        <w:color w:val="000000"/>
        <w:sz w:val="28"/>
        <w:szCs w:val="28"/>
      </w:rPr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2">
    <w:name w:val="Title Char"/>
    <w:basedOn w:val="719"/>
    <w:link w:val="740"/>
    <w:uiPriority w:val="10"/>
    <w:rPr>
      <w:sz w:val="48"/>
      <w:szCs w:val="48"/>
    </w:rPr>
  </w:style>
  <w:style w:type="character" w:styleId="713">
    <w:name w:val="Subtitle Char"/>
    <w:basedOn w:val="719"/>
    <w:link w:val="742"/>
    <w:uiPriority w:val="11"/>
    <w:rPr>
      <w:sz w:val="24"/>
      <w:szCs w:val="24"/>
    </w:rPr>
  </w:style>
  <w:style w:type="character" w:styleId="714">
    <w:name w:val="Quote Char"/>
    <w:link w:val="744"/>
    <w:uiPriority w:val="29"/>
    <w:rPr>
      <w:i/>
    </w:rPr>
  </w:style>
  <w:style w:type="character" w:styleId="715">
    <w:name w:val="Intense Quote Char"/>
    <w:link w:val="746"/>
    <w:uiPriority w:val="30"/>
    <w:rPr>
      <w:i/>
    </w:rPr>
  </w:style>
  <w:style w:type="character" w:styleId="716">
    <w:name w:val="Footnote Text Char"/>
    <w:link w:val="878"/>
    <w:uiPriority w:val="99"/>
    <w:rPr>
      <w:sz w:val="18"/>
    </w:rPr>
  </w:style>
  <w:style w:type="character" w:styleId="717">
    <w:name w:val="Endnote Text Char"/>
    <w:link w:val="881"/>
    <w:uiPriority w:val="99"/>
    <w:rPr>
      <w:sz w:val="20"/>
    </w:rPr>
  </w:style>
  <w:style w:type="paragraph" w:styleId="718" w:default="1">
    <w:name w:val="Normal"/>
    <w:qFormat/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paragraph" w:styleId="722" w:customStyle="1">
    <w:name w:val="Heading 1"/>
    <w:basedOn w:val="718"/>
    <w:next w:val="718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23" w:customStyle="1">
    <w:name w:val="Heading 1 Char"/>
    <w:basedOn w:val="719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Heading 2"/>
    <w:basedOn w:val="718"/>
    <w:next w:val="718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25" w:customStyle="1">
    <w:name w:val="Heading 2 Char"/>
    <w:basedOn w:val="719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Heading 3"/>
    <w:basedOn w:val="718"/>
    <w:next w:val="718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27" w:customStyle="1">
    <w:name w:val="Heading 3 Char"/>
    <w:basedOn w:val="719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Heading 4"/>
    <w:basedOn w:val="718"/>
    <w:next w:val="718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29" w:customStyle="1">
    <w:name w:val="Heading 4 Char"/>
    <w:basedOn w:val="719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Heading 5"/>
    <w:basedOn w:val="718"/>
    <w:next w:val="718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31" w:customStyle="1">
    <w:name w:val="Heading 5 Char"/>
    <w:basedOn w:val="719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Heading 6"/>
    <w:basedOn w:val="718"/>
    <w:next w:val="718"/>
    <w:link w:val="7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33" w:customStyle="1">
    <w:name w:val="Heading 6 Char"/>
    <w:basedOn w:val="719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Heading 7"/>
    <w:basedOn w:val="718"/>
    <w:next w:val="718"/>
    <w:link w:val="7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35" w:customStyle="1">
    <w:name w:val="Heading 7 Char"/>
    <w:basedOn w:val="719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Heading 8"/>
    <w:basedOn w:val="718"/>
    <w:next w:val="718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37" w:customStyle="1">
    <w:name w:val="Heading 8 Char"/>
    <w:basedOn w:val="719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Heading 9"/>
    <w:basedOn w:val="718"/>
    <w:next w:val="718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9" w:customStyle="1">
    <w:name w:val="Heading 9 Char"/>
    <w:basedOn w:val="71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Title"/>
    <w:basedOn w:val="718"/>
    <w:next w:val="718"/>
    <w:link w:val="74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1" w:customStyle="1">
    <w:name w:val="Название Знак"/>
    <w:basedOn w:val="719"/>
    <w:link w:val="740"/>
    <w:uiPriority w:val="10"/>
    <w:rPr>
      <w:sz w:val="48"/>
      <w:szCs w:val="48"/>
    </w:rPr>
  </w:style>
  <w:style w:type="paragraph" w:styleId="742">
    <w:name w:val="Subtitle"/>
    <w:basedOn w:val="718"/>
    <w:next w:val="718"/>
    <w:link w:val="743"/>
    <w:qFormat/>
    <w:uiPriority w:val="11"/>
    <w:rPr>
      <w:sz w:val="24"/>
      <w:szCs w:val="24"/>
    </w:rPr>
    <w:pPr>
      <w:spacing w:before="200"/>
    </w:pPr>
  </w:style>
  <w:style w:type="character" w:styleId="743" w:customStyle="1">
    <w:name w:val="Подзаголовок Знак"/>
    <w:basedOn w:val="719"/>
    <w:link w:val="742"/>
    <w:uiPriority w:val="11"/>
    <w:rPr>
      <w:sz w:val="24"/>
      <w:szCs w:val="24"/>
    </w:rPr>
  </w:style>
  <w:style w:type="paragraph" w:styleId="744">
    <w:name w:val="Quote"/>
    <w:basedOn w:val="718"/>
    <w:next w:val="718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18"/>
    <w:next w:val="718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character" w:styleId="748" w:customStyle="1">
    <w:name w:val="Header Char"/>
    <w:basedOn w:val="719"/>
    <w:link w:val="900"/>
    <w:uiPriority w:val="99"/>
  </w:style>
  <w:style w:type="character" w:styleId="749" w:customStyle="1">
    <w:name w:val="Footer Char"/>
    <w:basedOn w:val="719"/>
    <w:link w:val="902"/>
    <w:uiPriority w:val="99"/>
  </w:style>
  <w:style w:type="paragraph" w:styleId="750" w:customStyle="1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1" w:customStyle="1">
    <w:name w:val="Caption Char"/>
    <w:link w:val="902"/>
    <w:uiPriority w:val="99"/>
  </w:style>
  <w:style w:type="table" w:styleId="752">
    <w:name w:val="Table Grid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78">
    <w:name w:val="footnote text"/>
    <w:basedOn w:val="718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719"/>
    <w:uiPriority w:val="99"/>
    <w:unhideWhenUsed/>
    <w:rPr>
      <w:vertAlign w:val="superscript"/>
    </w:rPr>
  </w:style>
  <w:style w:type="paragraph" w:styleId="881">
    <w:name w:val="endnote text"/>
    <w:basedOn w:val="718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basedOn w:val="719"/>
    <w:uiPriority w:val="99"/>
    <w:semiHidden/>
    <w:unhideWhenUsed/>
    <w:rPr>
      <w:vertAlign w:val="superscript"/>
    </w:rPr>
  </w:style>
  <w:style w:type="paragraph" w:styleId="884">
    <w:name w:val="toc 1"/>
    <w:basedOn w:val="718"/>
    <w:next w:val="718"/>
    <w:uiPriority w:val="39"/>
    <w:unhideWhenUsed/>
    <w:pPr>
      <w:spacing w:after="57"/>
    </w:pPr>
  </w:style>
  <w:style w:type="paragraph" w:styleId="885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86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87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88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89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90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91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92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8"/>
    <w:next w:val="718"/>
    <w:uiPriority w:val="99"/>
    <w:unhideWhenUsed/>
    <w:pPr>
      <w:spacing w:after="0"/>
    </w:pPr>
  </w:style>
  <w:style w:type="paragraph" w:styleId="895">
    <w:name w:val="Balloon Text"/>
    <w:basedOn w:val="718"/>
    <w:link w:val="89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6" w:customStyle="1">
    <w:name w:val="Текст выноски Знак"/>
    <w:basedOn w:val="719"/>
    <w:link w:val="895"/>
    <w:uiPriority w:val="99"/>
    <w:semiHidden/>
    <w:rPr>
      <w:rFonts w:ascii="Tahoma" w:hAnsi="Tahoma" w:cs="Tahoma"/>
      <w:sz w:val="16"/>
      <w:szCs w:val="16"/>
    </w:rPr>
  </w:style>
  <w:style w:type="paragraph" w:styleId="897">
    <w:name w:val="List Paragraph"/>
    <w:basedOn w:val="718"/>
    <w:qFormat/>
    <w:uiPriority w:val="34"/>
    <w:pPr>
      <w:contextualSpacing w:val="true"/>
      <w:ind w:left="720"/>
    </w:pPr>
  </w:style>
  <w:style w:type="character" w:styleId="898">
    <w:name w:val="Hyperlink"/>
    <w:basedOn w:val="719"/>
    <w:uiPriority w:val="99"/>
    <w:unhideWhenUsed/>
    <w:rPr>
      <w:color w:val="0000FF" w:themeColor="hyperlink"/>
      <w:u w:val="single"/>
    </w:rPr>
  </w:style>
  <w:style w:type="paragraph" w:styleId="89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00" w:customStyle="1">
    <w:name w:val="Header"/>
    <w:basedOn w:val="718"/>
    <w:link w:val="90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1" w:customStyle="1">
    <w:name w:val="Верхній колонтитул Знак"/>
    <w:basedOn w:val="719"/>
    <w:link w:val="900"/>
    <w:uiPriority w:val="99"/>
  </w:style>
  <w:style w:type="paragraph" w:styleId="902" w:customStyle="1">
    <w:name w:val="Footer"/>
    <w:basedOn w:val="718"/>
    <w:link w:val="90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3" w:customStyle="1">
    <w:name w:val="Нижній колонтитул Знак"/>
    <w:basedOn w:val="719"/>
    <w:link w:val="902"/>
    <w:uiPriority w:val="99"/>
  </w:style>
  <w:style w:type="paragraph" w:styleId="904" w:customStyle="1">
    <w:name w:val="docdata"/>
    <w:basedOn w:val="71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5">
    <w:name w:val="Normal (Web)"/>
    <w:basedOn w:val="71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6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D4B6DD0-3585-4900-8621-0AC9866F0D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Бернадська Тетяна Анатоліївна</cp:lastModifiedBy>
  <cp:revision>24</cp:revision>
  <dcterms:created xsi:type="dcterms:W3CDTF">2023-01-18T07:51:00Z</dcterms:created>
  <dcterms:modified xsi:type="dcterms:W3CDTF">2023-03-22T09:23:11Z</dcterms:modified>
</cp:coreProperties>
</file>