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ind w:firstLine="0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45"/>
        <w:ind w:firstLine="0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</w:r>
      <w:r/>
    </w:p>
    <w:p>
      <w:pPr>
        <w:pStyle w:val="845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45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rPr>
          <w:rFonts w:ascii="Times New Roman" w:hAnsi="Times New Roman" w:cs="Times New Roman" w:eastAsia="Lucida Sans Unicode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</w:rPr>
      </w:r>
      <w:r/>
    </w:p>
    <w:p>
      <w:pPr>
        <w:pStyle w:val="846"/>
        <w:spacing w:after="0" w:before="0"/>
        <w:tabs>
          <w:tab w:val="left" w:pos="4536" w:leader="none"/>
        </w:tabs>
        <w:rPr>
          <w:rFonts w:cs="Times New Roman"/>
          <w:color w:val="000000"/>
        </w:rPr>
      </w:pPr>
      <w:r>
        <w:rPr>
          <w:rFonts w:cs="Times New Roman"/>
        </w:rPr>
        <w:t xml:space="preserve">16  березня 2023 року</w:t>
      </w:r>
      <w:r>
        <w:rPr>
          <w:rFonts w:cs="Times New Roman"/>
        </w:rPr>
        <w:tab/>
        <w:t xml:space="preserve">м. </w:t>
      </w:r>
      <w:r>
        <w:rPr>
          <w:rFonts w:cs="Times New Roman"/>
        </w:rPr>
        <w:t xml:space="preserve">Мена</w:t>
      </w:r>
      <w:r>
        <w:rPr>
          <w:rFonts w:cs="Times New Roman"/>
        </w:rPr>
        <w:tab/>
        <w:t xml:space="preserve">№</w:t>
      </w:r>
      <w:r>
        <w:rPr>
          <w:rFonts w:cs="Times New Roman"/>
        </w:rPr>
        <w:t xml:space="preserve"> 69</w:t>
      </w:r>
      <w:r/>
    </w:p>
    <w:p>
      <w:pPr>
        <w:pStyle w:val="854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4"/>
        <w:jc w:val="left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</w:t>
      </w:r>
      <w:r/>
    </w:p>
    <w:p>
      <w:pPr>
        <w:pStyle w:val="854"/>
        <w:jc w:val="left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опікунської ради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55, 60, 63 Цивільного кодексу України, ст. 34 Закону України “Про місцеве самоврядування в Україні”, розглянувши заяву та додані документи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висновок опікунської ради при виконавчому комітеті Менської міської ради від 15 березня 2023 року,  виконавчий комітет Менської міської ради</w:t>
      </w:r>
      <w:r/>
    </w:p>
    <w:p>
      <w:pPr>
        <w:pStyle w:val="848"/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853"/>
        <w:numPr>
          <w:ilvl w:val="0"/>
          <w:numId w:val="1"/>
        </w:numPr>
        <w:ind w:left="0" w:firstLine="567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Висновок опікунської ради при виконавчому комітеті Менської міської ради  про недоцільність призначення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опікуном над повнолітньою особою .......</w:t>
      </w:r>
      <w:r>
        <w:rPr>
          <w:sz w:val="28"/>
          <w:szCs w:val="28"/>
        </w:rPr>
        <w:t xml:space="preserve">,  у разі визнання  його  недієздатним у судовому порядку</w:t>
      </w:r>
      <w:r>
        <w:rPr>
          <w:sz w:val="28"/>
          <w:szCs w:val="28"/>
        </w:rPr>
        <w:t xml:space="preserve">, згідно додатку до рішення </w:t>
      </w:r>
      <w:bookmarkStart w:id="0" w:name="_GoBack"/>
      <w:r/>
      <w:bookmarkEnd w:id="0"/>
      <w:r>
        <w:rPr>
          <w:sz w:val="28"/>
          <w:szCs w:val="28"/>
        </w:rPr>
        <w:t xml:space="preserve">(додається)</w:t>
      </w:r>
      <w:r>
        <w:rPr>
          <w:sz w:val="28"/>
          <w:szCs w:val="28"/>
        </w:rPr>
        <w:t xml:space="preserve">.</w:t>
      </w:r>
      <w:r/>
    </w:p>
    <w:p>
      <w:pPr>
        <w:pStyle w:val="853"/>
        <w:numPr>
          <w:ilvl w:val="0"/>
          <w:numId w:val="1"/>
        </w:numPr>
        <w:ind w:left="0" w:firstLine="567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В.В. Прищепу.</w:t>
      </w:r>
      <w:r/>
    </w:p>
    <w:p>
      <w:pPr>
        <w:jc w:val="both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7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1"/>
    <w:next w:val="671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71"/>
    <w:next w:val="671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71"/>
    <w:next w:val="671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71"/>
    <w:next w:val="671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0">
    <w:name w:val="Heading 5 Char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7"/>
    <w:link w:val="689"/>
    <w:uiPriority w:val="10"/>
    <w:rPr>
      <w:sz w:val="48"/>
      <w:szCs w:val="48"/>
    </w:rPr>
  </w:style>
  <w:style w:type="character" w:styleId="35">
    <w:name w:val="Subtitle Char"/>
    <w:basedOn w:val="677"/>
    <w:link w:val="691"/>
    <w:uiPriority w:val="11"/>
    <w:rPr>
      <w:sz w:val="24"/>
      <w:szCs w:val="24"/>
    </w:rPr>
  </w:style>
  <w:style w:type="character" w:styleId="37">
    <w:name w:val="Quote Char"/>
    <w:link w:val="693"/>
    <w:uiPriority w:val="29"/>
    <w:rPr>
      <w:i/>
    </w:rPr>
  </w:style>
  <w:style w:type="character" w:styleId="39">
    <w:name w:val="Intense Quote Char"/>
    <w:link w:val="695"/>
    <w:uiPriority w:val="30"/>
    <w:rPr>
      <w:i/>
    </w:rPr>
  </w:style>
  <w:style w:type="character" w:styleId="174">
    <w:name w:val="Footnote Text Char"/>
    <w:link w:val="828"/>
    <w:uiPriority w:val="99"/>
    <w:rPr>
      <w:sz w:val="18"/>
    </w:rPr>
  </w:style>
  <w:style w:type="character" w:styleId="177">
    <w:name w:val="Endnote Text Char"/>
    <w:link w:val="831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5"/>
    <w:basedOn w:val="671"/>
    <w:next w:val="671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3">
    <w:name w:val="Heading 6"/>
    <w:basedOn w:val="671"/>
    <w:next w:val="671"/>
    <w:link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4">
    <w:name w:val="Heading 7"/>
    <w:basedOn w:val="671"/>
    <w:next w:val="671"/>
    <w:link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5">
    <w:name w:val="Heading 8"/>
    <w:basedOn w:val="671"/>
    <w:next w:val="671"/>
    <w:link w:val="6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6">
    <w:name w:val="Heading 9"/>
    <w:basedOn w:val="671"/>
    <w:next w:val="671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Heading 1 Char"/>
    <w:basedOn w:val="677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Heading 2 Char"/>
    <w:basedOn w:val="677"/>
    <w:uiPriority w:val="9"/>
    <w:rPr>
      <w:rFonts w:ascii="Arial" w:hAnsi="Arial" w:cs="Arial" w:eastAsia="Arial"/>
      <w:sz w:val="34"/>
    </w:rPr>
  </w:style>
  <w:style w:type="character" w:styleId="682" w:customStyle="1">
    <w:name w:val="Heading 3 Char"/>
    <w:basedOn w:val="677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Heading 4 Char"/>
    <w:basedOn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Заголовок 5 Знак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Заголовок 6 Знак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Заголовок 7 Знак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Заголовок 8 Знак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Заголовок 9 Знак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Title"/>
    <w:basedOn w:val="671"/>
    <w:next w:val="671"/>
    <w:link w:val="69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0" w:customStyle="1">
    <w:name w:val="Назва Знак"/>
    <w:basedOn w:val="677"/>
    <w:link w:val="689"/>
    <w:uiPriority w:val="10"/>
    <w:rPr>
      <w:sz w:val="48"/>
      <w:szCs w:val="48"/>
    </w:rPr>
  </w:style>
  <w:style w:type="paragraph" w:styleId="691">
    <w:name w:val="Subtitle"/>
    <w:basedOn w:val="671"/>
    <w:next w:val="671"/>
    <w:link w:val="692"/>
    <w:qFormat/>
    <w:uiPriority w:val="11"/>
    <w:rPr>
      <w:sz w:val="24"/>
      <w:szCs w:val="24"/>
    </w:rPr>
    <w:pPr>
      <w:spacing w:before="200"/>
    </w:pPr>
  </w:style>
  <w:style w:type="character" w:styleId="692" w:customStyle="1">
    <w:name w:val="Підзаголовок Знак"/>
    <w:basedOn w:val="677"/>
    <w:link w:val="691"/>
    <w:uiPriority w:val="11"/>
    <w:rPr>
      <w:sz w:val="24"/>
      <w:szCs w:val="24"/>
    </w:rPr>
  </w:style>
  <w:style w:type="paragraph" w:styleId="693">
    <w:name w:val="Quote"/>
    <w:basedOn w:val="671"/>
    <w:next w:val="671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Знак"/>
    <w:link w:val="693"/>
    <w:uiPriority w:val="29"/>
    <w:rPr>
      <w:i/>
    </w:rPr>
  </w:style>
  <w:style w:type="paragraph" w:styleId="695">
    <w:name w:val="Intense Quote"/>
    <w:basedOn w:val="671"/>
    <w:next w:val="671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Насичена цитата Знак"/>
    <w:link w:val="695"/>
    <w:uiPriority w:val="30"/>
    <w:rPr>
      <w:i/>
    </w:rPr>
  </w:style>
  <w:style w:type="character" w:styleId="697" w:customStyle="1">
    <w:name w:val="Header Char"/>
    <w:basedOn w:val="677"/>
    <w:uiPriority w:val="99"/>
  </w:style>
  <w:style w:type="character" w:styleId="698" w:customStyle="1">
    <w:name w:val="Footer Char"/>
    <w:basedOn w:val="677"/>
    <w:uiPriority w:val="99"/>
  </w:style>
  <w:style w:type="paragraph" w:styleId="699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0" w:customStyle="1">
    <w:name w:val="Caption Char"/>
    <w:uiPriority w:val="99"/>
  </w:style>
  <w:style w:type="table" w:styleId="701">
    <w:name w:val="Table Grid"/>
    <w:basedOn w:val="67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2" w:customStyle="1">
    <w:name w:val="Table Grid Light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3">
    <w:name w:val="Plain Table 1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3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 &amp; 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Bordered &amp; 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5" w:customStyle="1">
    <w:name w:val="Bordered &amp; 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6" w:customStyle="1">
    <w:name w:val="Bordered &amp; 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7" w:customStyle="1">
    <w:name w:val="Bordered &amp; 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8" w:customStyle="1">
    <w:name w:val="Bordered &amp; 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9" w:customStyle="1">
    <w:name w:val="Bordered &amp; 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0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671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 w:customStyle="1">
    <w:name w:val="Текст виноски Знак"/>
    <w:link w:val="828"/>
    <w:uiPriority w:val="99"/>
    <w:rPr>
      <w:sz w:val="18"/>
    </w:rPr>
  </w:style>
  <w:style w:type="character" w:styleId="830">
    <w:name w:val="footnote reference"/>
    <w:basedOn w:val="677"/>
    <w:uiPriority w:val="99"/>
    <w:unhideWhenUsed/>
    <w:rPr>
      <w:vertAlign w:val="superscript"/>
    </w:rPr>
  </w:style>
  <w:style w:type="paragraph" w:styleId="831">
    <w:name w:val="endnote text"/>
    <w:basedOn w:val="671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 w:customStyle="1">
    <w:name w:val="Текст кінцевої виноски Знак"/>
    <w:link w:val="831"/>
    <w:uiPriority w:val="99"/>
    <w:rPr>
      <w:sz w:val="20"/>
    </w:rPr>
  </w:style>
  <w:style w:type="character" w:styleId="833">
    <w:name w:val="endnote reference"/>
    <w:basedOn w:val="677"/>
    <w:uiPriority w:val="99"/>
    <w:semiHidden/>
    <w:unhideWhenUsed/>
    <w:rPr>
      <w:vertAlign w:val="superscript"/>
    </w:rPr>
  </w:style>
  <w:style w:type="paragraph" w:styleId="834">
    <w:name w:val="toc 1"/>
    <w:basedOn w:val="671"/>
    <w:next w:val="671"/>
    <w:uiPriority w:val="39"/>
    <w:unhideWhenUsed/>
    <w:pPr>
      <w:spacing w:after="57"/>
    </w:pPr>
  </w:style>
  <w:style w:type="paragraph" w:styleId="835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36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37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38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39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0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1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2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71"/>
    <w:next w:val="671"/>
    <w:uiPriority w:val="99"/>
    <w:unhideWhenUsed/>
    <w:pPr>
      <w:spacing w:after="0"/>
    </w:pPr>
  </w:style>
  <w:style w:type="paragraph" w:styleId="845" w:customStyle="1">
    <w:name w:val="Заголовок 11"/>
    <w:basedOn w:val="671"/>
    <w:next w:val="671"/>
    <w:link w:val="849"/>
    <w:qFormat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center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0"/>
    </w:pPr>
  </w:style>
  <w:style w:type="paragraph" w:styleId="846" w:customStyle="1">
    <w:name w:val="Заголовок 21"/>
    <w:basedOn w:val="671"/>
    <w:next w:val="671"/>
    <w:link w:val="85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  <w:pPr>
      <w:jc w:val="both"/>
      <w:spacing w:lineRule="auto" w:line="240" w:after="170" w:before="17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1"/>
    </w:pPr>
  </w:style>
  <w:style w:type="paragraph" w:styleId="847" w:customStyle="1">
    <w:name w:val="Заголовок 31"/>
    <w:basedOn w:val="671"/>
    <w:next w:val="671"/>
    <w:link w:val="851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2"/>
    </w:pPr>
  </w:style>
  <w:style w:type="paragraph" w:styleId="848" w:customStyle="1">
    <w:name w:val="Заголовок 41"/>
    <w:basedOn w:val="671"/>
    <w:next w:val="671"/>
    <w:link w:val="852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3"/>
    </w:pPr>
  </w:style>
  <w:style w:type="character" w:styleId="849" w:customStyle="1">
    <w:name w:val="Заголовок 1 Знак"/>
    <w:link w:val="845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0" w:customStyle="1">
    <w:name w:val="Заголовок 2 Знак"/>
    <w:link w:val="84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</w:style>
  <w:style w:type="character" w:styleId="851" w:customStyle="1">
    <w:name w:val="Заголовок 3 Знак"/>
    <w:link w:val="847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2" w:customStyle="1">
    <w:name w:val="Заголовок 4 Знак"/>
    <w:link w:val="848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53">
    <w:name w:val="List Paragraph"/>
    <w:basedOn w:val="671"/>
    <w:qFormat/>
    <w:uiPriority w:val="34"/>
    <w:rPr>
      <w:rFonts w:ascii="Times New Roman" w:hAnsi="Times New Roman" w:cs="Times New Roman" w:eastAsia="Times New Roman"/>
      <w:color w:val="000000"/>
      <w:sz w:val="28"/>
      <w:lang w:val="uk-UA" w:eastAsia="en-US"/>
    </w:rPr>
    <w:pPr>
      <w:contextualSpacing w:val="true"/>
      <w:ind w:left="720"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54">
    <w:name w:val="No Spacing"/>
    <w:basedOn w:val="671"/>
    <w:qFormat/>
    <w:uiPriority w:val="1"/>
    <w:rPr>
      <w:rFonts w:ascii="Times New Roman" w:hAnsi="Times New Roman" w:cs="Times New Roman" w:eastAsia="Times New Roman"/>
      <w:b/>
      <w:color w:val="000000"/>
      <w:sz w:val="28"/>
      <w:lang w:val="uk-UA" w:eastAsia="en-US"/>
    </w:rPr>
    <w:pPr>
      <w:ind w:right="5528"/>
      <w:jc w:val="both"/>
      <w:spacing w:lineRule="auto" w:line="240" w:after="227" w:before="113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55" w:customStyle="1">
    <w:name w:val="Верхній колонтитул1"/>
    <w:basedOn w:val="671"/>
    <w:link w:val="856"/>
    <w:uiPriority w:val="9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both"/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6" w:customStyle="1">
    <w:name w:val="Верхній колонтитул Знак"/>
    <w:basedOn w:val="677"/>
    <w:link w:val="855"/>
    <w:uiPriority w:val="9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57">
    <w:name w:val="Header"/>
    <w:basedOn w:val="671"/>
    <w:link w:val="85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8" w:customStyle="1">
    <w:name w:val="Верхній колонтитул Знак1"/>
    <w:basedOn w:val="677"/>
    <w:link w:val="857"/>
    <w:uiPriority w:val="99"/>
  </w:style>
  <w:style w:type="paragraph" w:styleId="859">
    <w:name w:val="Footer"/>
    <w:basedOn w:val="671"/>
    <w:link w:val="8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Нижній колонтитул Знак"/>
    <w:basedOn w:val="677"/>
    <w:link w:val="85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</dc:creator>
  <cp:lastModifiedBy>СТАРОДУБ Людмила Олександрівна</cp:lastModifiedBy>
  <cp:revision>6</cp:revision>
  <dcterms:created xsi:type="dcterms:W3CDTF">2023-03-15T17:15:00Z</dcterms:created>
  <dcterms:modified xsi:type="dcterms:W3CDTF">2023-03-17T09:25:43Z</dcterms:modified>
</cp:coreProperties>
</file>