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92" w:rsidRDefault="00274C92" w:rsidP="00274C9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274C92" w:rsidRDefault="00274C92" w:rsidP="00274C9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протоколу засідання  </w:t>
      </w:r>
    </w:p>
    <w:p w:rsidR="00274C92" w:rsidRDefault="00274C92" w:rsidP="00274C9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виконавчого комітету</w:t>
      </w:r>
    </w:p>
    <w:p w:rsidR="00274C92" w:rsidRDefault="00274C92" w:rsidP="00274C9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Менської міської ради № 5 </w:t>
      </w:r>
    </w:p>
    <w:p w:rsidR="00274C92" w:rsidRDefault="00274C92" w:rsidP="00274C9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27 лютого 2023 року</w:t>
      </w:r>
    </w:p>
    <w:p w:rsidR="00274C92" w:rsidRDefault="00274C92" w:rsidP="00581C4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81C4B" w:rsidRDefault="00581C4B" w:rsidP="00581C4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1C4B">
        <w:rPr>
          <w:sz w:val="28"/>
          <w:szCs w:val="28"/>
        </w:rPr>
        <w:t xml:space="preserve"> директора </w:t>
      </w:r>
      <w:proofErr w:type="spellStart"/>
      <w:r w:rsidRPr="00581C4B">
        <w:rPr>
          <w:sz w:val="28"/>
          <w:szCs w:val="28"/>
        </w:rPr>
        <w:t>Комунальної</w:t>
      </w:r>
      <w:proofErr w:type="spellEnd"/>
      <w:r w:rsidRPr="00581C4B">
        <w:rPr>
          <w:sz w:val="28"/>
          <w:szCs w:val="28"/>
        </w:rPr>
        <w:t xml:space="preserve"> установи «</w:t>
      </w:r>
      <w:proofErr w:type="spellStart"/>
      <w:r w:rsidRPr="00581C4B">
        <w:rPr>
          <w:sz w:val="28"/>
          <w:szCs w:val="28"/>
        </w:rPr>
        <w:t>Менський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територіальний</w:t>
      </w:r>
      <w:proofErr w:type="spellEnd"/>
      <w:r w:rsidRPr="00581C4B">
        <w:rPr>
          <w:sz w:val="28"/>
          <w:szCs w:val="28"/>
        </w:rPr>
        <w:t xml:space="preserve"> центр</w:t>
      </w:r>
    </w:p>
    <w:p w:rsidR="00581C4B" w:rsidRDefault="00581C4B" w:rsidP="00581C4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 xml:space="preserve">» </w:t>
      </w:r>
      <w:proofErr w:type="spellStart"/>
      <w:r w:rsidRPr="00581C4B">
        <w:rPr>
          <w:sz w:val="28"/>
          <w:szCs w:val="28"/>
        </w:rPr>
        <w:t>Менської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міської</w:t>
      </w:r>
      <w:proofErr w:type="spellEnd"/>
      <w:r w:rsidRPr="00581C4B">
        <w:rPr>
          <w:sz w:val="28"/>
          <w:szCs w:val="28"/>
        </w:rPr>
        <w:t xml:space="preserve"> ради </w:t>
      </w:r>
      <w:proofErr w:type="gramStart"/>
      <w:r w:rsidRPr="00581C4B">
        <w:rPr>
          <w:sz w:val="28"/>
          <w:szCs w:val="28"/>
        </w:rPr>
        <w:t>про роботу</w:t>
      </w:r>
      <w:proofErr w:type="gramEnd"/>
      <w:r w:rsidRPr="00581C4B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2022 рік</w:t>
      </w:r>
    </w:p>
    <w:p w:rsidR="00581C4B" w:rsidRDefault="00274C92" w:rsidP="00581C4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питанню</w:t>
      </w:r>
      <w:r w:rsidR="00581C4B">
        <w:rPr>
          <w:sz w:val="28"/>
          <w:szCs w:val="28"/>
          <w:lang w:val="uk-UA"/>
        </w:rPr>
        <w:t xml:space="preserve"> – </w:t>
      </w:r>
    </w:p>
    <w:p w:rsidR="00581C4B" w:rsidRDefault="00581C4B" w:rsidP="00581C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A22B6">
        <w:rPr>
          <w:sz w:val="28"/>
          <w:szCs w:val="28"/>
        </w:rPr>
        <w:t xml:space="preserve">Про </w:t>
      </w:r>
      <w:proofErr w:type="spellStart"/>
      <w:r w:rsidRPr="004A22B6">
        <w:rPr>
          <w:sz w:val="28"/>
          <w:szCs w:val="28"/>
        </w:rPr>
        <w:t>звіт</w:t>
      </w:r>
      <w:proofErr w:type="spellEnd"/>
      <w:r w:rsidRPr="004A22B6">
        <w:rPr>
          <w:sz w:val="28"/>
          <w:szCs w:val="28"/>
        </w:rPr>
        <w:t xml:space="preserve"> директора </w:t>
      </w:r>
      <w:proofErr w:type="spellStart"/>
      <w:r w:rsidRPr="004A22B6">
        <w:rPr>
          <w:sz w:val="28"/>
          <w:szCs w:val="28"/>
        </w:rPr>
        <w:t>Комунальної</w:t>
      </w:r>
      <w:proofErr w:type="spellEnd"/>
      <w:r w:rsidRPr="004A22B6">
        <w:rPr>
          <w:sz w:val="28"/>
          <w:szCs w:val="28"/>
        </w:rPr>
        <w:t xml:space="preserve"> установи «</w:t>
      </w:r>
      <w:proofErr w:type="spellStart"/>
      <w:r w:rsidRPr="004A22B6">
        <w:rPr>
          <w:sz w:val="28"/>
          <w:szCs w:val="28"/>
        </w:rPr>
        <w:t>Менський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територіальний</w:t>
      </w:r>
      <w:proofErr w:type="spellEnd"/>
      <w:r w:rsidRPr="004A22B6">
        <w:rPr>
          <w:sz w:val="28"/>
          <w:szCs w:val="28"/>
        </w:rPr>
        <w:t xml:space="preserve"> центр </w:t>
      </w:r>
      <w:proofErr w:type="spellStart"/>
      <w:r w:rsidRPr="004A22B6">
        <w:rPr>
          <w:sz w:val="28"/>
          <w:szCs w:val="28"/>
        </w:rPr>
        <w:t>надання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соціальних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послуг</w:t>
      </w:r>
      <w:proofErr w:type="spellEnd"/>
      <w:r w:rsidRPr="004A22B6">
        <w:rPr>
          <w:sz w:val="28"/>
          <w:szCs w:val="28"/>
        </w:rPr>
        <w:t xml:space="preserve">» </w:t>
      </w:r>
      <w:proofErr w:type="spellStart"/>
      <w:r w:rsidRPr="004A22B6">
        <w:rPr>
          <w:sz w:val="28"/>
          <w:szCs w:val="28"/>
        </w:rPr>
        <w:t>Менської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міської</w:t>
      </w:r>
      <w:proofErr w:type="spellEnd"/>
      <w:r w:rsidRPr="004A22B6">
        <w:rPr>
          <w:sz w:val="28"/>
          <w:szCs w:val="28"/>
        </w:rPr>
        <w:t xml:space="preserve"> ради </w:t>
      </w:r>
      <w:proofErr w:type="gramStart"/>
      <w:r w:rsidRPr="004A22B6">
        <w:rPr>
          <w:sz w:val="28"/>
          <w:szCs w:val="28"/>
        </w:rPr>
        <w:t>про роботу</w:t>
      </w:r>
      <w:proofErr w:type="gramEnd"/>
    </w:p>
    <w:p w:rsidR="00581C4B" w:rsidRPr="00581C4B" w:rsidRDefault="00581C4B" w:rsidP="00581C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581C4B" w:rsidRPr="00581C4B">
        <w:rPr>
          <w:sz w:val="28"/>
          <w:szCs w:val="28"/>
        </w:rPr>
        <w:t xml:space="preserve">З 01.02.2018 року в </w:t>
      </w:r>
      <w:proofErr w:type="spellStart"/>
      <w:r w:rsidR="00581C4B" w:rsidRPr="00581C4B">
        <w:rPr>
          <w:sz w:val="28"/>
          <w:szCs w:val="28"/>
        </w:rPr>
        <w:t>громаді</w:t>
      </w:r>
      <w:proofErr w:type="spellEnd"/>
      <w:r w:rsidR="00581C4B" w:rsidRPr="00581C4B">
        <w:rPr>
          <w:sz w:val="28"/>
          <w:szCs w:val="28"/>
        </w:rPr>
        <w:t xml:space="preserve"> створено та </w:t>
      </w:r>
      <w:proofErr w:type="spellStart"/>
      <w:r w:rsidR="00581C4B" w:rsidRPr="00581C4B">
        <w:rPr>
          <w:sz w:val="28"/>
          <w:szCs w:val="28"/>
        </w:rPr>
        <w:t>функціонує</w:t>
      </w:r>
      <w:proofErr w:type="spellEnd"/>
      <w:r w:rsidR="00581C4B" w:rsidRPr="00581C4B">
        <w:rPr>
          <w:sz w:val="28"/>
          <w:szCs w:val="28"/>
        </w:rPr>
        <w:t xml:space="preserve"> КУ «</w:t>
      </w:r>
      <w:proofErr w:type="spellStart"/>
      <w:r w:rsidR="00581C4B" w:rsidRPr="00581C4B">
        <w:rPr>
          <w:sz w:val="28"/>
          <w:szCs w:val="28"/>
        </w:rPr>
        <w:t>Територіальний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центр </w:t>
      </w:r>
      <w:proofErr w:type="spellStart"/>
      <w:r w:rsidR="00581C4B" w:rsidRPr="00581C4B">
        <w:rPr>
          <w:sz w:val="28"/>
          <w:szCs w:val="28"/>
        </w:rPr>
        <w:t>соціального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обслуговування</w:t>
      </w:r>
      <w:proofErr w:type="spellEnd"/>
      <w:r w:rsidR="00581C4B" w:rsidRPr="00581C4B">
        <w:rPr>
          <w:sz w:val="28"/>
          <w:szCs w:val="28"/>
        </w:rPr>
        <w:t xml:space="preserve"> (</w:t>
      </w:r>
      <w:proofErr w:type="spellStart"/>
      <w:r w:rsidR="00581C4B" w:rsidRPr="00581C4B">
        <w:rPr>
          <w:sz w:val="28"/>
          <w:szCs w:val="28"/>
        </w:rPr>
        <w:t>надання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</w:t>
      </w:r>
      <w:proofErr w:type="spellEnd"/>
      <w:r w:rsidR="00581C4B" w:rsidRPr="00581C4B">
        <w:rPr>
          <w:sz w:val="28"/>
          <w:szCs w:val="28"/>
        </w:rPr>
        <w:t xml:space="preserve">)» </w:t>
      </w:r>
      <w:proofErr w:type="spellStart"/>
      <w:r w:rsidR="00581C4B" w:rsidRPr="00581C4B">
        <w:rPr>
          <w:sz w:val="28"/>
          <w:szCs w:val="28"/>
        </w:rPr>
        <w:t>Менської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міської</w:t>
      </w:r>
      <w:proofErr w:type="spellEnd"/>
      <w:r w:rsidR="00581C4B" w:rsidRPr="00581C4B">
        <w:rPr>
          <w:sz w:val="28"/>
          <w:szCs w:val="28"/>
        </w:rPr>
        <w:t xml:space="preserve"> ради, в </w:t>
      </w:r>
      <w:proofErr w:type="spellStart"/>
      <w:r w:rsidR="00581C4B" w:rsidRPr="00581C4B">
        <w:rPr>
          <w:sz w:val="28"/>
          <w:szCs w:val="28"/>
        </w:rPr>
        <w:t>складі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якого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надають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чотири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відділення</w:t>
      </w:r>
      <w:proofErr w:type="spellEnd"/>
      <w:r w:rsidR="00581C4B" w:rsidRPr="00581C4B">
        <w:rPr>
          <w:sz w:val="28"/>
          <w:szCs w:val="28"/>
        </w:rPr>
        <w:t>: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допомоги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вдома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денного </w:t>
      </w:r>
      <w:proofErr w:type="spellStart"/>
      <w:r w:rsidRPr="00581C4B">
        <w:rPr>
          <w:sz w:val="28"/>
          <w:szCs w:val="28"/>
        </w:rPr>
        <w:t>перебування</w:t>
      </w:r>
      <w:proofErr w:type="spellEnd"/>
      <w:r w:rsidRPr="00581C4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організації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адресної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натуральної</w:t>
      </w:r>
      <w:proofErr w:type="spellEnd"/>
      <w:r w:rsidRPr="00581C4B">
        <w:rPr>
          <w:sz w:val="28"/>
          <w:szCs w:val="28"/>
        </w:rPr>
        <w:t xml:space="preserve"> та </w:t>
      </w:r>
      <w:proofErr w:type="spellStart"/>
      <w:r w:rsidRPr="00581C4B">
        <w:rPr>
          <w:sz w:val="28"/>
          <w:szCs w:val="28"/>
        </w:rPr>
        <w:t>грошової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допомоги</w:t>
      </w:r>
      <w:proofErr w:type="spellEnd"/>
      <w:r w:rsidRPr="00581C4B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стаціонарного</w:t>
      </w:r>
      <w:proofErr w:type="spellEnd"/>
      <w:r w:rsidRPr="00581C4B">
        <w:rPr>
          <w:sz w:val="28"/>
          <w:szCs w:val="28"/>
        </w:rPr>
        <w:t xml:space="preserve"> догляду для </w:t>
      </w:r>
      <w:proofErr w:type="spellStart"/>
      <w:r w:rsidRPr="00581C4B">
        <w:rPr>
          <w:sz w:val="28"/>
          <w:szCs w:val="28"/>
        </w:rPr>
        <w:t>постійного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або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тимчасового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проживання</w:t>
      </w:r>
      <w:proofErr w:type="spellEnd"/>
      <w:r w:rsidRPr="00581C4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Згідно рішення №180 сесії Менської міської ради від 23.04.2021 року з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01.05.2021р. відділеннями соціальної допомоги вдома, організації надання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адресної натуральної та грошової допомоги, денного перебування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Комунальною установою «Територіальний центр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(надання соціальних послуг)» Менської міської ради надаються соціальні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послуги, передбачені чинним законодавством України всім категоріям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отримувачів соціальних послуг безоплатно за рахунок коштів бюджету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Менської міської територіальної громади в межах обсягів, визначених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 xml:space="preserve">державними стандартами. </w:t>
      </w:r>
      <w:proofErr w:type="spellStart"/>
      <w:r w:rsidRPr="00581C4B">
        <w:rPr>
          <w:sz w:val="28"/>
          <w:szCs w:val="28"/>
        </w:rPr>
        <w:t>Соціальні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послуги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понад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обсяги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державними</w:t>
      </w:r>
      <w:proofErr w:type="spellEnd"/>
      <w:r w:rsidRPr="00581C4B">
        <w:rPr>
          <w:sz w:val="28"/>
          <w:szCs w:val="28"/>
        </w:rPr>
        <w:t xml:space="preserve"> стандартами </w:t>
      </w:r>
      <w:proofErr w:type="spellStart"/>
      <w:r w:rsidRPr="00581C4B">
        <w:rPr>
          <w:sz w:val="28"/>
          <w:szCs w:val="28"/>
        </w:rPr>
        <w:t>надаються</w:t>
      </w:r>
      <w:proofErr w:type="spellEnd"/>
      <w:r w:rsidRPr="00581C4B">
        <w:rPr>
          <w:sz w:val="28"/>
          <w:szCs w:val="28"/>
        </w:rPr>
        <w:t xml:space="preserve"> за </w:t>
      </w:r>
      <w:proofErr w:type="spellStart"/>
      <w:r w:rsidRPr="00581C4B">
        <w:rPr>
          <w:sz w:val="28"/>
          <w:szCs w:val="28"/>
        </w:rPr>
        <w:t>рахунок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отримувачів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або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третіх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осіб</w:t>
      </w:r>
      <w:proofErr w:type="spellEnd"/>
      <w:r w:rsidRPr="00581C4B">
        <w:rPr>
          <w:sz w:val="28"/>
          <w:szCs w:val="28"/>
        </w:rPr>
        <w:t xml:space="preserve"> у </w:t>
      </w:r>
      <w:proofErr w:type="spellStart"/>
      <w:r w:rsidRPr="00581C4B">
        <w:rPr>
          <w:sz w:val="28"/>
          <w:szCs w:val="28"/>
        </w:rPr>
        <w:t>встановленому</w:t>
      </w:r>
      <w:proofErr w:type="spellEnd"/>
      <w:r w:rsidRPr="00581C4B">
        <w:rPr>
          <w:sz w:val="28"/>
          <w:szCs w:val="28"/>
        </w:rPr>
        <w:t xml:space="preserve"> порядку.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Згідно рішення 26 сесії 8 скликання Менської міської ради № 416 від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23.11.2022 року «Про зміну назви комунальної установи та затвердження її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положення у новій редакції» було змінено назву з Комунальна установа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«Територіальний центр соціального обслуговування (надання соціальних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послуг)» Менської міської ради Менського району Чернігівської області на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Комунальна установа «Менський територіальний центр надання соціальних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послуг» Менської міської ради та було затверджено нове положення, яке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  <w:lang w:val="uk-UA"/>
        </w:rPr>
        <w:t>розроблено згідно ЗУ «Про соціальні послуги».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581C4B" w:rsidRPr="00581C4B">
        <w:rPr>
          <w:sz w:val="28"/>
          <w:szCs w:val="28"/>
        </w:rPr>
        <w:t>Основними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завданнями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територіального</w:t>
      </w:r>
      <w:proofErr w:type="spellEnd"/>
      <w:r w:rsidR="00581C4B" w:rsidRPr="00581C4B">
        <w:rPr>
          <w:sz w:val="28"/>
          <w:szCs w:val="28"/>
        </w:rPr>
        <w:t xml:space="preserve"> центру є: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1C4B">
        <w:rPr>
          <w:sz w:val="28"/>
          <w:szCs w:val="28"/>
        </w:rPr>
        <w:t xml:space="preserve">- </w:t>
      </w:r>
      <w:proofErr w:type="spellStart"/>
      <w:r w:rsidRPr="00581C4B">
        <w:rPr>
          <w:sz w:val="28"/>
          <w:szCs w:val="28"/>
        </w:rPr>
        <w:t>виявлення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осіб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які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потребують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соціального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обслуговування</w:t>
      </w:r>
      <w:proofErr w:type="spellEnd"/>
      <w:r w:rsidRPr="00581C4B">
        <w:rPr>
          <w:sz w:val="28"/>
          <w:szCs w:val="28"/>
        </w:rPr>
        <w:t xml:space="preserve"> та </w:t>
      </w:r>
      <w:proofErr w:type="spellStart"/>
      <w:r w:rsidRPr="00581C4B"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</w:rPr>
        <w:t>(</w:t>
      </w:r>
      <w:proofErr w:type="spellStart"/>
      <w:r w:rsidRPr="00581C4B">
        <w:rPr>
          <w:sz w:val="28"/>
          <w:szCs w:val="28"/>
        </w:rPr>
        <w:t>визначення</w:t>
      </w:r>
      <w:proofErr w:type="spellEnd"/>
      <w:r w:rsidRPr="00581C4B">
        <w:rPr>
          <w:sz w:val="28"/>
          <w:szCs w:val="28"/>
        </w:rPr>
        <w:t xml:space="preserve">) </w:t>
      </w:r>
      <w:proofErr w:type="spellStart"/>
      <w:r w:rsidRPr="00581C4B">
        <w:rPr>
          <w:sz w:val="28"/>
          <w:szCs w:val="28"/>
        </w:rPr>
        <w:t>їхніх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індивідуальних</w:t>
      </w:r>
      <w:proofErr w:type="spellEnd"/>
      <w:r w:rsidRPr="00581C4B">
        <w:rPr>
          <w:sz w:val="28"/>
          <w:szCs w:val="28"/>
        </w:rPr>
        <w:t xml:space="preserve"> потреб у </w:t>
      </w:r>
      <w:proofErr w:type="spellStart"/>
      <w:r w:rsidRPr="00581C4B">
        <w:rPr>
          <w:sz w:val="28"/>
          <w:szCs w:val="28"/>
        </w:rPr>
        <w:t>отриманні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забезпечення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якісного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відповідно</w:t>
      </w:r>
      <w:proofErr w:type="spellEnd"/>
      <w:r w:rsidRPr="00581C4B">
        <w:rPr>
          <w:sz w:val="28"/>
          <w:szCs w:val="28"/>
        </w:rPr>
        <w:t xml:space="preserve"> до </w:t>
      </w:r>
      <w:proofErr w:type="spellStart"/>
      <w:r w:rsidRPr="00581C4B"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стандартів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>;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1C4B">
        <w:rPr>
          <w:sz w:val="28"/>
          <w:szCs w:val="28"/>
        </w:rPr>
        <w:t xml:space="preserve">- </w:t>
      </w:r>
      <w:proofErr w:type="spellStart"/>
      <w:r w:rsidRPr="00581C4B">
        <w:rPr>
          <w:sz w:val="28"/>
          <w:szCs w:val="28"/>
        </w:rPr>
        <w:t>установлення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зв’язків</w:t>
      </w:r>
      <w:proofErr w:type="spellEnd"/>
      <w:r w:rsidRPr="00581C4B">
        <w:rPr>
          <w:sz w:val="28"/>
          <w:szCs w:val="28"/>
        </w:rPr>
        <w:t xml:space="preserve"> з </w:t>
      </w:r>
      <w:proofErr w:type="spellStart"/>
      <w:r w:rsidRPr="00581C4B">
        <w:rPr>
          <w:sz w:val="28"/>
          <w:szCs w:val="28"/>
        </w:rPr>
        <w:t>підприємствами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установами</w:t>
      </w:r>
      <w:proofErr w:type="spellEnd"/>
      <w:r w:rsidRPr="00581C4B">
        <w:rPr>
          <w:sz w:val="28"/>
          <w:szCs w:val="28"/>
        </w:rPr>
        <w:t xml:space="preserve"> та </w:t>
      </w:r>
      <w:proofErr w:type="spellStart"/>
      <w:r w:rsidRPr="00581C4B">
        <w:rPr>
          <w:sz w:val="28"/>
          <w:szCs w:val="28"/>
        </w:rPr>
        <w:t>організаціями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всіх</w:t>
      </w:r>
      <w:proofErr w:type="spellEnd"/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</w:rPr>
        <w:t xml:space="preserve">форм </w:t>
      </w:r>
      <w:proofErr w:type="spellStart"/>
      <w:r w:rsidRPr="00581C4B">
        <w:rPr>
          <w:sz w:val="28"/>
          <w:szCs w:val="28"/>
        </w:rPr>
        <w:t>власності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фізичними</w:t>
      </w:r>
      <w:proofErr w:type="spellEnd"/>
      <w:r w:rsidRPr="00581C4B">
        <w:rPr>
          <w:sz w:val="28"/>
          <w:szCs w:val="28"/>
        </w:rPr>
        <w:t xml:space="preserve"> особами, родичами </w:t>
      </w:r>
      <w:proofErr w:type="spellStart"/>
      <w:r w:rsidRPr="00581C4B">
        <w:rPr>
          <w:sz w:val="28"/>
          <w:szCs w:val="28"/>
        </w:rPr>
        <w:t>осіб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яких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lastRenderedPageBreak/>
        <w:t>Територіальний</w:t>
      </w:r>
      <w:proofErr w:type="spellEnd"/>
      <w:r w:rsidRPr="00581C4B">
        <w:rPr>
          <w:sz w:val="28"/>
          <w:szCs w:val="28"/>
        </w:rPr>
        <w:t xml:space="preserve"> центр, з метою </w:t>
      </w:r>
      <w:proofErr w:type="spellStart"/>
      <w:r w:rsidRPr="00581C4B">
        <w:rPr>
          <w:sz w:val="28"/>
          <w:szCs w:val="28"/>
        </w:rPr>
        <w:t>сприяння</w:t>
      </w:r>
      <w:proofErr w:type="spellEnd"/>
      <w:r w:rsidRPr="00581C4B">
        <w:rPr>
          <w:sz w:val="28"/>
          <w:szCs w:val="28"/>
        </w:rPr>
        <w:t xml:space="preserve"> в </w:t>
      </w:r>
      <w:proofErr w:type="spellStart"/>
      <w:r w:rsidRPr="00581C4B">
        <w:rPr>
          <w:sz w:val="28"/>
          <w:szCs w:val="28"/>
        </w:rPr>
        <w:t>наданні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внесення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відомостей</w:t>
      </w:r>
      <w:proofErr w:type="spellEnd"/>
      <w:r w:rsidRPr="00581C4B">
        <w:rPr>
          <w:sz w:val="28"/>
          <w:szCs w:val="28"/>
        </w:rPr>
        <w:t xml:space="preserve"> про </w:t>
      </w:r>
      <w:proofErr w:type="spellStart"/>
      <w:r w:rsidRPr="00581C4B">
        <w:rPr>
          <w:sz w:val="28"/>
          <w:szCs w:val="28"/>
        </w:rPr>
        <w:t>отримувачів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 xml:space="preserve"> до </w:t>
      </w:r>
      <w:proofErr w:type="spellStart"/>
      <w:r w:rsidRPr="00581C4B">
        <w:rPr>
          <w:sz w:val="28"/>
          <w:szCs w:val="28"/>
        </w:rPr>
        <w:t>Реєстру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надавачів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</w:rPr>
        <w:t xml:space="preserve">та </w:t>
      </w:r>
      <w:proofErr w:type="spellStart"/>
      <w:r w:rsidRPr="00581C4B">
        <w:rPr>
          <w:sz w:val="28"/>
          <w:szCs w:val="28"/>
        </w:rPr>
        <w:t>отримувачів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>;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1C4B">
        <w:rPr>
          <w:sz w:val="28"/>
          <w:szCs w:val="28"/>
        </w:rPr>
        <w:t xml:space="preserve">- </w:t>
      </w:r>
      <w:proofErr w:type="spellStart"/>
      <w:r w:rsidRPr="00581C4B">
        <w:rPr>
          <w:sz w:val="28"/>
          <w:szCs w:val="28"/>
        </w:rPr>
        <w:t>здійснення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моніторингу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 xml:space="preserve"> та </w:t>
      </w:r>
      <w:proofErr w:type="spellStart"/>
      <w:r w:rsidRPr="00581C4B">
        <w:rPr>
          <w:sz w:val="28"/>
          <w:szCs w:val="28"/>
        </w:rPr>
        <w:t>оцінювання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їхньої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якості</w:t>
      </w:r>
      <w:proofErr w:type="spellEnd"/>
      <w:r w:rsidRPr="00581C4B">
        <w:rPr>
          <w:sz w:val="28"/>
          <w:szCs w:val="28"/>
        </w:rPr>
        <w:t>.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81C4B">
        <w:rPr>
          <w:sz w:val="28"/>
          <w:szCs w:val="28"/>
        </w:rPr>
        <w:t>Всього</w:t>
      </w:r>
      <w:proofErr w:type="spellEnd"/>
      <w:r w:rsidRPr="00581C4B">
        <w:rPr>
          <w:sz w:val="28"/>
          <w:szCs w:val="28"/>
        </w:rPr>
        <w:t xml:space="preserve"> в </w:t>
      </w:r>
      <w:proofErr w:type="spellStart"/>
      <w:r w:rsidRPr="00581C4B">
        <w:rPr>
          <w:sz w:val="28"/>
          <w:szCs w:val="28"/>
        </w:rPr>
        <w:t>територіальному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центрі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працює</w:t>
      </w:r>
      <w:proofErr w:type="spellEnd"/>
      <w:r w:rsidRPr="00581C4B">
        <w:rPr>
          <w:sz w:val="28"/>
          <w:szCs w:val="28"/>
        </w:rPr>
        <w:t xml:space="preserve"> 101,5 </w:t>
      </w:r>
      <w:proofErr w:type="spellStart"/>
      <w:r w:rsidRPr="00581C4B">
        <w:rPr>
          <w:sz w:val="28"/>
          <w:szCs w:val="28"/>
        </w:rPr>
        <w:t>осіб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із</w:t>
      </w:r>
      <w:proofErr w:type="spellEnd"/>
      <w:r w:rsidRPr="00581C4B">
        <w:rPr>
          <w:sz w:val="28"/>
          <w:szCs w:val="28"/>
        </w:rPr>
        <w:t xml:space="preserve"> них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робітників</w:t>
      </w:r>
      <w:proofErr w:type="spellEnd"/>
      <w:r w:rsidRPr="00581C4B">
        <w:rPr>
          <w:sz w:val="28"/>
          <w:szCs w:val="28"/>
        </w:rPr>
        <w:t xml:space="preserve"> – 51</w:t>
      </w:r>
      <w:r>
        <w:rPr>
          <w:sz w:val="28"/>
          <w:szCs w:val="28"/>
          <w:lang w:val="uk-UA"/>
        </w:rPr>
        <w:t>.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81C4B">
        <w:rPr>
          <w:sz w:val="28"/>
          <w:szCs w:val="28"/>
        </w:rPr>
        <w:t>Територіальним</w:t>
      </w:r>
      <w:proofErr w:type="spellEnd"/>
      <w:r w:rsidRPr="00581C4B">
        <w:rPr>
          <w:sz w:val="28"/>
          <w:szCs w:val="28"/>
        </w:rPr>
        <w:t xml:space="preserve"> центром за 2022 </w:t>
      </w:r>
      <w:proofErr w:type="spellStart"/>
      <w:r w:rsidRPr="00581C4B">
        <w:rPr>
          <w:sz w:val="28"/>
          <w:szCs w:val="28"/>
        </w:rPr>
        <w:t>рік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виявлено</w:t>
      </w:r>
      <w:proofErr w:type="spellEnd"/>
      <w:r w:rsidRPr="00581C4B">
        <w:rPr>
          <w:sz w:val="28"/>
          <w:szCs w:val="28"/>
        </w:rPr>
        <w:t xml:space="preserve"> 1611 </w:t>
      </w:r>
      <w:proofErr w:type="spellStart"/>
      <w:r w:rsidRPr="00581C4B">
        <w:rPr>
          <w:sz w:val="28"/>
          <w:szCs w:val="28"/>
        </w:rPr>
        <w:t>осіб</w:t>
      </w:r>
      <w:proofErr w:type="spellEnd"/>
      <w:r w:rsidRPr="00581C4B">
        <w:rPr>
          <w:sz w:val="28"/>
          <w:szCs w:val="28"/>
        </w:rPr>
        <w:t xml:space="preserve"> та </w:t>
      </w:r>
      <w:proofErr w:type="spellStart"/>
      <w:r w:rsidRPr="00581C4B">
        <w:rPr>
          <w:sz w:val="28"/>
          <w:szCs w:val="28"/>
        </w:rPr>
        <w:t>обслуговано</w:t>
      </w:r>
      <w:proofErr w:type="spellEnd"/>
      <w:r w:rsidRPr="00581C4B">
        <w:rPr>
          <w:sz w:val="28"/>
          <w:szCs w:val="28"/>
        </w:rPr>
        <w:t xml:space="preserve"> 1522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</w:rPr>
        <w:t xml:space="preserve">особи, </w:t>
      </w:r>
      <w:proofErr w:type="spellStart"/>
      <w:r w:rsidRPr="00581C4B">
        <w:rPr>
          <w:sz w:val="28"/>
          <w:szCs w:val="28"/>
        </w:rPr>
        <w:t>ефективність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соціального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обслуговування</w:t>
      </w:r>
      <w:proofErr w:type="spellEnd"/>
      <w:r w:rsidRPr="00581C4B">
        <w:rPr>
          <w:sz w:val="28"/>
          <w:szCs w:val="28"/>
        </w:rPr>
        <w:t xml:space="preserve"> становить 94,5% </w:t>
      </w:r>
      <w:proofErr w:type="spellStart"/>
      <w:r w:rsidRPr="00581C4B">
        <w:rPr>
          <w:sz w:val="28"/>
          <w:szCs w:val="28"/>
        </w:rPr>
        <w:t>Загалом</w:t>
      </w:r>
      <w:proofErr w:type="spellEnd"/>
      <w:r w:rsidRPr="00581C4B">
        <w:rPr>
          <w:sz w:val="28"/>
          <w:szCs w:val="28"/>
        </w:rPr>
        <w:t xml:space="preserve"> по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відділеннями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було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надано</w:t>
      </w:r>
      <w:proofErr w:type="spellEnd"/>
      <w:r w:rsidRPr="00581C4B">
        <w:rPr>
          <w:sz w:val="28"/>
          <w:szCs w:val="28"/>
        </w:rPr>
        <w:t xml:space="preserve"> 70762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>.</w:t>
      </w:r>
    </w:p>
    <w:p w:rsidR="00581C4B" w:rsidRPr="00581C4B" w:rsidRDefault="00581C4B" w:rsidP="00F7208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допомоги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вдома</w:t>
      </w:r>
      <w:proofErr w:type="spellEnd"/>
      <w:r>
        <w:rPr>
          <w:sz w:val="28"/>
          <w:szCs w:val="28"/>
          <w:lang w:val="uk-UA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581C4B" w:rsidRPr="00581C4B">
        <w:rPr>
          <w:sz w:val="28"/>
          <w:szCs w:val="28"/>
        </w:rPr>
        <w:t>Відділенням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допомоги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вдома</w:t>
      </w:r>
      <w:proofErr w:type="spellEnd"/>
      <w:r w:rsidR="00581C4B" w:rsidRPr="00581C4B">
        <w:rPr>
          <w:sz w:val="28"/>
          <w:szCs w:val="28"/>
        </w:rPr>
        <w:t xml:space="preserve"> за 2022 </w:t>
      </w:r>
      <w:proofErr w:type="spellStart"/>
      <w:r w:rsidR="00581C4B" w:rsidRPr="00581C4B">
        <w:rPr>
          <w:sz w:val="28"/>
          <w:szCs w:val="28"/>
        </w:rPr>
        <w:t>рік</w:t>
      </w:r>
      <w:proofErr w:type="spellEnd"/>
      <w:r w:rsidR="00581C4B" w:rsidRPr="00581C4B">
        <w:rPr>
          <w:sz w:val="28"/>
          <w:szCs w:val="28"/>
        </w:rPr>
        <w:t xml:space="preserve"> обслужено 674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особи. По м. Мена, обслужено 185 </w:t>
      </w:r>
      <w:proofErr w:type="spellStart"/>
      <w:r w:rsidR="00581C4B" w:rsidRPr="00581C4B">
        <w:rPr>
          <w:sz w:val="28"/>
          <w:szCs w:val="28"/>
        </w:rPr>
        <w:t>осіб</w:t>
      </w:r>
      <w:proofErr w:type="spellEnd"/>
      <w:r w:rsidR="00581C4B" w:rsidRPr="00581C4B">
        <w:rPr>
          <w:sz w:val="28"/>
          <w:szCs w:val="28"/>
        </w:rPr>
        <w:t xml:space="preserve">, а в </w:t>
      </w:r>
      <w:proofErr w:type="spellStart"/>
      <w:r w:rsidR="00581C4B" w:rsidRPr="00581C4B">
        <w:rPr>
          <w:sz w:val="28"/>
          <w:szCs w:val="28"/>
        </w:rPr>
        <w:t>сільській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місцевості</w:t>
      </w:r>
      <w:proofErr w:type="spellEnd"/>
      <w:r w:rsidR="00581C4B" w:rsidRPr="00581C4B">
        <w:rPr>
          <w:sz w:val="28"/>
          <w:szCs w:val="28"/>
        </w:rPr>
        <w:t xml:space="preserve"> 489 особи. </w:t>
      </w:r>
      <w:proofErr w:type="spellStart"/>
      <w:r w:rsidR="00581C4B" w:rsidRPr="00581C4B">
        <w:rPr>
          <w:sz w:val="28"/>
          <w:szCs w:val="28"/>
        </w:rPr>
        <w:t>Це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не </w:t>
      </w:r>
      <w:proofErr w:type="spellStart"/>
      <w:r w:rsidR="00581C4B" w:rsidRPr="00581C4B">
        <w:rPr>
          <w:sz w:val="28"/>
          <w:szCs w:val="28"/>
        </w:rPr>
        <w:t>тільки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одинокі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непрацездатні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громадяни</w:t>
      </w:r>
      <w:proofErr w:type="spellEnd"/>
      <w:r w:rsidR="00581C4B" w:rsidRPr="00581C4B">
        <w:rPr>
          <w:sz w:val="28"/>
          <w:szCs w:val="28"/>
        </w:rPr>
        <w:t xml:space="preserve">, а й </w:t>
      </w:r>
      <w:proofErr w:type="spellStart"/>
      <w:r w:rsidR="00581C4B" w:rsidRPr="00581C4B">
        <w:rPr>
          <w:sz w:val="28"/>
          <w:szCs w:val="28"/>
        </w:rPr>
        <w:t>ті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що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проживають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самотньо</w:t>
      </w:r>
      <w:proofErr w:type="spellEnd"/>
      <w:r w:rsidR="00581C4B" w:rsidRPr="00581C4B">
        <w:rPr>
          <w:sz w:val="28"/>
          <w:szCs w:val="28"/>
        </w:rPr>
        <w:t>,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але </w:t>
      </w:r>
      <w:proofErr w:type="spellStart"/>
      <w:r w:rsidR="00581C4B" w:rsidRPr="00581C4B">
        <w:rPr>
          <w:sz w:val="28"/>
          <w:szCs w:val="28"/>
        </w:rPr>
        <w:t>мають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дітей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які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живуть</w:t>
      </w:r>
      <w:proofErr w:type="spellEnd"/>
      <w:r w:rsidR="00581C4B" w:rsidRPr="00581C4B">
        <w:rPr>
          <w:sz w:val="28"/>
          <w:szCs w:val="28"/>
        </w:rPr>
        <w:t xml:space="preserve"> в </w:t>
      </w:r>
      <w:proofErr w:type="spellStart"/>
      <w:r w:rsidR="00581C4B" w:rsidRPr="00581C4B">
        <w:rPr>
          <w:sz w:val="28"/>
          <w:szCs w:val="28"/>
        </w:rPr>
        <w:t>іншому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регіоні</w:t>
      </w:r>
      <w:proofErr w:type="spellEnd"/>
      <w:r w:rsidR="00581C4B" w:rsidRPr="00581C4B">
        <w:rPr>
          <w:sz w:val="28"/>
          <w:szCs w:val="28"/>
        </w:rPr>
        <w:t>.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допомоги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вдома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згідно</w:t>
      </w:r>
      <w:proofErr w:type="spellEnd"/>
      <w:r w:rsidRPr="00581C4B">
        <w:rPr>
          <w:sz w:val="28"/>
          <w:szCs w:val="28"/>
        </w:rPr>
        <w:t xml:space="preserve"> з </w:t>
      </w:r>
      <w:proofErr w:type="spellStart"/>
      <w:r w:rsidRPr="00581C4B">
        <w:rPr>
          <w:sz w:val="28"/>
          <w:szCs w:val="28"/>
        </w:rPr>
        <w:t>умовами</w:t>
      </w:r>
      <w:proofErr w:type="spellEnd"/>
      <w:r w:rsidRPr="00581C4B">
        <w:rPr>
          <w:sz w:val="28"/>
          <w:szCs w:val="28"/>
        </w:rPr>
        <w:t xml:space="preserve"> договору,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забезпечує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відвідування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громадян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яких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воно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обслуговує</w:t>
      </w:r>
      <w:proofErr w:type="spellEnd"/>
      <w:r w:rsidRPr="00581C4B">
        <w:rPr>
          <w:sz w:val="28"/>
          <w:szCs w:val="28"/>
        </w:rPr>
        <w:t xml:space="preserve">, не </w:t>
      </w:r>
      <w:proofErr w:type="spellStart"/>
      <w:proofErr w:type="gramStart"/>
      <w:r w:rsidRPr="00581C4B">
        <w:rPr>
          <w:sz w:val="28"/>
          <w:szCs w:val="28"/>
        </w:rPr>
        <w:t>менше</w:t>
      </w:r>
      <w:proofErr w:type="spellEnd"/>
      <w:r w:rsidRPr="00581C4B">
        <w:rPr>
          <w:sz w:val="28"/>
          <w:szCs w:val="28"/>
        </w:rPr>
        <w:t xml:space="preserve"> ,</w:t>
      </w:r>
      <w:proofErr w:type="gramEnd"/>
      <w:r w:rsidRPr="00581C4B">
        <w:rPr>
          <w:sz w:val="28"/>
          <w:szCs w:val="28"/>
        </w:rPr>
        <w:t xml:space="preserve"> як два рази</w:t>
      </w:r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</w:rPr>
        <w:t xml:space="preserve">на </w:t>
      </w:r>
      <w:proofErr w:type="spellStart"/>
      <w:r w:rsidRPr="00581C4B">
        <w:rPr>
          <w:sz w:val="28"/>
          <w:szCs w:val="28"/>
        </w:rPr>
        <w:t>тиждень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організовує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передбачених</w:t>
      </w:r>
      <w:proofErr w:type="spellEnd"/>
      <w:r w:rsidRPr="00581C4B">
        <w:rPr>
          <w:sz w:val="28"/>
          <w:szCs w:val="28"/>
        </w:rPr>
        <w:t xml:space="preserve"> договором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вживає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заходів</w:t>
      </w:r>
      <w:proofErr w:type="spellEnd"/>
      <w:r w:rsidRPr="00581C4B">
        <w:rPr>
          <w:sz w:val="28"/>
          <w:szCs w:val="28"/>
        </w:rPr>
        <w:t xml:space="preserve"> до </w:t>
      </w:r>
      <w:proofErr w:type="spellStart"/>
      <w:r w:rsidRPr="00581C4B">
        <w:rPr>
          <w:sz w:val="28"/>
          <w:szCs w:val="28"/>
        </w:rPr>
        <w:t>їх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задоволення</w:t>
      </w:r>
      <w:proofErr w:type="spellEnd"/>
      <w:r w:rsidRPr="00581C4B">
        <w:rPr>
          <w:sz w:val="28"/>
          <w:szCs w:val="28"/>
        </w:rPr>
        <w:t xml:space="preserve">. Один </w:t>
      </w:r>
      <w:proofErr w:type="spellStart"/>
      <w:r w:rsidRPr="00581C4B">
        <w:rPr>
          <w:sz w:val="28"/>
          <w:szCs w:val="28"/>
        </w:rPr>
        <w:t>соціальний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робітник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обслуговує</w:t>
      </w:r>
      <w:proofErr w:type="spellEnd"/>
      <w:r w:rsidRPr="00581C4B">
        <w:rPr>
          <w:sz w:val="28"/>
          <w:szCs w:val="28"/>
        </w:rPr>
        <w:t xml:space="preserve"> в </w:t>
      </w:r>
      <w:proofErr w:type="spellStart"/>
      <w:r w:rsidRPr="00581C4B">
        <w:rPr>
          <w:sz w:val="28"/>
          <w:szCs w:val="28"/>
        </w:rPr>
        <w:t>середньому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581C4B">
        <w:rPr>
          <w:sz w:val="28"/>
          <w:szCs w:val="28"/>
        </w:rPr>
        <w:t xml:space="preserve">11 </w:t>
      </w:r>
      <w:proofErr w:type="spellStart"/>
      <w:r w:rsidRPr="00581C4B">
        <w:rPr>
          <w:sz w:val="28"/>
          <w:szCs w:val="28"/>
        </w:rPr>
        <w:t>чоловік</w:t>
      </w:r>
      <w:proofErr w:type="spellEnd"/>
      <w:r w:rsidRPr="00581C4B">
        <w:rPr>
          <w:sz w:val="28"/>
          <w:szCs w:val="28"/>
        </w:rPr>
        <w:t xml:space="preserve">, а за один день </w:t>
      </w:r>
      <w:proofErr w:type="spellStart"/>
      <w:r w:rsidRPr="00581C4B">
        <w:rPr>
          <w:sz w:val="28"/>
          <w:szCs w:val="28"/>
        </w:rPr>
        <w:t>надає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послуги</w:t>
      </w:r>
      <w:proofErr w:type="spellEnd"/>
      <w:r w:rsidRPr="00581C4B">
        <w:rPr>
          <w:sz w:val="28"/>
          <w:szCs w:val="28"/>
        </w:rPr>
        <w:t xml:space="preserve"> 6 </w:t>
      </w:r>
      <w:proofErr w:type="spellStart"/>
      <w:r w:rsidRPr="00581C4B">
        <w:rPr>
          <w:sz w:val="28"/>
          <w:szCs w:val="28"/>
        </w:rPr>
        <w:t>підопічним</w:t>
      </w:r>
      <w:proofErr w:type="spellEnd"/>
      <w:r w:rsidRPr="00581C4B">
        <w:rPr>
          <w:sz w:val="28"/>
          <w:szCs w:val="28"/>
        </w:rPr>
        <w:t xml:space="preserve">, на </w:t>
      </w:r>
      <w:proofErr w:type="spellStart"/>
      <w:r w:rsidRPr="00581C4B">
        <w:rPr>
          <w:sz w:val="28"/>
          <w:szCs w:val="28"/>
        </w:rPr>
        <w:t>відвідування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однієї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людини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припадає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приблизно</w:t>
      </w:r>
      <w:proofErr w:type="spellEnd"/>
      <w:r w:rsidRPr="00581C4B">
        <w:rPr>
          <w:sz w:val="28"/>
          <w:szCs w:val="28"/>
        </w:rPr>
        <w:t xml:space="preserve"> 1 година </w:t>
      </w:r>
      <w:proofErr w:type="spellStart"/>
      <w:r w:rsidRPr="00581C4B">
        <w:rPr>
          <w:sz w:val="28"/>
          <w:szCs w:val="28"/>
        </w:rPr>
        <w:t>впродовж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якої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надаються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соціальні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послуги</w:t>
      </w:r>
      <w:proofErr w:type="spellEnd"/>
      <w:r w:rsidRPr="00581C4B">
        <w:rPr>
          <w:sz w:val="28"/>
          <w:szCs w:val="28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581C4B" w:rsidRPr="00581C4B">
        <w:rPr>
          <w:sz w:val="28"/>
          <w:szCs w:val="28"/>
        </w:rPr>
        <w:t>Соціальні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робітники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надають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 за </w:t>
      </w:r>
      <w:proofErr w:type="spellStart"/>
      <w:r w:rsidR="00581C4B" w:rsidRPr="00581C4B">
        <w:rPr>
          <w:sz w:val="28"/>
          <w:szCs w:val="28"/>
        </w:rPr>
        <w:t>дорученням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підопічних</w:t>
      </w:r>
      <w:proofErr w:type="spellEnd"/>
      <w:r w:rsidR="00581C4B" w:rsidRPr="00581C4B">
        <w:rPr>
          <w:sz w:val="28"/>
          <w:szCs w:val="28"/>
        </w:rPr>
        <w:t xml:space="preserve"> </w:t>
      </w:r>
      <w:r w:rsidR="00581C4B">
        <w:rPr>
          <w:sz w:val="28"/>
          <w:szCs w:val="28"/>
        </w:rPr>
        <w:t>–</w:t>
      </w:r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це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доставка </w:t>
      </w:r>
      <w:proofErr w:type="spellStart"/>
      <w:r w:rsidR="00581C4B" w:rsidRPr="00581C4B">
        <w:rPr>
          <w:sz w:val="28"/>
          <w:szCs w:val="28"/>
        </w:rPr>
        <w:t>продуктів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харчування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медикаментів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занесення</w:t>
      </w:r>
      <w:proofErr w:type="spellEnd"/>
      <w:r w:rsidR="00581C4B" w:rsidRPr="00581C4B">
        <w:rPr>
          <w:sz w:val="28"/>
          <w:szCs w:val="28"/>
        </w:rPr>
        <w:t xml:space="preserve"> води, </w:t>
      </w:r>
      <w:proofErr w:type="spellStart"/>
      <w:r w:rsidR="00581C4B" w:rsidRPr="00581C4B">
        <w:rPr>
          <w:sz w:val="28"/>
          <w:szCs w:val="28"/>
        </w:rPr>
        <w:t>допомога</w:t>
      </w:r>
      <w:proofErr w:type="spellEnd"/>
      <w:r w:rsidR="00581C4B" w:rsidRPr="00581C4B">
        <w:rPr>
          <w:sz w:val="28"/>
          <w:szCs w:val="28"/>
        </w:rPr>
        <w:t xml:space="preserve"> в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приготуванні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їжі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занесення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палива</w:t>
      </w:r>
      <w:proofErr w:type="spellEnd"/>
      <w:r w:rsidR="00581C4B" w:rsidRPr="00581C4B">
        <w:rPr>
          <w:sz w:val="28"/>
          <w:szCs w:val="28"/>
        </w:rPr>
        <w:t xml:space="preserve"> до </w:t>
      </w:r>
      <w:proofErr w:type="spellStart"/>
      <w:r w:rsidR="00581C4B" w:rsidRPr="00581C4B">
        <w:rPr>
          <w:sz w:val="28"/>
          <w:szCs w:val="28"/>
        </w:rPr>
        <w:t>будинку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сплата</w:t>
      </w:r>
      <w:proofErr w:type="spellEnd"/>
      <w:r w:rsidR="00581C4B" w:rsidRPr="00581C4B">
        <w:rPr>
          <w:sz w:val="28"/>
          <w:szCs w:val="28"/>
        </w:rPr>
        <w:t xml:space="preserve"> за </w:t>
      </w:r>
      <w:proofErr w:type="spellStart"/>
      <w:r w:rsidR="00581C4B" w:rsidRPr="00581C4B">
        <w:rPr>
          <w:sz w:val="28"/>
          <w:szCs w:val="28"/>
        </w:rPr>
        <w:t>комунальні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 і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зв'язку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оформлення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субсидій</w:t>
      </w:r>
      <w:proofErr w:type="spellEnd"/>
      <w:r w:rsidR="00581C4B" w:rsidRPr="00581C4B">
        <w:rPr>
          <w:sz w:val="28"/>
          <w:szCs w:val="28"/>
        </w:rPr>
        <w:t xml:space="preserve"> на </w:t>
      </w:r>
      <w:proofErr w:type="spellStart"/>
      <w:r w:rsidR="00581C4B" w:rsidRPr="00581C4B">
        <w:rPr>
          <w:sz w:val="28"/>
          <w:szCs w:val="28"/>
        </w:rPr>
        <w:t>тверде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паливо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природній</w:t>
      </w:r>
      <w:proofErr w:type="spellEnd"/>
      <w:r w:rsidR="00581C4B" w:rsidRPr="00581C4B">
        <w:rPr>
          <w:sz w:val="28"/>
          <w:szCs w:val="28"/>
        </w:rPr>
        <w:t xml:space="preserve"> газ,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допомога</w:t>
      </w:r>
      <w:proofErr w:type="spellEnd"/>
      <w:r w:rsidR="00581C4B" w:rsidRPr="00581C4B">
        <w:rPr>
          <w:sz w:val="28"/>
          <w:szCs w:val="28"/>
        </w:rPr>
        <w:t xml:space="preserve"> в </w:t>
      </w:r>
      <w:proofErr w:type="spellStart"/>
      <w:r w:rsidR="00581C4B" w:rsidRPr="00581C4B">
        <w:rPr>
          <w:sz w:val="28"/>
          <w:szCs w:val="28"/>
        </w:rPr>
        <w:t>переоформленні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договорів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допомога</w:t>
      </w:r>
      <w:proofErr w:type="spellEnd"/>
      <w:r w:rsidR="00581C4B" w:rsidRPr="00581C4B">
        <w:rPr>
          <w:sz w:val="28"/>
          <w:szCs w:val="28"/>
        </w:rPr>
        <w:t xml:space="preserve"> в </w:t>
      </w:r>
      <w:proofErr w:type="spellStart"/>
      <w:r w:rsidR="00581C4B" w:rsidRPr="00581C4B">
        <w:rPr>
          <w:sz w:val="28"/>
          <w:szCs w:val="28"/>
        </w:rPr>
        <w:t>прибиранні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будинку</w:t>
      </w:r>
      <w:proofErr w:type="spellEnd"/>
      <w:r w:rsidR="00581C4B" w:rsidRPr="00581C4B">
        <w:rPr>
          <w:sz w:val="28"/>
          <w:szCs w:val="28"/>
        </w:rPr>
        <w:t>, двору,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побілці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осель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пранні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білизни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допомога</w:t>
      </w:r>
      <w:proofErr w:type="spellEnd"/>
      <w:r w:rsidR="00581C4B" w:rsidRPr="00581C4B">
        <w:rPr>
          <w:sz w:val="28"/>
          <w:szCs w:val="28"/>
        </w:rPr>
        <w:t xml:space="preserve"> в </w:t>
      </w:r>
      <w:proofErr w:type="spellStart"/>
      <w:r w:rsidR="00581C4B" w:rsidRPr="00581C4B">
        <w:rPr>
          <w:sz w:val="28"/>
          <w:szCs w:val="28"/>
        </w:rPr>
        <w:t>садінні</w:t>
      </w:r>
      <w:proofErr w:type="spellEnd"/>
      <w:r w:rsidR="00581C4B" w:rsidRPr="00581C4B">
        <w:rPr>
          <w:sz w:val="28"/>
          <w:szCs w:val="28"/>
        </w:rPr>
        <w:t xml:space="preserve"> і </w:t>
      </w:r>
      <w:proofErr w:type="spellStart"/>
      <w:r w:rsidR="00581C4B" w:rsidRPr="00581C4B">
        <w:rPr>
          <w:sz w:val="28"/>
          <w:szCs w:val="28"/>
        </w:rPr>
        <w:t>обробітку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городів</w:t>
      </w:r>
      <w:proofErr w:type="spellEnd"/>
      <w:r w:rsidR="00581C4B" w:rsidRPr="00581C4B">
        <w:rPr>
          <w:sz w:val="28"/>
          <w:szCs w:val="28"/>
        </w:rPr>
        <w:t xml:space="preserve"> (до 2-х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соток), </w:t>
      </w:r>
      <w:proofErr w:type="spellStart"/>
      <w:r w:rsidR="00581C4B" w:rsidRPr="00581C4B">
        <w:rPr>
          <w:sz w:val="28"/>
          <w:szCs w:val="28"/>
        </w:rPr>
        <w:t>консервуванні</w:t>
      </w:r>
      <w:proofErr w:type="spellEnd"/>
      <w:r w:rsidR="00581C4B" w:rsidRPr="00581C4B">
        <w:rPr>
          <w:sz w:val="28"/>
          <w:szCs w:val="28"/>
        </w:rPr>
        <w:t xml:space="preserve"> (</w:t>
      </w:r>
      <w:proofErr w:type="spellStart"/>
      <w:r w:rsidR="00581C4B" w:rsidRPr="00581C4B">
        <w:rPr>
          <w:sz w:val="28"/>
          <w:szCs w:val="28"/>
        </w:rPr>
        <w:t>літньо</w:t>
      </w:r>
      <w:proofErr w:type="spellEnd"/>
      <w:r w:rsidR="00581C4B" w:rsidRPr="00581C4B">
        <w:rPr>
          <w:sz w:val="28"/>
          <w:szCs w:val="28"/>
        </w:rPr>
        <w:t xml:space="preserve"> - </w:t>
      </w:r>
      <w:proofErr w:type="spellStart"/>
      <w:r w:rsidR="00581C4B" w:rsidRPr="00581C4B">
        <w:rPr>
          <w:sz w:val="28"/>
          <w:szCs w:val="28"/>
        </w:rPr>
        <w:t>осінній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період</w:t>
      </w:r>
      <w:proofErr w:type="spellEnd"/>
      <w:r w:rsidR="00581C4B" w:rsidRPr="00581C4B">
        <w:rPr>
          <w:sz w:val="28"/>
          <w:szCs w:val="28"/>
        </w:rPr>
        <w:t xml:space="preserve">), </w:t>
      </w:r>
      <w:proofErr w:type="spellStart"/>
      <w:r w:rsidR="00581C4B" w:rsidRPr="00581C4B">
        <w:rPr>
          <w:sz w:val="28"/>
          <w:szCs w:val="28"/>
        </w:rPr>
        <w:t>тощо</w:t>
      </w:r>
      <w:proofErr w:type="spellEnd"/>
      <w:r w:rsidR="00581C4B" w:rsidRPr="00581C4B">
        <w:rPr>
          <w:sz w:val="28"/>
          <w:szCs w:val="28"/>
        </w:rPr>
        <w:t xml:space="preserve">. </w:t>
      </w:r>
      <w:proofErr w:type="spellStart"/>
      <w:r w:rsidR="00581C4B" w:rsidRPr="00581C4B">
        <w:rPr>
          <w:sz w:val="28"/>
          <w:szCs w:val="28"/>
        </w:rPr>
        <w:t>Всього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соціальні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робітники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надають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більше</w:t>
      </w:r>
      <w:proofErr w:type="spellEnd"/>
      <w:r w:rsidR="00581C4B" w:rsidRPr="00581C4B">
        <w:rPr>
          <w:sz w:val="28"/>
          <w:szCs w:val="28"/>
        </w:rPr>
        <w:t xml:space="preserve"> 40 </w:t>
      </w:r>
      <w:proofErr w:type="spellStart"/>
      <w:r w:rsidR="00581C4B" w:rsidRPr="00581C4B">
        <w:rPr>
          <w:sz w:val="28"/>
          <w:szCs w:val="28"/>
        </w:rPr>
        <w:t>видів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різних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</w:t>
      </w:r>
      <w:proofErr w:type="spellEnd"/>
      <w:r w:rsidR="00581C4B" w:rsidRPr="00581C4B">
        <w:rPr>
          <w:sz w:val="28"/>
          <w:szCs w:val="28"/>
        </w:rPr>
        <w:t xml:space="preserve">. </w:t>
      </w:r>
      <w:proofErr w:type="spellStart"/>
      <w:r w:rsidR="00581C4B" w:rsidRPr="00581C4B">
        <w:rPr>
          <w:sz w:val="28"/>
          <w:szCs w:val="28"/>
        </w:rPr>
        <w:t>Періодичність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відвідування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та </w:t>
      </w:r>
      <w:proofErr w:type="spellStart"/>
      <w:r w:rsidR="00581C4B" w:rsidRPr="00581C4B">
        <w:rPr>
          <w:sz w:val="28"/>
          <w:szCs w:val="28"/>
        </w:rPr>
        <w:t>якість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надання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постійно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контролюється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спеціалістами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відділення</w:t>
      </w:r>
      <w:proofErr w:type="spellEnd"/>
      <w:r w:rsidR="00581C4B" w:rsidRPr="00581C4B">
        <w:rPr>
          <w:sz w:val="28"/>
          <w:szCs w:val="28"/>
        </w:rPr>
        <w:t xml:space="preserve">, а </w:t>
      </w:r>
      <w:proofErr w:type="spellStart"/>
      <w:r w:rsidR="00581C4B" w:rsidRPr="00581C4B">
        <w:rPr>
          <w:sz w:val="28"/>
          <w:szCs w:val="28"/>
        </w:rPr>
        <w:t>також</w:t>
      </w:r>
      <w:proofErr w:type="spellEnd"/>
      <w:r w:rsidR="00581C4B" w:rsidRPr="00581C4B">
        <w:rPr>
          <w:sz w:val="28"/>
          <w:szCs w:val="28"/>
        </w:rPr>
        <w:t xml:space="preserve"> проводиться </w:t>
      </w:r>
      <w:proofErr w:type="spellStart"/>
      <w:r w:rsidR="00581C4B" w:rsidRPr="00581C4B">
        <w:rPr>
          <w:sz w:val="28"/>
          <w:szCs w:val="28"/>
        </w:rPr>
        <w:t>обстеження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матеріально-побутових</w:t>
      </w:r>
      <w:proofErr w:type="spellEnd"/>
      <w:r w:rsidR="00581C4B" w:rsidRPr="00581C4B">
        <w:rPr>
          <w:sz w:val="28"/>
          <w:szCs w:val="28"/>
        </w:rPr>
        <w:t xml:space="preserve"> умов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проживання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підопічних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пенсіонерів</w:t>
      </w:r>
      <w:proofErr w:type="spellEnd"/>
      <w:r w:rsidR="00581C4B" w:rsidRPr="00581C4B">
        <w:rPr>
          <w:sz w:val="28"/>
          <w:szCs w:val="28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81C4B" w:rsidRPr="00581C4B">
        <w:rPr>
          <w:sz w:val="28"/>
          <w:szCs w:val="28"/>
        </w:rPr>
        <w:t xml:space="preserve">На </w:t>
      </w:r>
      <w:proofErr w:type="spellStart"/>
      <w:r w:rsidR="00581C4B" w:rsidRPr="00581C4B">
        <w:rPr>
          <w:sz w:val="28"/>
          <w:szCs w:val="28"/>
        </w:rPr>
        <w:t>протязі</w:t>
      </w:r>
      <w:proofErr w:type="spellEnd"/>
      <w:r w:rsidR="00581C4B" w:rsidRPr="00581C4B">
        <w:rPr>
          <w:sz w:val="28"/>
          <w:szCs w:val="28"/>
        </w:rPr>
        <w:t xml:space="preserve"> 2022 року </w:t>
      </w:r>
      <w:proofErr w:type="spellStart"/>
      <w:r w:rsidR="00581C4B" w:rsidRPr="00581C4B">
        <w:rPr>
          <w:sz w:val="28"/>
          <w:szCs w:val="28"/>
        </w:rPr>
        <w:t>соціальні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, не </w:t>
      </w:r>
      <w:proofErr w:type="spellStart"/>
      <w:r w:rsidR="00581C4B" w:rsidRPr="00581C4B">
        <w:rPr>
          <w:sz w:val="28"/>
          <w:szCs w:val="28"/>
        </w:rPr>
        <w:t>зважаючи</w:t>
      </w:r>
      <w:proofErr w:type="spellEnd"/>
      <w:r w:rsidR="00581C4B" w:rsidRPr="00581C4B">
        <w:rPr>
          <w:sz w:val="28"/>
          <w:szCs w:val="28"/>
        </w:rPr>
        <w:t xml:space="preserve"> на </w:t>
      </w:r>
      <w:proofErr w:type="spellStart"/>
      <w:r w:rsidR="00581C4B" w:rsidRPr="00581C4B">
        <w:rPr>
          <w:sz w:val="28"/>
          <w:szCs w:val="28"/>
        </w:rPr>
        <w:t>тяжку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ситуацію</w:t>
      </w:r>
      <w:proofErr w:type="spellEnd"/>
      <w:r w:rsidR="00581C4B" w:rsidRPr="00581C4B">
        <w:rPr>
          <w:sz w:val="28"/>
          <w:szCs w:val="28"/>
        </w:rPr>
        <w:t xml:space="preserve"> в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країні</w:t>
      </w:r>
      <w:proofErr w:type="spellEnd"/>
      <w:r w:rsidR="00581C4B" w:rsidRPr="00581C4B">
        <w:rPr>
          <w:sz w:val="28"/>
          <w:szCs w:val="28"/>
        </w:rPr>
        <w:t xml:space="preserve">, надавались </w:t>
      </w:r>
      <w:proofErr w:type="spellStart"/>
      <w:r w:rsidR="00581C4B" w:rsidRPr="00581C4B">
        <w:rPr>
          <w:sz w:val="28"/>
          <w:szCs w:val="28"/>
        </w:rPr>
        <w:t>безперервно</w:t>
      </w:r>
      <w:proofErr w:type="spellEnd"/>
      <w:r w:rsidR="00581C4B" w:rsidRPr="00581C4B">
        <w:rPr>
          <w:sz w:val="28"/>
          <w:szCs w:val="28"/>
        </w:rPr>
        <w:t xml:space="preserve"> у </w:t>
      </w:r>
      <w:proofErr w:type="spellStart"/>
      <w:r w:rsidR="00581C4B" w:rsidRPr="00581C4B">
        <w:rPr>
          <w:sz w:val="28"/>
          <w:szCs w:val="28"/>
        </w:rPr>
        <w:t>всіх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населених</w:t>
      </w:r>
      <w:proofErr w:type="spellEnd"/>
      <w:r w:rsidR="00581C4B" w:rsidRPr="00581C4B">
        <w:rPr>
          <w:sz w:val="28"/>
          <w:szCs w:val="28"/>
        </w:rPr>
        <w:t xml:space="preserve"> пунктах </w:t>
      </w:r>
      <w:proofErr w:type="spellStart"/>
      <w:r w:rsidR="00581C4B" w:rsidRPr="00581C4B">
        <w:rPr>
          <w:sz w:val="28"/>
          <w:szCs w:val="28"/>
        </w:rPr>
        <w:t>нашої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громади</w:t>
      </w:r>
      <w:proofErr w:type="spellEnd"/>
      <w:r w:rsidR="00581C4B" w:rsidRPr="00581C4B">
        <w:rPr>
          <w:sz w:val="28"/>
          <w:szCs w:val="28"/>
        </w:rPr>
        <w:t>.</w:t>
      </w:r>
    </w:p>
    <w:p w:rsidR="00F7208A" w:rsidRDefault="00581C4B" w:rsidP="00F720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стаціонарного</w:t>
      </w:r>
      <w:proofErr w:type="spellEnd"/>
      <w:r w:rsidRPr="00581C4B">
        <w:rPr>
          <w:sz w:val="28"/>
          <w:szCs w:val="28"/>
        </w:rPr>
        <w:t xml:space="preserve"> догляду для </w:t>
      </w:r>
      <w:proofErr w:type="spellStart"/>
      <w:r w:rsidRPr="00581C4B">
        <w:rPr>
          <w:sz w:val="28"/>
          <w:szCs w:val="28"/>
        </w:rPr>
        <w:t>постійного</w:t>
      </w:r>
      <w:proofErr w:type="spellEnd"/>
      <w:r w:rsidRPr="00581C4B">
        <w:rPr>
          <w:sz w:val="28"/>
          <w:szCs w:val="28"/>
        </w:rPr>
        <w:t xml:space="preserve"> </w:t>
      </w:r>
    </w:p>
    <w:p w:rsidR="00581C4B" w:rsidRPr="00581C4B" w:rsidRDefault="00581C4B" w:rsidP="00F720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81C4B">
        <w:rPr>
          <w:sz w:val="28"/>
          <w:szCs w:val="28"/>
        </w:rPr>
        <w:t>або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проживання</w:t>
      </w:r>
      <w:proofErr w:type="spellEnd"/>
      <w:r w:rsidRPr="00581C4B">
        <w:rPr>
          <w:sz w:val="28"/>
          <w:szCs w:val="28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581C4B" w:rsidRPr="00581C4B">
        <w:rPr>
          <w:sz w:val="28"/>
          <w:szCs w:val="28"/>
        </w:rPr>
        <w:t>Менська</w:t>
      </w:r>
      <w:proofErr w:type="spellEnd"/>
      <w:r w:rsidR="00581C4B" w:rsidRPr="00581C4B">
        <w:rPr>
          <w:sz w:val="28"/>
          <w:szCs w:val="28"/>
        </w:rPr>
        <w:t xml:space="preserve"> ОТГ є </w:t>
      </w:r>
      <w:proofErr w:type="spellStart"/>
      <w:r w:rsidR="00581C4B" w:rsidRPr="00581C4B">
        <w:rPr>
          <w:sz w:val="28"/>
          <w:szCs w:val="28"/>
        </w:rPr>
        <w:t>однією</w:t>
      </w:r>
      <w:proofErr w:type="spellEnd"/>
      <w:r w:rsidR="00581C4B" w:rsidRPr="00581C4B">
        <w:rPr>
          <w:sz w:val="28"/>
          <w:szCs w:val="28"/>
        </w:rPr>
        <w:t xml:space="preserve"> з </w:t>
      </w:r>
      <w:proofErr w:type="spellStart"/>
      <w:r w:rsidR="00581C4B" w:rsidRPr="00581C4B">
        <w:rPr>
          <w:sz w:val="28"/>
          <w:szCs w:val="28"/>
        </w:rPr>
        <w:t>небагатьох</w:t>
      </w:r>
      <w:proofErr w:type="spellEnd"/>
      <w:r w:rsidR="00581C4B" w:rsidRPr="00581C4B">
        <w:rPr>
          <w:sz w:val="28"/>
          <w:szCs w:val="28"/>
        </w:rPr>
        <w:t xml:space="preserve"> в </w:t>
      </w:r>
      <w:proofErr w:type="spellStart"/>
      <w:r w:rsidR="00581C4B" w:rsidRPr="00581C4B">
        <w:rPr>
          <w:sz w:val="28"/>
          <w:szCs w:val="28"/>
        </w:rPr>
        <w:t>Чернігівській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області</w:t>
      </w:r>
      <w:proofErr w:type="spellEnd"/>
      <w:r w:rsidR="00581C4B" w:rsidRPr="00581C4B">
        <w:rPr>
          <w:sz w:val="28"/>
          <w:szCs w:val="28"/>
        </w:rPr>
        <w:t xml:space="preserve">, де </w:t>
      </w:r>
      <w:proofErr w:type="spellStart"/>
      <w:r w:rsidR="00581C4B" w:rsidRPr="00581C4B">
        <w:rPr>
          <w:sz w:val="28"/>
          <w:szCs w:val="28"/>
        </w:rPr>
        <w:t>збереглось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і </w:t>
      </w:r>
      <w:proofErr w:type="spellStart"/>
      <w:r w:rsidR="00581C4B" w:rsidRPr="00581C4B">
        <w:rPr>
          <w:sz w:val="28"/>
          <w:szCs w:val="28"/>
        </w:rPr>
        <w:t>функціонує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відділення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стаціонарного</w:t>
      </w:r>
      <w:proofErr w:type="spellEnd"/>
      <w:r w:rsidR="00581C4B" w:rsidRPr="00581C4B">
        <w:rPr>
          <w:sz w:val="28"/>
          <w:szCs w:val="28"/>
        </w:rPr>
        <w:t xml:space="preserve"> догляду для </w:t>
      </w:r>
      <w:proofErr w:type="spellStart"/>
      <w:r w:rsidR="00581C4B" w:rsidRPr="00581C4B">
        <w:rPr>
          <w:sz w:val="28"/>
          <w:szCs w:val="28"/>
        </w:rPr>
        <w:t>постійного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або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тимчасового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проживання</w:t>
      </w:r>
      <w:proofErr w:type="spellEnd"/>
      <w:r w:rsidR="00581C4B" w:rsidRPr="00581C4B">
        <w:rPr>
          <w:sz w:val="28"/>
          <w:szCs w:val="28"/>
        </w:rPr>
        <w:t xml:space="preserve">, яке </w:t>
      </w:r>
      <w:proofErr w:type="spellStart"/>
      <w:r w:rsidR="00581C4B" w:rsidRPr="00581C4B">
        <w:rPr>
          <w:sz w:val="28"/>
          <w:szCs w:val="28"/>
        </w:rPr>
        <w:t>розрахован</w:t>
      </w:r>
      <w:proofErr w:type="spellEnd"/>
      <w:r w:rsidR="00581C4B">
        <w:rPr>
          <w:sz w:val="28"/>
          <w:szCs w:val="28"/>
          <w:lang w:val="uk-UA"/>
        </w:rPr>
        <w:t>е</w:t>
      </w:r>
      <w:r w:rsidR="00581C4B" w:rsidRPr="00581C4B">
        <w:rPr>
          <w:sz w:val="28"/>
          <w:szCs w:val="28"/>
        </w:rPr>
        <w:t xml:space="preserve"> на 45 </w:t>
      </w:r>
      <w:proofErr w:type="spellStart"/>
      <w:r w:rsidR="00581C4B" w:rsidRPr="00581C4B">
        <w:rPr>
          <w:sz w:val="28"/>
          <w:szCs w:val="28"/>
        </w:rPr>
        <w:t>чоловік</w:t>
      </w:r>
      <w:proofErr w:type="spellEnd"/>
      <w:r w:rsidR="00581C4B" w:rsidRPr="00581C4B">
        <w:rPr>
          <w:sz w:val="28"/>
          <w:szCs w:val="28"/>
        </w:rPr>
        <w:t xml:space="preserve">. На </w:t>
      </w:r>
      <w:proofErr w:type="spellStart"/>
      <w:r w:rsidR="00581C4B" w:rsidRPr="00581C4B">
        <w:rPr>
          <w:sz w:val="28"/>
          <w:szCs w:val="28"/>
        </w:rPr>
        <w:t>даний</w:t>
      </w:r>
      <w:proofErr w:type="spellEnd"/>
      <w:r w:rsidR="00581C4B" w:rsidRPr="00581C4B">
        <w:rPr>
          <w:sz w:val="28"/>
          <w:szCs w:val="28"/>
        </w:rPr>
        <w:t xml:space="preserve"> час </w:t>
      </w:r>
      <w:proofErr w:type="spellStart"/>
      <w:r w:rsidR="00581C4B" w:rsidRPr="00581C4B">
        <w:rPr>
          <w:sz w:val="28"/>
          <w:szCs w:val="28"/>
        </w:rPr>
        <w:t>проживає</w:t>
      </w:r>
      <w:proofErr w:type="spellEnd"/>
      <w:r w:rsidR="00581C4B" w:rsidRPr="00581C4B">
        <w:rPr>
          <w:sz w:val="28"/>
          <w:szCs w:val="28"/>
        </w:rPr>
        <w:t xml:space="preserve"> 31 особа.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581C4B" w:rsidRPr="00581C4B">
        <w:rPr>
          <w:sz w:val="28"/>
          <w:szCs w:val="28"/>
        </w:rPr>
        <w:t xml:space="preserve">У </w:t>
      </w:r>
      <w:proofErr w:type="spellStart"/>
      <w:r w:rsidR="00581C4B" w:rsidRPr="00581C4B">
        <w:rPr>
          <w:sz w:val="28"/>
          <w:szCs w:val="28"/>
        </w:rPr>
        <w:t>відділенні</w:t>
      </w:r>
      <w:proofErr w:type="spellEnd"/>
      <w:r w:rsidR="00581C4B" w:rsidRPr="00581C4B">
        <w:rPr>
          <w:sz w:val="28"/>
          <w:szCs w:val="28"/>
        </w:rPr>
        <w:t xml:space="preserve"> є </w:t>
      </w:r>
      <w:proofErr w:type="spellStart"/>
      <w:r w:rsidR="00581C4B" w:rsidRPr="00581C4B">
        <w:rPr>
          <w:sz w:val="28"/>
          <w:szCs w:val="28"/>
        </w:rPr>
        <w:t>кімната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відпочинку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облаштований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бібліотечний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куточок</w:t>
      </w:r>
      <w:proofErr w:type="spellEnd"/>
      <w:r w:rsidR="00581C4B">
        <w:rPr>
          <w:sz w:val="28"/>
          <w:szCs w:val="28"/>
          <w:lang w:val="uk-UA"/>
        </w:rPr>
        <w:t xml:space="preserve">, </w:t>
      </w:r>
      <w:r w:rsidR="00581C4B" w:rsidRPr="00581C4B">
        <w:rPr>
          <w:sz w:val="28"/>
          <w:szCs w:val="28"/>
        </w:rPr>
        <w:t xml:space="preserve">де </w:t>
      </w:r>
      <w:proofErr w:type="spellStart"/>
      <w:r w:rsidR="00581C4B" w:rsidRPr="00581C4B">
        <w:rPr>
          <w:sz w:val="28"/>
          <w:szCs w:val="28"/>
        </w:rPr>
        <w:t>постійно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оновлюється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література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періодичні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видання</w:t>
      </w:r>
      <w:proofErr w:type="spellEnd"/>
      <w:r w:rsidR="00581C4B" w:rsidRPr="00581C4B">
        <w:rPr>
          <w:sz w:val="28"/>
          <w:szCs w:val="28"/>
        </w:rPr>
        <w:t xml:space="preserve"> для </w:t>
      </w:r>
      <w:proofErr w:type="spellStart"/>
      <w:r w:rsidR="00581C4B" w:rsidRPr="00581C4B">
        <w:rPr>
          <w:sz w:val="28"/>
          <w:szCs w:val="28"/>
        </w:rPr>
        <w:t>більш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корисного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використання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вільного</w:t>
      </w:r>
      <w:proofErr w:type="spellEnd"/>
      <w:r w:rsidR="00581C4B" w:rsidRPr="00581C4B">
        <w:rPr>
          <w:sz w:val="28"/>
          <w:szCs w:val="28"/>
        </w:rPr>
        <w:t xml:space="preserve"> часу </w:t>
      </w:r>
      <w:proofErr w:type="spellStart"/>
      <w:r w:rsidR="00581C4B" w:rsidRPr="00581C4B">
        <w:rPr>
          <w:sz w:val="28"/>
          <w:szCs w:val="28"/>
        </w:rPr>
        <w:t>проживаючих</w:t>
      </w:r>
      <w:proofErr w:type="spellEnd"/>
      <w:r w:rsidR="00581C4B" w:rsidRPr="00581C4B">
        <w:rPr>
          <w:sz w:val="28"/>
          <w:szCs w:val="28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581C4B" w:rsidRPr="00581C4B">
        <w:rPr>
          <w:sz w:val="28"/>
          <w:szCs w:val="28"/>
        </w:rPr>
        <w:t xml:space="preserve">Для </w:t>
      </w:r>
      <w:proofErr w:type="spellStart"/>
      <w:r w:rsidR="00581C4B" w:rsidRPr="00581C4B">
        <w:rPr>
          <w:sz w:val="28"/>
          <w:szCs w:val="28"/>
        </w:rPr>
        <w:t>проживаючих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створені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належні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побутові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умови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підопічні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проживають</w:t>
      </w:r>
      <w:proofErr w:type="spellEnd"/>
      <w:r w:rsidR="00581C4B" w:rsidRPr="00581C4B">
        <w:rPr>
          <w:sz w:val="28"/>
          <w:szCs w:val="28"/>
        </w:rPr>
        <w:t xml:space="preserve"> у </w:t>
      </w:r>
      <w:proofErr w:type="spellStart"/>
      <w:r w:rsidR="00581C4B" w:rsidRPr="00581C4B">
        <w:rPr>
          <w:sz w:val="28"/>
          <w:szCs w:val="28"/>
        </w:rPr>
        <w:t>світлих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кімнатах</w:t>
      </w:r>
      <w:proofErr w:type="spellEnd"/>
      <w:r w:rsidR="00581C4B" w:rsidRPr="00581C4B">
        <w:rPr>
          <w:sz w:val="28"/>
          <w:szCs w:val="28"/>
        </w:rPr>
        <w:t xml:space="preserve"> на 4 особи. З метою </w:t>
      </w:r>
      <w:proofErr w:type="spellStart"/>
      <w:r w:rsidR="00581C4B" w:rsidRPr="00581C4B">
        <w:rPr>
          <w:sz w:val="28"/>
          <w:szCs w:val="28"/>
        </w:rPr>
        <w:t>економії</w:t>
      </w:r>
      <w:proofErr w:type="spellEnd"/>
      <w:r w:rsidR="00581C4B" w:rsidRPr="00581C4B">
        <w:rPr>
          <w:sz w:val="28"/>
          <w:szCs w:val="28"/>
        </w:rPr>
        <w:t xml:space="preserve"> природного газу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та </w:t>
      </w:r>
      <w:proofErr w:type="spellStart"/>
      <w:r w:rsidR="00581C4B" w:rsidRPr="00581C4B">
        <w:rPr>
          <w:sz w:val="28"/>
          <w:szCs w:val="28"/>
        </w:rPr>
        <w:t>зменшення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витрат</w:t>
      </w:r>
      <w:proofErr w:type="spellEnd"/>
      <w:r w:rsidR="00581C4B" w:rsidRPr="00581C4B">
        <w:rPr>
          <w:sz w:val="28"/>
          <w:szCs w:val="28"/>
        </w:rPr>
        <w:t xml:space="preserve"> на </w:t>
      </w:r>
      <w:proofErr w:type="spellStart"/>
      <w:r w:rsidR="00581C4B" w:rsidRPr="00581C4B">
        <w:rPr>
          <w:sz w:val="28"/>
          <w:szCs w:val="28"/>
        </w:rPr>
        <w:t>опалення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встановлено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твердопаливний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піролізний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котел, </w:t>
      </w:r>
      <w:proofErr w:type="spellStart"/>
      <w:r w:rsidR="00581C4B" w:rsidRPr="00581C4B">
        <w:rPr>
          <w:sz w:val="28"/>
          <w:szCs w:val="28"/>
        </w:rPr>
        <w:t>який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працює</w:t>
      </w:r>
      <w:proofErr w:type="spellEnd"/>
      <w:r w:rsidR="00581C4B" w:rsidRPr="00581C4B">
        <w:rPr>
          <w:sz w:val="28"/>
          <w:szCs w:val="28"/>
        </w:rPr>
        <w:t xml:space="preserve"> на дровах і </w:t>
      </w:r>
      <w:proofErr w:type="spellStart"/>
      <w:r w:rsidR="00581C4B" w:rsidRPr="00581C4B">
        <w:rPr>
          <w:sz w:val="28"/>
          <w:szCs w:val="28"/>
        </w:rPr>
        <w:t>повністю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замінив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газову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котельню</w:t>
      </w:r>
      <w:proofErr w:type="spellEnd"/>
      <w:r w:rsidR="00581C4B" w:rsidRPr="00581C4B">
        <w:rPr>
          <w:sz w:val="28"/>
          <w:szCs w:val="28"/>
        </w:rPr>
        <w:t xml:space="preserve">. При </w:t>
      </w:r>
      <w:proofErr w:type="spellStart"/>
      <w:r w:rsidR="00581C4B" w:rsidRPr="00581C4B">
        <w:rPr>
          <w:sz w:val="28"/>
          <w:szCs w:val="28"/>
        </w:rPr>
        <w:t>цьому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значно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зменшилися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витрати</w:t>
      </w:r>
      <w:proofErr w:type="spellEnd"/>
      <w:r w:rsidR="00581C4B" w:rsidRPr="00581C4B">
        <w:rPr>
          <w:sz w:val="28"/>
          <w:szCs w:val="28"/>
        </w:rPr>
        <w:t xml:space="preserve"> на </w:t>
      </w:r>
      <w:proofErr w:type="spellStart"/>
      <w:r w:rsidR="00581C4B" w:rsidRPr="00581C4B">
        <w:rPr>
          <w:sz w:val="28"/>
          <w:szCs w:val="28"/>
        </w:rPr>
        <w:t>опалення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його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експлуатацію</w:t>
      </w:r>
      <w:proofErr w:type="spellEnd"/>
      <w:r w:rsidR="00581C4B" w:rsidRPr="00581C4B">
        <w:rPr>
          <w:sz w:val="28"/>
          <w:szCs w:val="28"/>
        </w:rPr>
        <w:t xml:space="preserve"> і </w:t>
      </w:r>
      <w:proofErr w:type="spellStart"/>
      <w:r w:rsidR="00581C4B" w:rsidRPr="00581C4B">
        <w:rPr>
          <w:sz w:val="28"/>
          <w:szCs w:val="28"/>
        </w:rPr>
        <w:t>покращився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температурний</w:t>
      </w:r>
      <w:proofErr w:type="spellEnd"/>
      <w:r w:rsidR="00581C4B" w:rsidRPr="00581C4B">
        <w:rPr>
          <w:sz w:val="28"/>
          <w:szCs w:val="28"/>
        </w:rPr>
        <w:t xml:space="preserve"> режим у </w:t>
      </w:r>
      <w:proofErr w:type="spellStart"/>
      <w:r w:rsidR="00581C4B" w:rsidRPr="00581C4B">
        <w:rPr>
          <w:sz w:val="28"/>
          <w:szCs w:val="28"/>
        </w:rPr>
        <w:t>приміщенні</w:t>
      </w:r>
      <w:proofErr w:type="spellEnd"/>
      <w:r w:rsidR="00581C4B" w:rsidRPr="00581C4B">
        <w:rPr>
          <w:sz w:val="28"/>
          <w:szCs w:val="28"/>
        </w:rPr>
        <w:t xml:space="preserve"> (стало 20-23), а </w:t>
      </w:r>
      <w:proofErr w:type="spellStart"/>
      <w:r w:rsidR="00581C4B" w:rsidRPr="00581C4B">
        <w:rPr>
          <w:sz w:val="28"/>
          <w:szCs w:val="28"/>
        </w:rPr>
        <w:t>також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це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дає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можливість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самостійно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розпочати</w:t>
      </w:r>
      <w:proofErr w:type="spellEnd"/>
      <w:r w:rsidR="00581C4B" w:rsidRPr="00581C4B">
        <w:rPr>
          <w:sz w:val="28"/>
          <w:szCs w:val="28"/>
        </w:rPr>
        <w:t xml:space="preserve"> і </w:t>
      </w:r>
      <w:proofErr w:type="spellStart"/>
      <w:r w:rsidR="00581C4B" w:rsidRPr="00581C4B">
        <w:rPr>
          <w:sz w:val="28"/>
          <w:szCs w:val="28"/>
        </w:rPr>
        <w:t>закінчити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опалювальний</w:t>
      </w:r>
      <w:proofErr w:type="spellEnd"/>
      <w:r w:rsidR="00581C4B" w:rsidRPr="00581C4B">
        <w:rPr>
          <w:sz w:val="28"/>
          <w:szCs w:val="28"/>
        </w:rPr>
        <w:t xml:space="preserve"> сезон в </w:t>
      </w:r>
      <w:proofErr w:type="spellStart"/>
      <w:r w:rsidR="00581C4B" w:rsidRPr="00581C4B">
        <w:rPr>
          <w:sz w:val="28"/>
          <w:szCs w:val="28"/>
        </w:rPr>
        <w:t>залежності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зовнішньої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температури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що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значно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покращує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комфортність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перебування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підопічних</w:t>
      </w:r>
      <w:proofErr w:type="spellEnd"/>
      <w:r w:rsidR="00581C4B" w:rsidRPr="00581C4B">
        <w:rPr>
          <w:sz w:val="28"/>
          <w:szCs w:val="28"/>
        </w:rPr>
        <w:t xml:space="preserve"> у </w:t>
      </w:r>
      <w:proofErr w:type="spellStart"/>
      <w:r w:rsidR="00581C4B" w:rsidRPr="00581C4B">
        <w:rPr>
          <w:sz w:val="28"/>
          <w:szCs w:val="28"/>
        </w:rPr>
        <w:t>відділенні</w:t>
      </w:r>
      <w:proofErr w:type="spellEnd"/>
      <w:r w:rsidR="00581C4B" w:rsidRPr="00581C4B">
        <w:rPr>
          <w:sz w:val="28"/>
          <w:szCs w:val="28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81C4B" w:rsidRPr="00581C4B">
        <w:rPr>
          <w:sz w:val="28"/>
          <w:szCs w:val="28"/>
        </w:rPr>
        <w:t xml:space="preserve">У </w:t>
      </w:r>
      <w:proofErr w:type="spellStart"/>
      <w:r w:rsidR="00581C4B" w:rsidRPr="00581C4B">
        <w:rPr>
          <w:sz w:val="28"/>
          <w:szCs w:val="28"/>
        </w:rPr>
        <w:t>даному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закладі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громадяни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перебувають</w:t>
      </w:r>
      <w:proofErr w:type="spellEnd"/>
      <w:r w:rsidR="00581C4B" w:rsidRPr="00581C4B">
        <w:rPr>
          <w:sz w:val="28"/>
          <w:szCs w:val="28"/>
        </w:rPr>
        <w:t xml:space="preserve"> на </w:t>
      </w:r>
      <w:proofErr w:type="spellStart"/>
      <w:r w:rsidR="00581C4B" w:rsidRPr="00581C4B">
        <w:rPr>
          <w:sz w:val="28"/>
          <w:szCs w:val="28"/>
        </w:rPr>
        <w:t>повному</w:t>
      </w:r>
      <w:proofErr w:type="spellEnd"/>
      <w:r w:rsidR="00581C4B" w:rsidRPr="00581C4B">
        <w:rPr>
          <w:sz w:val="28"/>
          <w:szCs w:val="28"/>
        </w:rPr>
        <w:t xml:space="preserve"> бюджетному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утриманні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одержують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необхідні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їм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забезпечуються</w:t>
      </w:r>
      <w:proofErr w:type="spellEnd"/>
      <w:r w:rsidR="00581C4B" w:rsidRPr="00581C4B">
        <w:rPr>
          <w:sz w:val="28"/>
          <w:szCs w:val="28"/>
        </w:rPr>
        <w:t>: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81C4B">
        <w:rPr>
          <w:sz w:val="28"/>
          <w:szCs w:val="28"/>
        </w:rPr>
        <w:t>житлом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одягом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взуттям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постільною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білизною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м’яким</w:t>
      </w:r>
      <w:proofErr w:type="spellEnd"/>
      <w:r w:rsidRPr="00581C4B">
        <w:rPr>
          <w:sz w:val="28"/>
          <w:szCs w:val="28"/>
        </w:rPr>
        <w:t xml:space="preserve"> і твердим </w:t>
      </w:r>
      <w:proofErr w:type="spellStart"/>
      <w:r w:rsidRPr="00581C4B">
        <w:rPr>
          <w:sz w:val="28"/>
          <w:szCs w:val="28"/>
        </w:rPr>
        <w:t>інвентарем</w:t>
      </w:r>
      <w:proofErr w:type="spellEnd"/>
      <w:r w:rsidRPr="00581C4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раціональним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чотириразовим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харчуванням</w:t>
      </w:r>
      <w:proofErr w:type="spellEnd"/>
      <w:r w:rsidRPr="00581C4B">
        <w:rPr>
          <w:sz w:val="28"/>
          <w:szCs w:val="28"/>
        </w:rPr>
        <w:t xml:space="preserve">. </w:t>
      </w:r>
      <w:proofErr w:type="spellStart"/>
      <w:r w:rsidRPr="00581C4B">
        <w:rPr>
          <w:sz w:val="28"/>
          <w:szCs w:val="28"/>
        </w:rPr>
        <w:t>Потребуючим</w:t>
      </w:r>
      <w:proofErr w:type="spellEnd"/>
      <w:r w:rsidRPr="00581C4B">
        <w:rPr>
          <w:sz w:val="28"/>
          <w:szCs w:val="28"/>
        </w:rPr>
        <w:t xml:space="preserve"> за </w:t>
      </w:r>
      <w:proofErr w:type="spellStart"/>
      <w:r w:rsidRPr="00581C4B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лікарів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надається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медична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допомога</w:t>
      </w:r>
      <w:proofErr w:type="spellEnd"/>
      <w:r w:rsidRPr="00581C4B">
        <w:rPr>
          <w:sz w:val="28"/>
          <w:szCs w:val="28"/>
        </w:rPr>
        <w:t xml:space="preserve">, при </w:t>
      </w:r>
      <w:proofErr w:type="spellStart"/>
      <w:r w:rsidRPr="00581C4B">
        <w:rPr>
          <w:sz w:val="28"/>
          <w:szCs w:val="28"/>
        </w:rPr>
        <w:t>необхідності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хворі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доставляються</w:t>
      </w:r>
      <w:proofErr w:type="spellEnd"/>
      <w:r w:rsidRPr="00581C4B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медичних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закладів</w:t>
      </w:r>
      <w:proofErr w:type="spellEnd"/>
      <w:r w:rsidRPr="00581C4B">
        <w:rPr>
          <w:sz w:val="28"/>
          <w:szCs w:val="28"/>
        </w:rPr>
        <w:t xml:space="preserve"> району та </w:t>
      </w:r>
      <w:proofErr w:type="spellStart"/>
      <w:r w:rsidRPr="00581C4B">
        <w:rPr>
          <w:sz w:val="28"/>
          <w:szCs w:val="28"/>
        </w:rPr>
        <w:t>області</w:t>
      </w:r>
      <w:proofErr w:type="spellEnd"/>
      <w:r w:rsidRPr="00581C4B">
        <w:rPr>
          <w:sz w:val="28"/>
          <w:szCs w:val="28"/>
        </w:rPr>
        <w:t xml:space="preserve">. У </w:t>
      </w:r>
      <w:proofErr w:type="spellStart"/>
      <w:r w:rsidRPr="00581C4B">
        <w:rPr>
          <w:sz w:val="28"/>
          <w:szCs w:val="28"/>
        </w:rPr>
        <w:t>відділенні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працює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медична</w:t>
      </w:r>
      <w:proofErr w:type="spellEnd"/>
      <w:r w:rsidRPr="00581C4B">
        <w:rPr>
          <w:sz w:val="28"/>
          <w:szCs w:val="28"/>
        </w:rPr>
        <w:t xml:space="preserve"> сестра</w:t>
      </w:r>
      <w:r>
        <w:rPr>
          <w:sz w:val="28"/>
          <w:szCs w:val="28"/>
          <w:lang w:val="uk-UA"/>
        </w:rPr>
        <w:t>,</w:t>
      </w:r>
      <w:r w:rsidRPr="00581C4B">
        <w:rPr>
          <w:sz w:val="28"/>
          <w:szCs w:val="28"/>
        </w:rPr>
        <w:t xml:space="preserve"> яка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доглядає</w:t>
      </w:r>
      <w:proofErr w:type="spellEnd"/>
      <w:r w:rsidRPr="00581C4B">
        <w:rPr>
          <w:sz w:val="28"/>
          <w:szCs w:val="28"/>
        </w:rPr>
        <w:t xml:space="preserve"> за </w:t>
      </w:r>
      <w:proofErr w:type="spellStart"/>
      <w:r w:rsidRPr="00581C4B">
        <w:rPr>
          <w:sz w:val="28"/>
          <w:szCs w:val="28"/>
        </w:rPr>
        <w:t>підопічними</w:t>
      </w:r>
      <w:proofErr w:type="spellEnd"/>
      <w:r w:rsidRPr="00581C4B">
        <w:rPr>
          <w:sz w:val="28"/>
          <w:szCs w:val="28"/>
        </w:rPr>
        <w:t xml:space="preserve"> та </w:t>
      </w:r>
      <w:proofErr w:type="spellStart"/>
      <w:r w:rsidRPr="00581C4B">
        <w:rPr>
          <w:sz w:val="28"/>
          <w:szCs w:val="28"/>
        </w:rPr>
        <w:t>видає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ліки</w:t>
      </w:r>
      <w:proofErr w:type="spellEnd"/>
      <w:r w:rsidRPr="00581C4B">
        <w:rPr>
          <w:sz w:val="28"/>
          <w:szCs w:val="28"/>
        </w:rPr>
        <w:t xml:space="preserve"> за </w:t>
      </w:r>
      <w:proofErr w:type="spellStart"/>
      <w:r w:rsidRPr="00581C4B">
        <w:rPr>
          <w:sz w:val="28"/>
          <w:szCs w:val="28"/>
        </w:rPr>
        <w:t>призначенням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лікаря</w:t>
      </w:r>
      <w:proofErr w:type="spellEnd"/>
      <w:r w:rsidRPr="00581C4B">
        <w:rPr>
          <w:sz w:val="28"/>
          <w:szCs w:val="28"/>
        </w:rPr>
        <w:t xml:space="preserve">. </w:t>
      </w:r>
      <w:proofErr w:type="spellStart"/>
      <w:r w:rsidRPr="00581C4B">
        <w:rPr>
          <w:sz w:val="28"/>
          <w:szCs w:val="28"/>
        </w:rPr>
        <w:t>Заключені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декларації</w:t>
      </w:r>
      <w:proofErr w:type="spellEnd"/>
      <w:r w:rsidRPr="00581C4B">
        <w:rPr>
          <w:sz w:val="28"/>
          <w:szCs w:val="28"/>
        </w:rPr>
        <w:t xml:space="preserve"> з </w:t>
      </w:r>
      <w:proofErr w:type="spellStart"/>
      <w:r w:rsidRPr="00581C4B">
        <w:rPr>
          <w:sz w:val="28"/>
          <w:szCs w:val="28"/>
        </w:rPr>
        <w:t>сімейним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лікарем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який</w:t>
      </w:r>
      <w:proofErr w:type="spellEnd"/>
      <w:r w:rsidRPr="00581C4B">
        <w:rPr>
          <w:sz w:val="28"/>
          <w:szCs w:val="28"/>
        </w:rPr>
        <w:t xml:space="preserve"> 2 рази в </w:t>
      </w:r>
      <w:proofErr w:type="spellStart"/>
      <w:r w:rsidRPr="00581C4B">
        <w:rPr>
          <w:sz w:val="28"/>
          <w:szCs w:val="28"/>
        </w:rPr>
        <w:t>місяць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або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частіше</w:t>
      </w:r>
      <w:proofErr w:type="spellEnd"/>
      <w:r w:rsidRPr="00581C4B">
        <w:rPr>
          <w:sz w:val="28"/>
          <w:szCs w:val="28"/>
        </w:rPr>
        <w:t>, по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необхідності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приїздить</w:t>
      </w:r>
      <w:proofErr w:type="spellEnd"/>
      <w:r w:rsidRPr="00581C4B">
        <w:rPr>
          <w:sz w:val="28"/>
          <w:szCs w:val="28"/>
        </w:rPr>
        <w:t xml:space="preserve"> до </w:t>
      </w: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для </w:t>
      </w:r>
      <w:proofErr w:type="spellStart"/>
      <w:r w:rsidRPr="00581C4B">
        <w:rPr>
          <w:sz w:val="28"/>
          <w:szCs w:val="28"/>
        </w:rPr>
        <w:t>огляду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проживаючих</w:t>
      </w:r>
      <w:proofErr w:type="spellEnd"/>
      <w:r w:rsidRPr="00581C4B">
        <w:rPr>
          <w:sz w:val="28"/>
          <w:szCs w:val="28"/>
        </w:rPr>
        <w:t>.</w:t>
      </w:r>
    </w:p>
    <w:p w:rsidR="00F7208A" w:rsidRDefault="00581C4B" w:rsidP="00F720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організації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адресної</w:t>
      </w:r>
      <w:proofErr w:type="spellEnd"/>
    </w:p>
    <w:p w:rsidR="00581C4B" w:rsidRPr="00581C4B" w:rsidRDefault="00581C4B" w:rsidP="00F720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81C4B">
        <w:rPr>
          <w:sz w:val="28"/>
          <w:szCs w:val="28"/>
        </w:rPr>
        <w:t>натуральної</w:t>
      </w:r>
      <w:proofErr w:type="spellEnd"/>
      <w:r w:rsidRPr="00581C4B">
        <w:rPr>
          <w:sz w:val="28"/>
          <w:szCs w:val="28"/>
        </w:rPr>
        <w:t xml:space="preserve"> та </w:t>
      </w:r>
      <w:proofErr w:type="spellStart"/>
      <w:r w:rsidRPr="00581C4B">
        <w:rPr>
          <w:sz w:val="28"/>
          <w:szCs w:val="28"/>
        </w:rPr>
        <w:t>грошової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допомоги</w:t>
      </w:r>
      <w:proofErr w:type="spellEnd"/>
      <w:r w:rsidRPr="00581C4B">
        <w:rPr>
          <w:sz w:val="28"/>
          <w:szCs w:val="28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581C4B" w:rsidRPr="00581C4B">
        <w:rPr>
          <w:sz w:val="28"/>
          <w:szCs w:val="28"/>
        </w:rPr>
        <w:t>Ще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одне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відділення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територіального</w:t>
      </w:r>
      <w:proofErr w:type="spellEnd"/>
      <w:r w:rsidR="00581C4B" w:rsidRPr="00581C4B">
        <w:rPr>
          <w:sz w:val="28"/>
          <w:szCs w:val="28"/>
        </w:rPr>
        <w:t xml:space="preserve"> центру – </w:t>
      </w:r>
      <w:proofErr w:type="spellStart"/>
      <w:r w:rsidR="00581C4B" w:rsidRPr="00581C4B">
        <w:rPr>
          <w:sz w:val="28"/>
          <w:szCs w:val="28"/>
        </w:rPr>
        <w:t>це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відділення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організації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надання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адресної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натуральної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грошової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допомоги</w:t>
      </w:r>
      <w:proofErr w:type="spellEnd"/>
      <w:r w:rsidR="00581C4B" w:rsidRPr="00581C4B">
        <w:rPr>
          <w:sz w:val="28"/>
          <w:szCs w:val="28"/>
        </w:rPr>
        <w:t xml:space="preserve">, яке </w:t>
      </w:r>
      <w:proofErr w:type="spellStart"/>
      <w:r w:rsidR="00581C4B" w:rsidRPr="00581C4B">
        <w:rPr>
          <w:sz w:val="28"/>
          <w:szCs w:val="28"/>
        </w:rPr>
        <w:t>надало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</w:t>
      </w:r>
      <w:proofErr w:type="spellEnd"/>
      <w:r w:rsidR="00581C4B" w:rsidRPr="00581C4B">
        <w:rPr>
          <w:sz w:val="28"/>
          <w:szCs w:val="28"/>
        </w:rPr>
        <w:t xml:space="preserve"> 992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особам з них 144 особи - на </w:t>
      </w:r>
      <w:proofErr w:type="spellStart"/>
      <w:r w:rsidR="00581C4B" w:rsidRPr="00581C4B">
        <w:rPr>
          <w:sz w:val="28"/>
          <w:szCs w:val="28"/>
        </w:rPr>
        <w:t>платній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основі</w:t>
      </w:r>
      <w:proofErr w:type="spellEnd"/>
      <w:r w:rsidR="00581C4B" w:rsidRPr="00581C4B">
        <w:rPr>
          <w:sz w:val="28"/>
          <w:szCs w:val="28"/>
        </w:rPr>
        <w:t xml:space="preserve">. Для </w:t>
      </w:r>
      <w:proofErr w:type="spellStart"/>
      <w:r w:rsidR="00581C4B" w:rsidRPr="00581C4B">
        <w:rPr>
          <w:sz w:val="28"/>
          <w:szCs w:val="28"/>
        </w:rPr>
        <w:t>кращого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обслуговування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підопічних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збільшення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кількості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якості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наданих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територіального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центру у </w:t>
      </w:r>
      <w:proofErr w:type="spellStart"/>
      <w:r w:rsidR="00581C4B" w:rsidRPr="00581C4B">
        <w:rPr>
          <w:sz w:val="28"/>
          <w:szCs w:val="28"/>
        </w:rPr>
        <w:t>відділенні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маємо</w:t>
      </w:r>
      <w:proofErr w:type="spellEnd"/>
      <w:r w:rsidR="00581C4B" w:rsidRPr="00581C4B">
        <w:rPr>
          <w:sz w:val="28"/>
          <w:szCs w:val="28"/>
        </w:rPr>
        <w:t xml:space="preserve"> трактор, плуг, борону, </w:t>
      </w:r>
      <w:proofErr w:type="spellStart"/>
      <w:r w:rsidR="00581C4B" w:rsidRPr="00581C4B">
        <w:rPr>
          <w:sz w:val="28"/>
          <w:szCs w:val="28"/>
        </w:rPr>
        <w:t>електропилу</w:t>
      </w:r>
      <w:proofErr w:type="spellEnd"/>
      <w:r w:rsidR="00581C4B" w:rsidRPr="00581C4B">
        <w:rPr>
          <w:sz w:val="28"/>
          <w:szCs w:val="28"/>
        </w:rPr>
        <w:t xml:space="preserve">, 2 </w:t>
      </w:r>
      <w:proofErr w:type="spellStart"/>
      <w:r w:rsidR="00581C4B" w:rsidRPr="00581C4B">
        <w:rPr>
          <w:sz w:val="28"/>
          <w:szCs w:val="28"/>
        </w:rPr>
        <w:t>бензопили</w:t>
      </w:r>
      <w:proofErr w:type="spellEnd"/>
      <w:r w:rsidR="00581C4B" w:rsidRPr="00581C4B">
        <w:rPr>
          <w:sz w:val="28"/>
          <w:szCs w:val="28"/>
        </w:rPr>
        <w:t>, та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2 </w:t>
      </w:r>
      <w:proofErr w:type="spellStart"/>
      <w:r w:rsidR="00581C4B" w:rsidRPr="00581C4B">
        <w:rPr>
          <w:sz w:val="28"/>
          <w:szCs w:val="28"/>
        </w:rPr>
        <w:t>мотокоси</w:t>
      </w:r>
      <w:proofErr w:type="spellEnd"/>
      <w:r w:rsidR="00581C4B" w:rsidRPr="00581C4B">
        <w:rPr>
          <w:sz w:val="28"/>
          <w:szCs w:val="28"/>
        </w:rPr>
        <w:t xml:space="preserve">. У </w:t>
      </w:r>
      <w:proofErr w:type="spellStart"/>
      <w:r w:rsidR="00581C4B" w:rsidRPr="00581C4B">
        <w:rPr>
          <w:sz w:val="28"/>
          <w:szCs w:val="28"/>
        </w:rPr>
        <w:t>відділенні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працює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швачка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перукар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робітник</w:t>
      </w:r>
      <w:proofErr w:type="spellEnd"/>
      <w:r w:rsidR="00581C4B" w:rsidRPr="00581C4B">
        <w:rPr>
          <w:sz w:val="28"/>
          <w:szCs w:val="28"/>
        </w:rPr>
        <w:t xml:space="preserve"> по ремонту </w:t>
      </w:r>
      <w:proofErr w:type="spellStart"/>
      <w:r w:rsidR="00581C4B" w:rsidRPr="00581C4B">
        <w:rPr>
          <w:sz w:val="28"/>
          <w:szCs w:val="28"/>
        </w:rPr>
        <w:t>взуття</w:t>
      </w:r>
      <w:proofErr w:type="spellEnd"/>
      <w:r w:rsidR="00581C4B" w:rsidRPr="00581C4B">
        <w:rPr>
          <w:sz w:val="28"/>
          <w:szCs w:val="28"/>
        </w:rPr>
        <w:t>,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електрик</w:t>
      </w:r>
      <w:proofErr w:type="spellEnd"/>
      <w:r w:rsidR="00581C4B" w:rsidRPr="00581C4B">
        <w:rPr>
          <w:sz w:val="28"/>
          <w:szCs w:val="28"/>
        </w:rPr>
        <w:t xml:space="preserve">, тракторист, 3 </w:t>
      </w:r>
      <w:proofErr w:type="spellStart"/>
      <w:r w:rsidR="00581C4B" w:rsidRPr="00581C4B">
        <w:rPr>
          <w:sz w:val="28"/>
          <w:szCs w:val="28"/>
        </w:rPr>
        <w:t>робітники</w:t>
      </w:r>
      <w:proofErr w:type="spellEnd"/>
      <w:r w:rsidR="00581C4B" w:rsidRPr="00581C4B">
        <w:rPr>
          <w:sz w:val="28"/>
          <w:szCs w:val="28"/>
        </w:rPr>
        <w:t xml:space="preserve"> по </w:t>
      </w:r>
      <w:proofErr w:type="spellStart"/>
      <w:r w:rsidR="00581C4B" w:rsidRPr="00581C4B">
        <w:rPr>
          <w:sz w:val="28"/>
          <w:szCs w:val="28"/>
        </w:rPr>
        <w:t>обслуговуванню</w:t>
      </w:r>
      <w:proofErr w:type="spellEnd"/>
      <w:r w:rsidR="00581C4B" w:rsidRPr="00581C4B">
        <w:rPr>
          <w:sz w:val="28"/>
          <w:szCs w:val="28"/>
        </w:rPr>
        <w:t xml:space="preserve"> та ремонту </w:t>
      </w:r>
      <w:proofErr w:type="spellStart"/>
      <w:r w:rsidR="00581C4B" w:rsidRPr="00581C4B">
        <w:rPr>
          <w:sz w:val="28"/>
          <w:szCs w:val="28"/>
        </w:rPr>
        <w:t>будинків</w:t>
      </w:r>
      <w:proofErr w:type="spellEnd"/>
      <w:r w:rsidR="00581C4B" w:rsidRPr="00581C4B">
        <w:rPr>
          <w:sz w:val="28"/>
          <w:szCs w:val="28"/>
        </w:rPr>
        <w:t>.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  <w:lang w:val="uk-UA"/>
        </w:rPr>
        <w:t>Відділення надає послуги по виконанню нескладних ремонтних робіт житлових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  <w:lang w:val="uk-UA"/>
        </w:rPr>
        <w:t>та підсобних приміщень, огорожі, розпилюванню дров, обрізанню дерев та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  <w:lang w:val="uk-UA"/>
        </w:rPr>
        <w:t xml:space="preserve">кущів, обкошуванню садиб тощо. </w:t>
      </w:r>
      <w:proofErr w:type="spellStart"/>
      <w:r w:rsidR="00581C4B" w:rsidRPr="00581C4B">
        <w:rPr>
          <w:sz w:val="28"/>
          <w:szCs w:val="28"/>
        </w:rPr>
        <w:t>Надаються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 по </w:t>
      </w:r>
      <w:proofErr w:type="spellStart"/>
      <w:r w:rsidR="00581C4B" w:rsidRPr="00581C4B">
        <w:rPr>
          <w:sz w:val="28"/>
          <w:szCs w:val="28"/>
        </w:rPr>
        <w:t>перевезенню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вантажів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оранці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городів</w:t>
      </w:r>
      <w:proofErr w:type="spellEnd"/>
      <w:r w:rsidR="00581C4B" w:rsidRPr="00581C4B">
        <w:rPr>
          <w:sz w:val="28"/>
          <w:szCs w:val="28"/>
        </w:rPr>
        <w:t>.</w:t>
      </w:r>
    </w:p>
    <w:p w:rsidR="00581C4B" w:rsidRPr="00581C4B" w:rsidRDefault="00581C4B" w:rsidP="00F7208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581C4B">
        <w:rPr>
          <w:sz w:val="28"/>
          <w:szCs w:val="28"/>
        </w:rPr>
        <w:t>Відділення</w:t>
      </w:r>
      <w:proofErr w:type="spellEnd"/>
      <w:r w:rsidRPr="00581C4B">
        <w:rPr>
          <w:sz w:val="28"/>
          <w:szCs w:val="28"/>
        </w:rPr>
        <w:t xml:space="preserve"> денного </w:t>
      </w:r>
      <w:proofErr w:type="spellStart"/>
      <w:r w:rsidRPr="00581C4B"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  <w:lang w:val="uk-UA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81C4B" w:rsidRPr="00581C4B">
        <w:rPr>
          <w:sz w:val="28"/>
          <w:szCs w:val="28"/>
          <w:lang w:val="uk-UA"/>
        </w:rPr>
        <w:t>При територіальному центрі соціального обслуговування (надання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  <w:lang w:val="uk-UA"/>
        </w:rPr>
        <w:t>соціальних послуг) функціонує відділення денного перебування, яке обслуговує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  <w:lang w:val="uk-UA"/>
        </w:rPr>
        <w:t>громадян похилого віку, ветеранів війни та праці, інвалідів з 18- річного віку.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Піклування</w:t>
      </w:r>
      <w:proofErr w:type="spellEnd"/>
      <w:r w:rsidR="00581C4B" w:rsidRPr="00581C4B">
        <w:rPr>
          <w:sz w:val="28"/>
          <w:szCs w:val="28"/>
        </w:rPr>
        <w:t xml:space="preserve"> про </w:t>
      </w:r>
      <w:proofErr w:type="spellStart"/>
      <w:r w:rsidR="00581C4B" w:rsidRPr="00581C4B">
        <w:rPr>
          <w:sz w:val="28"/>
          <w:szCs w:val="28"/>
        </w:rPr>
        <w:t>організацію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дозвілля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відпочинку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саморозвиток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підопічних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територіального</w:t>
      </w:r>
      <w:proofErr w:type="spellEnd"/>
      <w:r w:rsidR="00581C4B" w:rsidRPr="00581C4B">
        <w:rPr>
          <w:sz w:val="28"/>
          <w:szCs w:val="28"/>
        </w:rPr>
        <w:t xml:space="preserve"> центру </w:t>
      </w:r>
      <w:proofErr w:type="spellStart"/>
      <w:r w:rsidR="00581C4B" w:rsidRPr="00581C4B">
        <w:rPr>
          <w:sz w:val="28"/>
          <w:szCs w:val="28"/>
        </w:rPr>
        <w:t>соціального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обслуговування</w:t>
      </w:r>
      <w:proofErr w:type="spellEnd"/>
      <w:r w:rsidR="00581C4B" w:rsidRPr="00581C4B">
        <w:rPr>
          <w:sz w:val="28"/>
          <w:szCs w:val="28"/>
        </w:rPr>
        <w:t xml:space="preserve"> (</w:t>
      </w:r>
      <w:proofErr w:type="spellStart"/>
      <w:r w:rsidR="00581C4B" w:rsidRPr="00581C4B">
        <w:rPr>
          <w:sz w:val="28"/>
          <w:szCs w:val="28"/>
        </w:rPr>
        <w:t>надання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соціальних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</w:t>
      </w:r>
      <w:proofErr w:type="spellEnd"/>
      <w:r w:rsidR="00581C4B" w:rsidRPr="00581C4B">
        <w:rPr>
          <w:sz w:val="28"/>
          <w:szCs w:val="28"/>
        </w:rPr>
        <w:t xml:space="preserve">) </w:t>
      </w:r>
      <w:proofErr w:type="spellStart"/>
      <w:r w:rsidR="00581C4B" w:rsidRPr="00581C4B">
        <w:rPr>
          <w:sz w:val="28"/>
          <w:szCs w:val="28"/>
        </w:rPr>
        <w:t>покладено</w:t>
      </w:r>
      <w:proofErr w:type="spellEnd"/>
      <w:r w:rsidR="00581C4B" w:rsidRPr="00581C4B">
        <w:rPr>
          <w:sz w:val="28"/>
          <w:szCs w:val="28"/>
        </w:rPr>
        <w:t xml:space="preserve"> на </w:t>
      </w:r>
      <w:proofErr w:type="spellStart"/>
      <w:r w:rsidR="00581C4B" w:rsidRPr="00581C4B">
        <w:rPr>
          <w:sz w:val="28"/>
          <w:szCs w:val="28"/>
        </w:rPr>
        <w:t>відділення</w:t>
      </w:r>
      <w:proofErr w:type="spellEnd"/>
      <w:r w:rsidR="00581C4B" w:rsidRPr="00581C4B">
        <w:rPr>
          <w:sz w:val="28"/>
          <w:szCs w:val="28"/>
        </w:rPr>
        <w:t xml:space="preserve"> денного </w:t>
      </w:r>
      <w:proofErr w:type="spellStart"/>
      <w:r w:rsidR="00581C4B" w:rsidRPr="00581C4B">
        <w:rPr>
          <w:sz w:val="28"/>
          <w:szCs w:val="28"/>
        </w:rPr>
        <w:t>перебування</w:t>
      </w:r>
      <w:proofErr w:type="spellEnd"/>
      <w:r w:rsidR="00581C4B" w:rsidRPr="00581C4B">
        <w:rPr>
          <w:sz w:val="28"/>
          <w:szCs w:val="28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81C4B" w:rsidRPr="00581C4B">
        <w:rPr>
          <w:sz w:val="28"/>
          <w:szCs w:val="28"/>
        </w:rPr>
        <w:t xml:space="preserve">У </w:t>
      </w:r>
      <w:proofErr w:type="spellStart"/>
      <w:r w:rsidR="00581C4B" w:rsidRPr="00581C4B">
        <w:rPr>
          <w:sz w:val="28"/>
          <w:szCs w:val="28"/>
        </w:rPr>
        <w:t>відділенні</w:t>
      </w:r>
      <w:proofErr w:type="spellEnd"/>
      <w:r w:rsidR="00581C4B" w:rsidRPr="00581C4B">
        <w:rPr>
          <w:sz w:val="28"/>
          <w:szCs w:val="28"/>
        </w:rPr>
        <w:t xml:space="preserve"> денного </w:t>
      </w:r>
      <w:proofErr w:type="spellStart"/>
      <w:r w:rsidR="00581C4B" w:rsidRPr="00581C4B">
        <w:rPr>
          <w:sz w:val="28"/>
          <w:szCs w:val="28"/>
        </w:rPr>
        <w:t>перебування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кожен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має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можливість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знайти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собі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заняття</w:t>
      </w:r>
      <w:proofErr w:type="spellEnd"/>
      <w:r w:rsidR="00581C4B" w:rsidRPr="00581C4B">
        <w:rPr>
          <w:sz w:val="28"/>
          <w:szCs w:val="28"/>
        </w:rPr>
        <w:t xml:space="preserve"> до </w:t>
      </w:r>
      <w:proofErr w:type="spellStart"/>
      <w:r w:rsidR="00581C4B" w:rsidRPr="00581C4B">
        <w:rPr>
          <w:sz w:val="28"/>
          <w:szCs w:val="28"/>
        </w:rPr>
        <w:t>душі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реалізовувати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свої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творчі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здібності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отримувати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професійну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підтримку</w:t>
      </w:r>
      <w:proofErr w:type="spellEnd"/>
      <w:r w:rsidR="00581C4B" w:rsidRPr="00581C4B">
        <w:rPr>
          <w:sz w:val="28"/>
          <w:szCs w:val="28"/>
        </w:rPr>
        <w:t xml:space="preserve"> в </w:t>
      </w:r>
      <w:proofErr w:type="spellStart"/>
      <w:r w:rsidR="00581C4B" w:rsidRPr="00581C4B">
        <w:rPr>
          <w:sz w:val="28"/>
          <w:szCs w:val="28"/>
        </w:rPr>
        <w:t>складній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життєвій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ситуації</w:t>
      </w:r>
      <w:proofErr w:type="spellEnd"/>
      <w:r w:rsidR="00581C4B" w:rsidRPr="00581C4B">
        <w:rPr>
          <w:sz w:val="28"/>
          <w:szCs w:val="28"/>
        </w:rPr>
        <w:t xml:space="preserve">, провести час у </w:t>
      </w:r>
      <w:proofErr w:type="spellStart"/>
      <w:r w:rsidR="00581C4B" w:rsidRPr="00581C4B">
        <w:rPr>
          <w:sz w:val="28"/>
          <w:szCs w:val="28"/>
        </w:rPr>
        <w:t>дружньому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колі</w:t>
      </w:r>
      <w:proofErr w:type="spellEnd"/>
      <w:r w:rsidR="00581C4B" w:rsidRPr="00581C4B">
        <w:rPr>
          <w:sz w:val="28"/>
          <w:szCs w:val="28"/>
        </w:rPr>
        <w:t>,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познайомитись</w:t>
      </w:r>
      <w:proofErr w:type="spellEnd"/>
      <w:r w:rsidR="00581C4B" w:rsidRPr="00581C4B">
        <w:rPr>
          <w:sz w:val="28"/>
          <w:szCs w:val="28"/>
        </w:rPr>
        <w:t xml:space="preserve"> з </w:t>
      </w:r>
      <w:proofErr w:type="spellStart"/>
      <w:r w:rsidR="00581C4B" w:rsidRPr="00581C4B">
        <w:rPr>
          <w:sz w:val="28"/>
          <w:szCs w:val="28"/>
        </w:rPr>
        <w:t>новими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цікавими</w:t>
      </w:r>
      <w:proofErr w:type="spellEnd"/>
      <w:r w:rsidR="00581C4B" w:rsidRPr="00581C4B">
        <w:rPr>
          <w:sz w:val="28"/>
          <w:szCs w:val="28"/>
        </w:rPr>
        <w:t xml:space="preserve"> людьми.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За 2022 </w:t>
      </w:r>
      <w:proofErr w:type="spellStart"/>
      <w:r w:rsidR="00581C4B" w:rsidRPr="00581C4B">
        <w:rPr>
          <w:sz w:val="28"/>
          <w:szCs w:val="28"/>
        </w:rPr>
        <w:t>рік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відділенням</w:t>
      </w:r>
      <w:proofErr w:type="spellEnd"/>
      <w:r w:rsidR="00581C4B" w:rsidRPr="00581C4B">
        <w:rPr>
          <w:sz w:val="28"/>
          <w:szCs w:val="28"/>
        </w:rPr>
        <w:t xml:space="preserve"> денного </w:t>
      </w:r>
      <w:proofErr w:type="spellStart"/>
      <w:r w:rsidR="00581C4B" w:rsidRPr="00581C4B">
        <w:rPr>
          <w:sz w:val="28"/>
          <w:szCs w:val="28"/>
        </w:rPr>
        <w:t>перебування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було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виявлено</w:t>
      </w:r>
      <w:proofErr w:type="spellEnd"/>
      <w:r w:rsidR="00581C4B" w:rsidRPr="00581C4B">
        <w:rPr>
          <w:sz w:val="28"/>
          <w:szCs w:val="28"/>
        </w:rPr>
        <w:t xml:space="preserve"> 572 </w:t>
      </w:r>
      <w:proofErr w:type="spellStart"/>
      <w:r w:rsidR="00581C4B" w:rsidRPr="00581C4B">
        <w:rPr>
          <w:sz w:val="28"/>
          <w:szCs w:val="28"/>
        </w:rPr>
        <w:t>осіб</w:t>
      </w:r>
      <w:proofErr w:type="spellEnd"/>
      <w:r w:rsidR="00581C4B" w:rsidRPr="00581C4B">
        <w:rPr>
          <w:sz w:val="28"/>
          <w:szCs w:val="28"/>
        </w:rPr>
        <w:t>,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обслужено 534 особи. При </w:t>
      </w:r>
      <w:proofErr w:type="spellStart"/>
      <w:r w:rsidR="00581C4B" w:rsidRPr="00581C4B">
        <w:rPr>
          <w:sz w:val="28"/>
          <w:szCs w:val="28"/>
        </w:rPr>
        <w:t>відділенні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працює</w:t>
      </w:r>
      <w:proofErr w:type="spellEnd"/>
      <w:r w:rsidR="00581C4B" w:rsidRPr="00581C4B">
        <w:rPr>
          <w:sz w:val="28"/>
          <w:szCs w:val="28"/>
        </w:rPr>
        <w:t xml:space="preserve"> сестра </w:t>
      </w:r>
      <w:proofErr w:type="spellStart"/>
      <w:r w:rsidR="00581C4B" w:rsidRPr="00581C4B">
        <w:rPr>
          <w:sz w:val="28"/>
          <w:szCs w:val="28"/>
        </w:rPr>
        <w:t>медична</w:t>
      </w:r>
      <w:proofErr w:type="spellEnd"/>
      <w:r w:rsidR="00581C4B" w:rsidRPr="00581C4B">
        <w:rPr>
          <w:sz w:val="28"/>
          <w:szCs w:val="28"/>
        </w:rPr>
        <w:t xml:space="preserve">. Вона </w:t>
      </w:r>
      <w:proofErr w:type="spellStart"/>
      <w:r w:rsidR="00581C4B" w:rsidRPr="00581C4B">
        <w:rPr>
          <w:sz w:val="28"/>
          <w:szCs w:val="28"/>
        </w:rPr>
        <w:t>постійно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здійснює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спостереження</w:t>
      </w:r>
      <w:proofErr w:type="spellEnd"/>
      <w:r w:rsidR="00581C4B" w:rsidRPr="00581C4B">
        <w:rPr>
          <w:sz w:val="28"/>
          <w:szCs w:val="28"/>
        </w:rPr>
        <w:t xml:space="preserve"> за станом </w:t>
      </w:r>
      <w:proofErr w:type="spellStart"/>
      <w:r w:rsidR="00581C4B" w:rsidRPr="00581C4B">
        <w:rPr>
          <w:sz w:val="28"/>
          <w:szCs w:val="28"/>
        </w:rPr>
        <w:lastRenderedPageBreak/>
        <w:t>здоров’я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підопічних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вимірювання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артеріального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тиску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надаються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 з </w:t>
      </w:r>
      <w:proofErr w:type="spellStart"/>
      <w:r w:rsidR="00581C4B" w:rsidRPr="00581C4B">
        <w:rPr>
          <w:sz w:val="28"/>
          <w:szCs w:val="28"/>
        </w:rPr>
        <w:t>масажу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лікувальної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фізкультури</w:t>
      </w:r>
      <w:proofErr w:type="spellEnd"/>
      <w:r w:rsidR="00581C4B" w:rsidRPr="00581C4B">
        <w:rPr>
          <w:sz w:val="28"/>
          <w:szCs w:val="28"/>
        </w:rPr>
        <w:t xml:space="preserve"> в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тренажерній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залі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проводяться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заняття</w:t>
      </w:r>
      <w:proofErr w:type="spellEnd"/>
      <w:r w:rsidR="00581C4B" w:rsidRPr="00581C4B">
        <w:rPr>
          <w:sz w:val="28"/>
          <w:szCs w:val="28"/>
        </w:rPr>
        <w:t xml:space="preserve"> по </w:t>
      </w:r>
      <w:proofErr w:type="spellStart"/>
      <w:r w:rsidR="00581C4B" w:rsidRPr="00581C4B">
        <w:rPr>
          <w:sz w:val="28"/>
          <w:szCs w:val="28"/>
        </w:rPr>
        <w:t>скандинавській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ході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постійно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проводиться </w:t>
      </w:r>
      <w:proofErr w:type="spellStart"/>
      <w:r w:rsidR="00581C4B" w:rsidRPr="00581C4B">
        <w:rPr>
          <w:sz w:val="28"/>
          <w:szCs w:val="28"/>
        </w:rPr>
        <w:t>просвітницька</w:t>
      </w:r>
      <w:proofErr w:type="spellEnd"/>
      <w:r w:rsidR="00581C4B" w:rsidRPr="00581C4B">
        <w:rPr>
          <w:sz w:val="28"/>
          <w:szCs w:val="28"/>
        </w:rPr>
        <w:t xml:space="preserve"> робота з </w:t>
      </w:r>
      <w:proofErr w:type="spellStart"/>
      <w:r w:rsidR="00581C4B" w:rsidRPr="00581C4B">
        <w:rPr>
          <w:sz w:val="28"/>
          <w:szCs w:val="28"/>
        </w:rPr>
        <w:t>питань</w:t>
      </w:r>
      <w:proofErr w:type="spellEnd"/>
      <w:r w:rsidR="00581C4B" w:rsidRPr="00581C4B">
        <w:rPr>
          <w:sz w:val="28"/>
          <w:szCs w:val="28"/>
        </w:rPr>
        <w:t xml:space="preserve"> здорового способу </w:t>
      </w:r>
      <w:proofErr w:type="spellStart"/>
      <w:r w:rsidR="00581C4B" w:rsidRPr="00581C4B">
        <w:rPr>
          <w:sz w:val="28"/>
          <w:szCs w:val="28"/>
        </w:rPr>
        <w:t>життя</w:t>
      </w:r>
      <w:proofErr w:type="spellEnd"/>
      <w:r w:rsidR="00581C4B" w:rsidRPr="00581C4B">
        <w:rPr>
          <w:sz w:val="28"/>
          <w:szCs w:val="28"/>
        </w:rPr>
        <w:t xml:space="preserve"> для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підтримання</w:t>
      </w:r>
      <w:proofErr w:type="spellEnd"/>
      <w:r w:rsidR="00581C4B" w:rsidRPr="00581C4B">
        <w:rPr>
          <w:sz w:val="28"/>
          <w:szCs w:val="28"/>
        </w:rPr>
        <w:t xml:space="preserve"> здорового </w:t>
      </w:r>
      <w:proofErr w:type="spellStart"/>
      <w:r w:rsidR="00581C4B" w:rsidRPr="00581C4B">
        <w:rPr>
          <w:sz w:val="28"/>
          <w:szCs w:val="28"/>
        </w:rPr>
        <w:t>довголіття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самообслуговування</w:t>
      </w:r>
      <w:proofErr w:type="spellEnd"/>
      <w:r w:rsidR="00581C4B" w:rsidRPr="00581C4B">
        <w:rPr>
          <w:sz w:val="28"/>
          <w:szCs w:val="28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581C4B" w:rsidRPr="00581C4B">
        <w:rPr>
          <w:sz w:val="28"/>
          <w:szCs w:val="28"/>
        </w:rPr>
        <w:t xml:space="preserve">В </w:t>
      </w:r>
      <w:proofErr w:type="spellStart"/>
      <w:r w:rsidR="00581C4B" w:rsidRPr="00581C4B">
        <w:rPr>
          <w:sz w:val="28"/>
          <w:szCs w:val="28"/>
        </w:rPr>
        <w:t>грудні</w:t>
      </w:r>
      <w:proofErr w:type="spellEnd"/>
      <w:r w:rsidR="00581C4B" w:rsidRPr="00581C4B">
        <w:rPr>
          <w:sz w:val="28"/>
          <w:szCs w:val="28"/>
        </w:rPr>
        <w:t xml:space="preserve"> 2021 року </w:t>
      </w:r>
      <w:proofErr w:type="spellStart"/>
      <w:r w:rsidR="00581C4B" w:rsidRPr="00581C4B">
        <w:rPr>
          <w:sz w:val="28"/>
          <w:szCs w:val="28"/>
        </w:rPr>
        <w:t>Територіальний</w:t>
      </w:r>
      <w:proofErr w:type="spellEnd"/>
      <w:r w:rsidR="00581C4B" w:rsidRPr="00581C4B">
        <w:rPr>
          <w:sz w:val="28"/>
          <w:szCs w:val="28"/>
        </w:rPr>
        <w:t xml:space="preserve"> центр </w:t>
      </w:r>
      <w:proofErr w:type="spellStart"/>
      <w:r w:rsidR="00581C4B" w:rsidRPr="00581C4B">
        <w:rPr>
          <w:sz w:val="28"/>
          <w:szCs w:val="28"/>
        </w:rPr>
        <w:t>Менської</w:t>
      </w:r>
      <w:proofErr w:type="spellEnd"/>
      <w:r w:rsidR="00581C4B" w:rsidRPr="00581C4B">
        <w:rPr>
          <w:sz w:val="28"/>
          <w:szCs w:val="28"/>
        </w:rPr>
        <w:t xml:space="preserve"> ТГ </w:t>
      </w:r>
      <w:proofErr w:type="spellStart"/>
      <w:r w:rsidR="00581C4B" w:rsidRPr="00581C4B">
        <w:rPr>
          <w:sz w:val="28"/>
          <w:szCs w:val="28"/>
        </w:rPr>
        <w:t>прийняв</w:t>
      </w:r>
      <w:proofErr w:type="spellEnd"/>
      <w:r w:rsidR="00581C4B" w:rsidRPr="00581C4B">
        <w:rPr>
          <w:sz w:val="28"/>
          <w:szCs w:val="28"/>
        </w:rPr>
        <w:t xml:space="preserve"> участь у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навчальних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семінарах</w:t>
      </w:r>
      <w:proofErr w:type="spellEnd"/>
      <w:r w:rsidR="00581C4B" w:rsidRPr="00581C4B">
        <w:rPr>
          <w:sz w:val="28"/>
          <w:szCs w:val="28"/>
        </w:rPr>
        <w:t xml:space="preserve"> Фонду </w:t>
      </w:r>
      <w:proofErr w:type="spellStart"/>
      <w:r w:rsidR="00581C4B" w:rsidRPr="00581C4B">
        <w:rPr>
          <w:sz w:val="28"/>
          <w:szCs w:val="28"/>
        </w:rPr>
        <w:t>Міжнародної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солідарності</w:t>
      </w:r>
      <w:proofErr w:type="spellEnd"/>
      <w:r w:rsidR="00581C4B" w:rsidRPr="00581C4B">
        <w:rPr>
          <w:sz w:val="28"/>
          <w:szCs w:val="28"/>
        </w:rPr>
        <w:t xml:space="preserve"> та подав </w:t>
      </w:r>
      <w:proofErr w:type="spellStart"/>
      <w:r w:rsidR="00581C4B" w:rsidRPr="00581C4B">
        <w:rPr>
          <w:sz w:val="28"/>
          <w:szCs w:val="28"/>
        </w:rPr>
        <w:t>грантову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заявку на </w:t>
      </w:r>
      <w:proofErr w:type="spellStart"/>
      <w:r w:rsidR="00581C4B" w:rsidRPr="00581C4B">
        <w:rPr>
          <w:sz w:val="28"/>
          <w:szCs w:val="28"/>
        </w:rPr>
        <w:t>відкриття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нової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. Заявка </w:t>
      </w:r>
      <w:proofErr w:type="spellStart"/>
      <w:r w:rsidR="00581C4B" w:rsidRPr="00581C4B">
        <w:rPr>
          <w:sz w:val="28"/>
          <w:szCs w:val="28"/>
        </w:rPr>
        <w:t>була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відібрана</w:t>
      </w:r>
      <w:proofErr w:type="spellEnd"/>
      <w:r w:rsidR="00581C4B" w:rsidRPr="00581C4B">
        <w:rPr>
          <w:sz w:val="28"/>
          <w:szCs w:val="28"/>
        </w:rPr>
        <w:t xml:space="preserve"> фондом як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найкраща</w:t>
      </w:r>
      <w:proofErr w:type="spellEnd"/>
      <w:r w:rsidR="00581C4B" w:rsidRPr="00581C4B">
        <w:rPr>
          <w:sz w:val="28"/>
          <w:szCs w:val="28"/>
        </w:rPr>
        <w:t xml:space="preserve"> і </w:t>
      </w:r>
      <w:proofErr w:type="spellStart"/>
      <w:r w:rsidR="00581C4B" w:rsidRPr="00581C4B">
        <w:rPr>
          <w:sz w:val="28"/>
          <w:szCs w:val="28"/>
        </w:rPr>
        <w:t>було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отримано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дофінансування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</w:t>
      </w:r>
      <w:proofErr w:type="spellEnd"/>
      <w:r w:rsidR="00581C4B" w:rsidRPr="00581C4B">
        <w:rPr>
          <w:sz w:val="28"/>
          <w:szCs w:val="28"/>
        </w:rPr>
        <w:t xml:space="preserve"> фонду </w:t>
      </w:r>
      <w:proofErr w:type="spellStart"/>
      <w:r w:rsidR="00581C4B" w:rsidRPr="00581C4B">
        <w:rPr>
          <w:sz w:val="28"/>
          <w:szCs w:val="28"/>
        </w:rPr>
        <w:t>SolidarityFundPL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Завдяки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цьому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відбулося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відкриття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пральні</w:t>
      </w:r>
      <w:proofErr w:type="spellEnd"/>
      <w:r w:rsidR="00581C4B" w:rsidRPr="00581C4B">
        <w:rPr>
          <w:sz w:val="28"/>
          <w:szCs w:val="28"/>
        </w:rPr>
        <w:t xml:space="preserve"> в рамках </w:t>
      </w:r>
      <w:proofErr w:type="spellStart"/>
      <w:r w:rsidR="00581C4B" w:rsidRPr="00581C4B">
        <w:rPr>
          <w:sz w:val="28"/>
          <w:szCs w:val="28"/>
        </w:rPr>
        <w:t>реалізації</w:t>
      </w:r>
      <w:proofErr w:type="spellEnd"/>
      <w:r w:rsidR="00581C4B" w:rsidRPr="00581C4B">
        <w:rPr>
          <w:sz w:val="28"/>
          <w:szCs w:val="28"/>
        </w:rPr>
        <w:t xml:space="preserve"> проекту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>«</w:t>
      </w:r>
      <w:proofErr w:type="spellStart"/>
      <w:r w:rsidR="00581C4B" w:rsidRPr="00581C4B">
        <w:rPr>
          <w:sz w:val="28"/>
          <w:szCs w:val="28"/>
        </w:rPr>
        <w:t>Соціальна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пральня</w:t>
      </w:r>
      <w:proofErr w:type="spellEnd"/>
      <w:r w:rsidR="00581C4B" w:rsidRPr="00581C4B">
        <w:rPr>
          <w:sz w:val="28"/>
          <w:szCs w:val="28"/>
        </w:rPr>
        <w:t xml:space="preserve"> «</w:t>
      </w:r>
      <w:proofErr w:type="spellStart"/>
      <w:r w:rsidR="00581C4B" w:rsidRPr="00581C4B">
        <w:rPr>
          <w:sz w:val="28"/>
          <w:szCs w:val="28"/>
        </w:rPr>
        <w:t>Достойне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життя</w:t>
      </w:r>
      <w:proofErr w:type="spellEnd"/>
      <w:r w:rsidR="00581C4B" w:rsidRPr="00581C4B">
        <w:rPr>
          <w:sz w:val="28"/>
          <w:szCs w:val="28"/>
        </w:rPr>
        <w:t xml:space="preserve">»». Тут </w:t>
      </w:r>
      <w:proofErr w:type="spellStart"/>
      <w:r w:rsidR="00581C4B" w:rsidRPr="00581C4B">
        <w:rPr>
          <w:sz w:val="28"/>
          <w:szCs w:val="28"/>
        </w:rPr>
        <w:t>надаються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прання</w:t>
      </w:r>
      <w:proofErr w:type="spellEnd"/>
      <w:r w:rsidR="00581C4B" w:rsidRPr="00581C4B">
        <w:rPr>
          <w:sz w:val="28"/>
          <w:szCs w:val="28"/>
        </w:rPr>
        <w:t>,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сушіння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прасування</w:t>
      </w:r>
      <w:proofErr w:type="spellEnd"/>
      <w:r w:rsidR="00581C4B" w:rsidRPr="00581C4B">
        <w:rPr>
          <w:sz w:val="28"/>
          <w:szCs w:val="28"/>
        </w:rPr>
        <w:t xml:space="preserve"> шляхом </w:t>
      </w:r>
      <w:proofErr w:type="spellStart"/>
      <w:r w:rsidR="00581C4B" w:rsidRPr="00581C4B">
        <w:rPr>
          <w:sz w:val="28"/>
          <w:szCs w:val="28"/>
        </w:rPr>
        <w:t>відпарювання</w:t>
      </w:r>
      <w:proofErr w:type="spellEnd"/>
      <w:r w:rsidR="00581C4B" w:rsidRPr="00581C4B">
        <w:rPr>
          <w:sz w:val="28"/>
          <w:szCs w:val="28"/>
        </w:rPr>
        <w:t xml:space="preserve">. За 2022 </w:t>
      </w:r>
      <w:proofErr w:type="spellStart"/>
      <w:r w:rsidR="00581C4B" w:rsidRPr="00581C4B">
        <w:rPr>
          <w:sz w:val="28"/>
          <w:szCs w:val="28"/>
        </w:rPr>
        <w:t>рік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послуга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користувалась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неабияким</w:t>
      </w:r>
      <w:proofErr w:type="spellEnd"/>
      <w:r w:rsidR="00581C4B" w:rsidRPr="00581C4B">
        <w:rPr>
          <w:sz w:val="28"/>
          <w:szCs w:val="28"/>
        </w:rPr>
        <w:t xml:space="preserve"> попитом </w:t>
      </w:r>
      <w:proofErr w:type="spellStart"/>
      <w:r w:rsidR="00581C4B" w:rsidRPr="00581C4B">
        <w:rPr>
          <w:sz w:val="28"/>
          <w:szCs w:val="28"/>
        </w:rPr>
        <w:t>серед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населення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громади</w:t>
      </w:r>
      <w:proofErr w:type="spellEnd"/>
      <w:r w:rsidR="00581C4B" w:rsidRPr="00581C4B">
        <w:rPr>
          <w:sz w:val="28"/>
          <w:szCs w:val="28"/>
        </w:rPr>
        <w:t xml:space="preserve">, на </w:t>
      </w:r>
      <w:proofErr w:type="spellStart"/>
      <w:r w:rsidR="00581C4B" w:rsidRPr="00581C4B">
        <w:rPr>
          <w:sz w:val="28"/>
          <w:szCs w:val="28"/>
        </w:rPr>
        <w:t>протязі</w:t>
      </w:r>
      <w:proofErr w:type="spellEnd"/>
      <w:r w:rsidR="00581C4B" w:rsidRPr="00581C4B">
        <w:rPr>
          <w:sz w:val="28"/>
          <w:szCs w:val="28"/>
        </w:rPr>
        <w:t xml:space="preserve"> року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було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надано</w:t>
      </w:r>
      <w:proofErr w:type="spellEnd"/>
      <w:r w:rsidR="00581C4B" w:rsidRPr="00581C4B">
        <w:rPr>
          <w:sz w:val="28"/>
          <w:szCs w:val="28"/>
        </w:rPr>
        <w:t xml:space="preserve"> 1324 </w:t>
      </w:r>
      <w:proofErr w:type="spellStart"/>
      <w:r w:rsidR="00581C4B" w:rsidRPr="00581C4B">
        <w:rPr>
          <w:sz w:val="28"/>
          <w:szCs w:val="28"/>
        </w:rPr>
        <w:t>послуги</w:t>
      </w:r>
      <w:proofErr w:type="spellEnd"/>
      <w:r w:rsidR="00581C4B" w:rsidRPr="00581C4B">
        <w:rPr>
          <w:sz w:val="28"/>
          <w:szCs w:val="28"/>
        </w:rPr>
        <w:t xml:space="preserve">. </w:t>
      </w:r>
      <w:proofErr w:type="spellStart"/>
      <w:r w:rsidR="00581C4B" w:rsidRPr="00581C4B">
        <w:rPr>
          <w:sz w:val="28"/>
          <w:szCs w:val="28"/>
        </w:rPr>
        <w:t>Миючими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засобами</w:t>
      </w:r>
      <w:proofErr w:type="spellEnd"/>
      <w:r w:rsidR="00581C4B" w:rsidRPr="00581C4B">
        <w:rPr>
          <w:sz w:val="28"/>
          <w:szCs w:val="28"/>
        </w:rPr>
        <w:t xml:space="preserve"> для </w:t>
      </w:r>
      <w:proofErr w:type="spellStart"/>
      <w:r w:rsidR="00581C4B" w:rsidRPr="00581C4B">
        <w:rPr>
          <w:sz w:val="28"/>
          <w:szCs w:val="28"/>
        </w:rPr>
        <w:t>прання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забезпечені</w:t>
      </w:r>
      <w:proofErr w:type="spellEnd"/>
      <w:r w:rsidR="00581C4B" w:rsidRPr="00581C4B">
        <w:rPr>
          <w:sz w:val="28"/>
          <w:szCs w:val="28"/>
        </w:rPr>
        <w:t>, як за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рахунок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місцевого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gramStart"/>
      <w:r w:rsidR="00581C4B" w:rsidRPr="00581C4B">
        <w:rPr>
          <w:sz w:val="28"/>
          <w:szCs w:val="28"/>
        </w:rPr>
        <w:t>бюджету ,</w:t>
      </w:r>
      <w:proofErr w:type="gramEnd"/>
      <w:r w:rsidR="00581C4B" w:rsidRPr="00581C4B">
        <w:rPr>
          <w:sz w:val="28"/>
          <w:szCs w:val="28"/>
        </w:rPr>
        <w:t xml:space="preserve"> так і з </w:t>
      </w:r>
      <w:proofErr w:type="spellStart"/>
      <w:r w:rsidR="00581C4B" w:rsidRPr="00581C4B">
        <w:rPr>
          <w:sz w:val="28"/>
          <w:szCs w:val="28"/>
        </w:rPr>
        <w:t>допомогою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благодійних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фондів</w:t>
      </w:r>
      <w:proofErr w:type="spellEnd"/>
      <w:r w:rsidR="00581C4B" w:rsidRPr="00581C4B">
        <w:rPr>
          <w:sz w:val="28"/>
          <w:szCs w:val="28"/>
        </w:rPr>
        <w:t>.</w:t>
      </w:r>
    </w:p>
    <w:p w:rsidR="006D387E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81C4B" w:rsidRPr="00581C4B">
        <w:rPr>
          <w:sz w:val="28"/>
          <w:szCs w:val="28"/>
        </w:rPr>
        <w:t xml:space="preserve">У 2022 </w:t>
      </w:r>
      <w:proofErr w:type="spellStart"/>
      <w:r w:rsidR="00581C4B" w:rsidRPr="00581C4B">
        <w:rPr>
          <w:sz w:val="28"/>
          <w:szCs w:val="28"/>
        </w:rPr>
        <w:t>році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налагоджена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співпраця</w:t>
      </w:r>
      <w:proofErr w:type="spellEnd"/>
      <w:r w:rsidR="00581C4B" w:rsidRPr="00581C4B">
        <w:rPr>
          <w:sz w:val="28"/>
          <w:szCs w:val="28"/>
        </w:rPr>
        <w:t xml:space="preserve"> з </w:t>
      </w:r>
      <w:proofErr w:type="spellStart"/>
      <w:r w:rsidR="00581C4B" w:rsidRPr="00581C4B">
        <w:rPr>
          <w:sz w:val="28"/>
          <w:szCs w:val="28"/>
        </w:rPr>
        <w:t>Благодійними</w:t>
      </w:r>
      <w:proofErr w:type="spellEnd"/>
      <w:r w:rsidR="00581C4B" w:rsidRPr="00581C4B">
        <w:rPr>
          <w:sz w:val="28"/>
          <w:szCs w:val="28"/>
        </w:rPr>
        <w:t xml:space="preserve"> фондами. </w:t>
      </w:r>
      <w:proofErr w:type="spellStart"/>
      <w:r w:rsidR="00581C4B" w:rsidRPr="00581C4B">
        <w:rPr>
          <w:sz w:val="28"/>
          <w:szCs w:val="28"/>
        </w:rPr>
        <w:t>Завдяки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цьому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Територіальний</w:t>
      </w:r>
      <w:proofErr w:type="spellEnd"/>
      <w:r w:rsidR="00581C4B" w:rsidRPr="00581C4B">
        <w:rPr>
          <w:sz w:val="28"/>
          <w:szCs w:val="28"/>
        </w:rPr>
        <w:t xml:space="preserve"> центр на </w:t>
      </w:r>
      <w:proofErr w:type="spellStart"/>
      <w:r w:rsidR="00581C4B" w:rsidRPr="00581C4B">
        <w:rPr>
          <w:sz w:val="28"/>
          <w:szCs w:val="28"/>
        </w:rPr>
        <w:t>безоплатній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основі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отримав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постільну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білизну</w:t>
      </w:r>
      <w:proofErr w:type="spellEnd"/>
      <w:r w:rsidR="00581C4B" w:rsidRPr="00581C4B">
        <w:rPr>
          <w:sz w:val="28"/>
          <w:szCs w:val="28"/>
        </w:rPr>
        <w:t>,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ковдри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миючі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засоби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памперси</w:t>
      </w:r>
      <w:proofErr w:type="spellEnd"/>
      <w:r w:rsidR="00581C4B" w:rsidRPr="00581C4B">
        <w:rPr>
          <w:sz w:val="28"/>
          <w:szCs w:val="28"/>
        </w:rPr>
        <w:t xml:space="preserve"> для </w:t>
      </w:r>
      <w:proofErr w:type="spellStart"/>
      <w:r w:rsidR="00581C4B" w:rsidRPr="00581C4B">
        <w:rPr>
          <w:sz w:val="28"/>
          <w:szCs w:val="28"/>
        </w:rPr>
        <w:t>ліжкохворих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продукти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харчування</w:t>
      </w:r>
      <w:proofErr w:type="spellEnd"/>
      <w:r w:rsidR="00581C4B" w:rsidRPr="00581C4B">
        <w:rPr>
          <w:sz w:val="28"/>
          <w:szCs w:val="28"/>
        </w:rPr>
        <w:t xml:space="preserve"> для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підопічних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відділення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стаціонарного</w:t>
      </w:r>
      <w:proofErr w:type="spellEnd"/>
      <w:r w:rsidR="00581C4B" w:rsidRPr="00581C4B">
        <w:rPr>
          <w:sz w:val="28"/>
          <w:szCs w:val="28"/>
        </w:rPr>
        <w:t xml:space="preserve"> догляду с. </w:t>
      </w:r>
      <w:proofErr w:type="spellStart"/>
      <w:r w:rsidR="00581C4B" w:rsidRPr="00581C4B">
        <w:rPr>
          <w:sz w:val="28"/>
          <w:szCs w:val="28"/>
        </w:rPr>
        <w:t>Стольне</w:t>
      </w:r>
      <w:proofErr w:type="spellEnd"/>
      <w:r w:rsidR="00581C4B" w:rsidRPr="00581C4B">
        <w:rPr>
          <w:sz w:val="28"/>
          <w:szCs w:val="28"/>
        </w:rPr>
        <w:t>.</w:t>
      </w:r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Було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отримано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морозильну</w:t>
      </w:r>
      <w:proofErr w:type="spellEnd"/>
      <w:r w:rsidR="00581C4B" w:rsidRPr="00581C4B">
        <w:rPr>
          <w:sz w:val="28"/>
          <w:szCs w:val="28"/>
        </w:rPr>
        <w:t xml:space="preserve"> камеру для </w:t>
      </w:r>
      <w:proofErr w:type="spellStart"/>
      <w:r w:rsidR="00581C4B" w:rsidRPr="00581C4B">
        <w:rPr>
          <w:sz w:val="28"/>
          <w:szCs w:val="28"/>
        </w:rPr>
        <w:t>зберігання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продуктів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харчування</w:t>
      </w:r>
      <w:proofErr w:type="spellEnd"/>
      <w:r w:rsidR="00581C4B" w:rsidRPr="00581C4B">
        <w:rPr>
          <w:sz w:val="28"/>
          <w:szCs w:val="28"/>
        </w:rPr>
        <w:t>.</w:t>
      </w:r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Потреба в </w:t>
      </w:r>
      <w:proofErr w:type="spellStart"/>
      <w:r w:rsidR="00581C4B" w:rsidRPr="00581C4B">
        <w:rPr>
          <w:sz w:val="28"/>
          <w:szCs w:val="28"/>
        </w:rPr>
        <w:t>даній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допомозі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виникла</w:t>
      </w:r>
      <w:proofErr w:type="spellEnd"/>
      <w:r w:rsidR="00581C4B" w:rsidRPr="00581C4B">
        <w:rPr>
          <w:sz w:val="28"/>
          <w:szCs w:val="28"/>
        </w:rPr>
        <w:t xml:space="preserve"> тому, </w:t>
      </w:r>
      <w:proofErr w:type="spellStart"/>
      <w:r w:rsidR="00581C4B" w:rsidRPr="00581C4B">
        <w:rPr>
          <w:sz w:val="28"/>
          <w:szCs w:val="28"/>
        </w:rPr>
        <w:t>що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відділення</w:t>
      </w:r>
      <w:proofErr w:type="spellEnd"/>
      <w:r w:rsidR="00581C4B" w:rsidRPr="00581C4B">
        <w:rPr>
          <w:sz w:val="28"/>
          <w:szCs w:val="28"/>
        </w:rPr>
        <w:t xml:space="preserve"> на </w:t>
      </w:r>
      <w:proofErr w:type="spellStart"/>
      <w:r w:rsidR="00581C4B" w:rsidRPr="00581C4B">
        <w:rPr>
          <w:sz w:val="28"/>
          <w:szCs w:val="28"/>
        </w:rPr>
        <w:t>даний</w:t>
      </w:r>
      <w:proofErr w:type="spellEnd"/>
      <w:r w:rsidR="00581C4B" w:rsidRPr="00581C4B">
        <w:rPr>
          <w:sz w:val="28"/>
          <w:szCs w:val="28"/>
        </w:rPr>
        <w:t xml:space="preserve"> час </w:t>
      </w:r>
      <w:proofErr w:type="spellStart"/>
      <w:r w:rsidR="00581C4B" w:rsidRPr="00581C4B">
        <w:rPr>
          <w:sz w:val="28"/>
          <w:szCs w:val="28"/>
        </w:rPr>
        <w:t>закуповує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максимально </w:t>
      </w:r>
      <w:proofErr w:type="spellStart"/>
      <w:r w:rsidR="00581C4B" w:rsidRPr="00581C4B">
        <w:rPr>
          <w:sz w:val="28"/>
          <w:szCs w:val="28"/>
        </w:rPr>
        <w:t>продукти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харчування</w:t>
      </w:r>
      <w:proofErr w:type="spellEnd"/>
      <w:r w:rsidR="00581C4B" w:rsidRPr="00581C4B">
        <w:rPr>
          <w:sz w:val="28"/>
          <w:szCs w:val="28"/>
        </w:rPr>
        <w:t xml:space="preserve"> як </w:t>
      </w:r>
      <w:proofErr w:type="spellStart"/>
      <w:r w:rsidR="00581C4B" w:rsidRPr="00581C4B">
        <w:rPr>
          <w:sz w:val="28"/>
          <w:szCs w:val="28"/>
        </w:rPr>
        <w:t>довгострокового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зберігання</w:t>
      </w:r>
      <w:proofErr w:type="spellEnd"/>
      <w:r w:rsidR="00581C4B" w:rsidRPr="00581C4B">
        <w:rPr>
          <w:sz w:val="28"/>
          <w:szCs w:val="28"/>
        </w:rPr>
        <w:t xml:space="preserve">, так і </w:t>
      </w:r>
      <w:proofErr w:type="spellStart"/>
      <w:r w:rsidR="00581C4B" w:rsidRPr="00581C4B">
        <w:rPr>
          <w:sz w:val="28"/>
          <w:szCs w:val="28"/>
        </w:rPr>
        <w:t>інших</w:t>
      </w:r>
      <w:proofErr w:type="spellEnd"/>
      <w:r w:rsidR="00581C4B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продуктів</w:t>
      </w:r>
      <w:proofErr w:type="spellEnd"/>
      <w:r w:rsidR="00581C4B" w:rsidRPr="00581C4B">
        <w:rPr>
          <w:sz w:val="28"/>
          <w:szCs w:val="28"/>
        </w:rPr>
        <w:t xml:space="preserve">, та </w:t>
      </w:r>
      <w:proofErr w:type="spellStart"/>
      <w:r w:rsidR="00581C4B" w:rsidRPr="00581C4B">
        <w:rPr>
          <w:sz w:val="28"/>
          <w:szCs w:val="28"/>
        </w:rPr>
        <w:t>створює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стратегічний</w:t>
      </w:r>
      <w:proofErr w:type="spellEnd"/>
      <w:r w:rsidR="00581C4B" w:rsidRPr="00581C4B">
        <w:rPr>
          <w:sz w:val="28"/>
          <w:szCs w:val="28"/>
        </w:rPr>
        <w:t xml:space="preserve"> запас на </w:t>
      </w:r>
      <w:proofErr w:type="spellStart"/>
      <w:r w:rsidR="00581C4B" w:rsidRPr="00581C4B">
        <w:rPr>
          <w:sz w:val="28"/>
          <w:szCs w:val="28"/>
        </w:rPr>
        <w:t>випадок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припинення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логістики</w:t>
      </w:r>
      <w:proofErr w:type="spellEnd"/>
      <w:r w:rsidR="00581C4B" w:rsidRPr="00581C4B">
        <w:rPr>
          <w:sz w:val="28"/>
          <w:szCs w:val="28"/>
        </w:rPr>
        <w:t xml:space="preserve">. </w:t>
      </w:r>
      <w:proofErr w:type="spellStart"/>
      <w:r w:rsidR="00581C4B" w:rsidRPr="00581C4B">
        <w:rPr>
          <w:sz w:val="28"/>
          <w:szCs w:val="28"/>
        </w:rPr>
        <w:t>Це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робиться</w:t>
      </w:r>
      <w:proofErr w:type="spellEnd"/>
      <w:r w:rsidR="00581C4B" w:rsidRPr="00581C4B">
        <w:rPr>
          <w:sz w:val="28"/>
          <w:szCs w:val="28"/>
        </w:rPr>
        <w:t xml:space="preserve"> для </w:t>
      </w:r>
      <w:proofErr w:type="spellStart"/>
      <w:r w:rsidR="00581C4B" w:rsidRPr="00581C4B">
        <w:rPr>
          <w:sz w:val="28"/>
          <w:szCs w:val="28"/>
        </w:rPr>
        <w:t>забезпечення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повноцінного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харчування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осіб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які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проживають</w:t>
      </w:r>
      <w:proofErr w:type="spellEnd"/>
      <w:r w:rsidR="00581C4B" w:rsidRPr="00581C4B">
        <w:rPr>
          <w:sz w:val="28"/>
          <w:szCs w:val="28"/>
        </w:rPr>
        <w:t xml:space="preserve"> у</w:t>
      </w:r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відділені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стаціонарного</w:t>
      </w:r>
      <w:proofErr w:type="spellEnd"/>
      <w:r w:rsidR="00581C4B" w:rsidRPr="00581C4B">
        <w:rPr>
          <w:sz w:val="28"/>
          <w:szCs w:val="28"/>
        </w:rPr>
        <w:t xml:space="preserve"> догляду.</w:t>
      </w:r>
      <w:r w:rsidR="006D387E">
        <w:rPr>
          <w:sz w:val="28"/>
          <w:szCs w:val="28"/>
          <w:lang w:val="uk-UA"/>
        </w:rPr>
        <w:t xml:space="preserve"> 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581C4B" w:rsidRPr="006D387E">
        <w:rPr>
          <w:sz w:val="28"/>
          <w:szCs w:val="28"/>
          <w:lang w:val="uk-UA"/>
        </w:rPr>
        <w:t>А також отримано 2 генератора, дизе</w:t>
      </w:r>
      <w:r w:rsidR="006D387E" w:rsidRPr="006D387E">
        <w:rPr>
          <w:sz w:val="28"/>
          <w:szCs w:val="28"/>
          <w:lang w:val="uk-UA"/>
        </w:rPr>
        <w:t>льний 5,5 кВт та бензиновий 5,5</w:t>
      </w:r>
      <w:r w:rsidR="006D387E">
        <w:rPr>
          <w:sz w:val="28"/>
          <w:szCs w:val="28"/>
          <w:lang w:val="uk-UA"/>
        </w:rPr>
        <w:t xml:space="preserve"> </w:t>
      </w:r>
      <w:r w:rsidR="00581C4B" w:rsidRPr="006D387E">
        <w:rPr>
          <w:sz w:val="28"/>
          <w:szCs w:val="28"/>
          <w:lang w:val="uk-UA"/>
        </w:rPr>
        <w:t>кВт, для забезпечення безперебійного функціонування морозильних камер,</w:t>
      </w:r>
      <w:r w:rsidR="006D387E">
        <w:rPr>
          <w:sz w:val="28"/>
          <w:szCs w:val="28"/>
          <w:lang w:val="uk-UA"/>
        </w:rPr>
        <w:t xml:space="preserve"> </w:t>
      </w:r>
      <w:r w:rsidR="00581C4B" w:rsidRPr="006D387E">
        <w:rPr>
          <w:sz w:val="28"/>
          <w:szCs w:val="28"/>
          <w:lang w:val="uk-UA"/>
        </w:rPr>
        <w:t>холодильників і циркуляційного насосу на твердопаливний котел, який опалює</w:t>
      </w:r>
      <w:r w:rsidR="006D387E">
        <w:rPr>
          <w:sz w:val="28"/>
          <w:szCs w:val="28"/>
          <w:lang w:val="uk-UA"/>
        </w:rPr>
        <w:t xml:space="preserve"> </w:t>
      </w:r>
      <w:r w:rsidR="00581C4B" w:rsidRPr="006D387E">
        <w:rPr>
          <w:sz w:val="28"/>
          <w:szCs w:val="28"/>
          <w:lang w:val="uk-UA"/>
        </w:rPr>
        <w:t>приміщення відділення стаціонарного догляду, що дуже актуально під час</w:t>
      </w:r>
      <w:r w:rsidR="006D387E">
        <w:rPr>
          <w:sz w:val="28"/>
          <w:szCs w:val="28"/>
          <w:lang w:val="uk-UA"/>
        </w:rPr>
        <w:t xml:space="preserve"> </w:t>
      </w:r>
      <w:r w:rsidR="00581C4B" w:rsidRPr="006D387E">
        <w:rPr>
          <w:sz w:val="28"/>
          <w:szCs w:val="28"/>
          <w:lang w:val="uk-UA"/>
        </w:rPr>
        <w:t xml:space="preserve">планових та аварійних відключень світла. </w:t>
      </w:r>
      <w:r w:rsidR="00581C4B" w:rsidRPr="00581C4B">
        <w:rPr>
          <w:sz w:val="28"/>
          <w:szCs w:val="28"/>
        </w:rPr>
        <w:t xml:space="preserve">За </w:t>
      </w:r>
      <w:proofErr w:type="spellStart"/>
      <w:r w:rsidR="00581C4B" w:rsidRPr="00581C4B">
        <w:rPr>
          <w:sz w:val="28"/>
          <w:szCs w:val="28"/>
        </w:rPr>
        <w:t>кошти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місцевого</w:t>
      </w:r>
      <w:proofErr w:type="spellEnd"/>
      <w:r w:rsidR="00581C4B" w:rsidRPr="00581C4B">
        <w:rPr>
          <w:sz w:val="28"/>
          <w:szCs w:val="28"/>
        </w:rPr>
        <w:t xml:space="preserve"> бюджету </w:t>
      </w:r>
      <w:proofErr w:type="spellStart"/>
      <w:r w:rsidR="00581C4B" w:rsidRPr="00581C4B">
        <w:rPr>
          <w:sz w:val="28"/>
          <w:szCs w:val="28"/>
        </w:rPr>
        <w:t>був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зроблений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стратегічний</w:t>
      </w:r>
      <w:proofErr w:type="spellEnd"/>
      <w:r w:rsidR="00581C4B" w:rsidRPr="00581C4B">
        <w:rPr>
          <w:sz w:val="28"/>
          <w:szCs w:val="28"/>
        </w:rPr>
        <w:t xml:space="preserve"> запас топлива для </w:t>
      </w:r>
      <w:proofErr w:type="spellStart"/>
      <w:r w:rsidR="00581C4B" w:rsidRPr="00581C4B">
        <w:rPr>
          <w:sz w:val="28"/>
          <w:szCs w:val="28"/>
        </w:rPr>
        <w:t>підтримки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роботи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даних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генераторів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на </w:t>
      </w:r>
      <w:proofErr w:type="spellStart"/>
      <w:r w:rsidR="00581C4B" w:rsidRPr="00581C4B">
        <w:rPr>
          <w:sz w:val="28"/>
          <w:szCs w:val="28"/>
        </w:rPr>
        <w:t>випадок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блекауту</w:t>
      </w:r>
      <w:proofErr w:type="spellEnd"/>
      <w:r w:rsidR="00581C4B" w:rsidRPr="00581C4B">
        <w:rPr>
          <w:sz w:val="28"/>
          <w:szCs w:val="28"/>
        </w:rPr>
        <w:t>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581C4B" w:rsidRPr="00581C4B">
        <w:rPr>
          <w:sz w:val="28"/>
          <w:szCs w:val="28"/>
        </w:rPr>
        <w:t xml:space="preserve">У </w:t>
      </w:r>
      <w:proofErr w:type="spellStart"/>
      <w:r w:rsidR="00581C4B" w:rsidRPr="00581C4B">
        <w:rPr>
          <w:sz w:val="28"/>
          <w:szCs w:val="28"/>
        </w:rPr>
        <w:t>липні</w:t>
      </w:r>
      <w:proofErr w:type="spellEnd"/>
      <w:r w:rsidR="00581C4B" w:rsidRPr="00581C4B">
        <w:rPr>
          <w:sz w:val="28"/>
          <w:szCs w:val="28"/>
        </w:rPr>
        <w:t xml:space="preserve"> 2022 р. </w:t>
      </w:r>
      <w:proofErr w:type="spellStart"/>
      <w:r w:rsidR="00581C4B" w:rsidRPr="00581C4B">
        <w:rPr>
          <w:sz w:val="28"/>
          <w:szCs w:val="28"/>
        </w:rPr>
        <w:t>від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Благодійної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організації</w:t>
      </w:r>
      <w:proofErr w:type="spellEnd"/>
      <w:r w:rsidR="00581C4B" w:rsidRPr="00581C4B">
        <w:rPr>
          <w:sz w:val="28"/>
          <w:szCs w:val="28"/>
        </w:rPr>
        <w:t xml:space="preserve"> «</w:t>
      </w:r>
      <w:proofErr w:type="spellStart"/>
      <w:r w:rsidR="00581C4B" w:rsidRPr="00581C4B">
        <w:rPr>
          <w:sz w:val="28"/>
          <w:szCs w:val="28"/>
        </w:rPr>
        <w:t>Всеукраїнський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благодійний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>фонд «</w:t>
      </w:r>
      <w:proofErr w:type="spellStart"/>
      <w:r w:rsidR="00581C4B" w:rsidRPr="00581C4B">
        <w:rPr>
          <w:sz w:val="28"/>
          <w:szCs w:val="28"/>
        </w:rPr>
        <w:t>Іскра</w:t>
      </w:r>
      <w:proofErr w:type="spellEnd"/>
      <w:r w:rsidR="00581C4B" w:rsidRPr="00581C4B">
        <w:rPr>
          <w:sz w:val="28"/>
          <w:szCs w:val="28"/>
        </w:rPr>
        <w:t xml:space="preserve"> добра»» </w:t>
      </w:r>
      <w:proofErr w:type="spellStart"/>
      <w:r w:rsidR="00581C4B" w:rsidRPr="00581C4B">
        <w:rPr>
          <w:sz w:val="28"/>
          <w:szCs w:val="28"/>
        </w:rPr>
        <w:t>було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отримано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адресну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допомогу</w:t>
      </w:r>
      <w:proofErr w:type="spellEnd"/>
      <w:r w:rsidR="00581C4B" w:rsidRPr="00581C4B">
        <w:rPr>
          <w:sz w:val="28"/>
          <w:szCs w:val="28"/>
        </w:rPr>
        <w:t xml:space="preserve"> у </w:t>
      </w:r>
      <w:proofErr w:type="spellStart"/>
      <w:r w:rsidR="00581C4B" w:rsidRPr="00581C4B">
        <w:rPr>
          <w:sz w:val="28"/>
          <w:szCs w:val="28"/>
        </w:rPr>
        <w:t>вигляді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продуктових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наборів</w:t>
      </w:r>
      <w:proofErr w:type="spellEnd"/>
      <w:r w:rsidR="00581C4B" w:rsidRPr="00581C4B">
        <w:rPr>
          <w:sz w:val="28"/>
          <w:szCs w:val="28"/>
        </w:rPr>
        <w:t xml:space="preserve"> в </w:t>
      </w:r>
      <w:proofErr w:type="spellStart"/>
      <w:r w:rsidR="00581C4B" w:rsidRPr="00581C4B">
        <w:rPr>
          <w:sz w:val="28"/>
          <w:szCs w:val="28"/>
        </w:rPr>
        <w:t>кількості</w:t>
      </w:r>
      <w:proofErr w:type="spellEnd"/>
      <w:r w:rsidR="00581C4B" w:rsidRPr="00581C4B">
        <w:rPr>
          <w:sz w:val="28"/>
          <w:szCs w:val="28"/>
        </w:rPr>
        <w:t xml:space="preserve"> 560 шт. на суму 168 </w:t>
      </w:r>
      <w:proofErr w:type="spellStart"/>
      <w:r w:rsidR="00581C4B" w:rsidRPr="00581C4B">
        <w:rPr>
          <w:sz w:val="28"/>
          <w:szCs w:val="28"/>
        </w:rPr>
        <w:t>тис.грн</w:t>
      </w:r>
      <w:proofErr w:type="spellEnd"/>
      <w:r w:rsidR="00581C4B" w:rsidRPr="00581C4B">
        <w:rPr>
          <w:sz w:val="28"/>
          <w:szCs w:val="28"/>
        </w:rPr>
        <w:t xml:space="preserve">., </w:t>
      </w:r>
      <w:proofErr w:type="spellStart"/>
      <w:r w:rsidR="00581C4B" w:rsidRPr="00581C4B">
        <w:rPr>
          <w:sz w:val="28"/>
          <w:szCs w:val="28"/>
        </w:rPr>
        <w:t>які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було</w:t>
      </w:r>
      <w:proofErr w:type="spellEnd"/>
      <w:r w:rsidR="00581C4B" w:rsidRPr="00581C4B">
        <w:rPr>
          <w:sz w:val="28"/>
          <w:szCs w:val="28"/>
        </w:rPr>
        <w:t xml:space="preserve"> передано </w:t>
      </w:r>
      <w:proofErr w:type="spellStart"/>
      <w:r w:rsidR="00581C4B" w:rsidRPr="00581C4B">
        <w:rPr>
          <w:sz w:val="28"/>
          <w:szCs w:val="28"/>
        </w:rPr>
        <w:t>підопічним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територіального</w:t>
      </w:r>
      <w:proofErr w:type="spellEnd"/>
      <w:r w:rsidR="00581C4B" w:rsidRPr="00581C4B">
        <w:rPr>
          <w:sz w:val="28"/>
          <w:szCs w:val="28"/>
        </w:rPr>
        <w:t xml:space="preserve"> центру, </w:t>
      </w:r>
      <w:proofErr w:type="spellStart"/>
      <w:r w:rsidR="00581C4B" w:rsidRPr="00581C4B">
        <w:rPr>
          <w:sz w:val="28"/>
          <w:szCs w:val="28"/>
        </w:rPr>
        <w:t>що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перебувають</w:t>
      </w:r>
      <w:proofErr w:type="spellEnd"/>
      <w:r w:rsidR="00581C4B" w:rsidRPr="00581C4B">
        <w:rPr>
          <w:sz w:val="28"/>
          <w:szCs w:val="28"/>
        </w:rPr>
        <w:t xml:space="preserve"> на </w:t>
      </w:r>
      <w:proofErr w:type="spellStart"/>
      <w:r w:rsidR="00581C4B" w:rsidRPr="00581C4B">
        <w:rPr>
          <w:sz w:val="28"/>
          <w:szCs w:val="28"/>
        </w:rPr>
        <w:t>обліку</w:t>
      </w:r>
      <w:proofErr w:type="spellEnd"/>
      <w:r w:rsidR="00581C4B" w:rsidRPr="00581C4B">
        <w:rPr>
          <w:sz w:val="28"/>
          <w:szCs w:val="28"/>
        </w:rPr>
        <w:t xml:space="preserve"> у </w:t>
      </w:r>
      <w:proofErr w:type="spellStart"/>
      <w:r w:rsidR="00581C4B" w:rsidRPr="00581C4B">
        <w:rPr>
          <w:sz w:val="28"/>
          <w:szCs w:val="28"/>
        </w:rPr>
        <w:t>відділенні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соціальної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допомоги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вдома</w:t>
      </w:r>
      <w:proofErr w:type="spellEnd"/>
      <w:r w:rsidR="00581C4B" w:rsidRPr="00581C4B">
        <w:rPr>
          <w:sz w:val="28"/>
          <w:szCs w:val="28"/>
        </w:rPr>
        <w:t>.</w:t>
      </w:r>
      <w:r w:rsidR="006D387E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А у </w:t>
      </w:r>
      <w:proofErr w:type="spellStart"/>
      <w:r w:rsidR="00581C4B" w:rsidRPr="00581C4B">
        <w:rPr>
          <w:sz w:val="28"/>
          <w:szCs w:val="28"/>
        </w:rPr>
        <w:t>жовтні-грудні</w:t>
      </w:r>
      <w:proofErr w:type="spellEnd"/>
      <w:r w:rsidR="00581C4B" w:rsidRPr="00581C4B">
        <w:rPr>
          <w:sz w:val="28"/>
          <w:szCs w:val="28"/>
        </w:rPr>
        <w:t xml:space="preserve"> 2022 р. </w:t>
      </w:r>
      <w:proofErr w:type="spellStart"/>
      <w:r w:rsidR="00581C4B" w:rsidRPr="00581C4B">
        <w:rPr>
          <w:sz w:val="28"/>
          <w:szCs w:val="28"/>
        </w:rPr>
        <w:t>також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адресну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допомогу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підопічним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територіального</w:t>
      </w:r>
      <w:proofErr w:type="spellEnd"/>
      <w:r w:rsidR="00581C4B" w:rsidRPr="00581C4B">
        <w:rPr>
          <w:sz w:val="28"/>
          <w:szCs w:val="28"/>
        </w:rPr>
        <w:t xml:space="preserve"> центру </w:t>
      </w:r>
      <w:proofErr w:type="spellStart"/>
      <w:r w:rsidR="00581C4B" w:rsidRPr="00581C4B">
        <w:rPr>
          <w:sz w:val="28"/>
          <w:szCs w:val="28"/>
        </w:rPr>
        <w:t>надала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благодійна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організація</w:t>
      </w:r>
      <w:proofErr w:type="spellEnd"/>
      <w:r w:rsidR="00581C4B" w:rsidRPr="00581C4B">
        <w:rPr>
          <w:sz w:val="28"/>
          <w:szCs w:val="28"/>
        </w:rPr>
        <w:t xml:space="preserve"> «БЛАГОДІЙНИЙ ФОНД</w:t>
      </w:r>
      <w:r w:rsidR="006D387E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«LET’S HELP»». </w:t>
      </w:r>
      <w:proofErr w:type="spellStart"/>
      <w:r w:rsidR="00581C4B" w:rsidRPr="00581C4B">
        <w:rPr>
          <w:sz w:val="28"/>
          <w:szCs w:val="28"/>
        </w:rPr>
        <w:t>Продуктові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набори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</w:t>
      </w:r>
      <w:proofErr w:type="spellEnd"/>
      <w:r w:rsidR="00581C4B" w:rsidRPr="00581C4B">
        <w:rPr>
          <w:sz w:val="28"/>
          <w:szCs w:val="28"/>
        </w:rPr>
        <w:t xml:space="preserve"> фонду </w:t>
      </w:r>
      <w:proofErr w:type="spellStart"/>
      <w:r w:rsidR="00581C4B" w:rsidRPr="00581C4B">
        <w:rPr>
          <w:sz w:val="28"/>
          <w:szCs w:val="28"/>
        </w:rPr>
        <w:t>отримали</w:t>
      </w:r>
      <w:proofErr w:type="spellEnd"/>
      <w:r w:rsidR="00581C4B" w:rsidRPr="00581C4B">
        <w:rPr>
          <w:sz w:val="28"/>
          <w:szCs w:val="28"/>
        </w:rPr>
        <w:t xml:space="preserve"> 562 особи </w:t>
      </w:r>
      <w:proofErr w:type="spellStart"/>
      <w:r w:rsidR="00581C4B" w:rsidRPr="00581C4B">
        <w:rPr>
          <w:sz w:val="28"/>
          <w:szCs w:val="28"/>
        </w:rPr>
        <w:t>похилого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віку</w:t>
      </w:r>
      <w:proofErr w:type="spellEnd"/>
      <w:r w:rsidR="00581C4B" w:rsidRPr="00581C4B">
        <w:rPr>
          <w:sz w:val="28"/>
          <w:szCs w:val="28"/>
        </w:rPr>
        <w:t xml:space="preserve"> та особи з </w:t>
      </w:r>
      <w:proofErr w:type="spellStart"/>
      <w:r w:rsidR="00581C4B" w:rsidRPr="00581C4B">
        <w:rPr>
          <w:sz w:val="28"/>
          <w:szCs w:val="28"/>
        </w:rPr>
        <w:t>інвалідністю</w:t>
      </w:r>
      <w:proofErr w:type="spellEnd"/>
      <w:r w:rsidR="00581C4B" w:rsidRPr="00581C4B">
        <w:rPr>
          <w:sz w:val="28"/>
          <w:szCs w:val="28"/>
        </w:rPr>
        <w:t xml:space="preserve"> на </w:t>
      </w:r>
      <w:proofErr w:type="spellStart"/>
      <w:r w:rsidR="00581C4B" w:rsidRPr="00581C4B">
        <w:rPr>
          <w:sz w:val="28"/>
          <w:szCs w:val="28"/>
        </w:rPr>
        <w:t>загальну</w:t>
      </w:r>
      <w:proofErr w:type="spellEnd"/>
      <w:r w:rsidR="00581C4B" w:rsidRPr="00581C4B">
        <w:rPr>
          <w:sz w:val="28"/>
          <w:szCs w:val="28"/>
        </w:rPr>
        <w:t xml:space="preserve"> суму 696,12 тис. грн.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581C4B" w:rsidRPr="00581C4B">
        <w:rPr>
          <w:sz w:val="28"/>
          <w:szCs w:val="28"/>
        </w:rPr>
        <w:t>Територіальний</w:t>
      </w:r>
      <w:proofErr w:type="spellEnd"/>
      <w:r w:rsidR="00581C4B" w:rsidRPr="00581C4B">
        <w:rPr>
          <w:sz w:val="28"/>
          <w:szCs w:val="28"/>
        </w:rPr>
        <w:t xml:space="preserve"> центр </w:t>
      </w:r>
      <w:proofErr w:type="spellStart"/>
      <w:r w:rsidR="00581C4B" w:rsidRPr="00581C4B">
        <w:rPr>
          <w:sz w:val="28"/>
          <w:szCs w:val="28"/>
        </w:rPr>
        <w:t>співпрацює</w:t>
      </w:r>
      <w:proofErr w:type="spellEnd"/>
      <w:r w:rsidR="00581C4B" w:rsidRPr="00581C4B">
        <w:rPr>
          <w:sz w:val="28"/>
          <w:szCs w:val="28"/>
        </w:rPr>
        <w:t xml:space="preserve"> не </w:t>
      </w:r>
      <w:proofErr w:type="spellStart"/>
      <w:r w:rsidR="00581C4B" w:rsidRPr="00581C4B">
        <w:rPr>
          <w:sz w:val="28"/>
          <w:szCs w:val="28"/>
        </w:rPr>
        <w:t>тільки</w:t>
      </w:r>
      <w:proofErr w:type="spellEnd"/>
      <w:r w:rsidR="00581C4B" w:rsidRPr="00581C4B">
        <w:rPr>
          <w:sz w:val="28"/>
          <w:szCs w:val="28"/>
        </w:rPr>
        <w:t xml:space="preserve"> з </w:t>
      </w:r>
      <w:proofErr w:type="spellStart"/>
      <w:r w:rsidR="00581C4B" w:rsidRPr="00581C4B">
        <w:rPr>
          <w:sz w:val="28"/>
          <w:szCs w:val="28"/>
        </w:rPr>
        <w:t>міжнародними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благодійними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gramStart"/>
      <w:r w:rsidR="00581C4B" w:rsidRPr="00581C4B">
        <w:rPr>
          <w:sz w:val="28"/>
          <w:szCs w:val="28"/>
        </w:rPr>
        <w:t>фондами ,</w:t>
      </w:r>
      <w:proofErr w:type="gramEnd"/>
      <w:r w:rsidR="00581C4B" w:rsidRPr="00581C4B">
        <w:rPr>
          <w:sz w:val="28"/>
          <w:szCs w:val="28"/>
        </w:rPr>
        <w:t xml:space="preserve"> а й </w:t>
      </w:r>
      <w:proofErr w:type="spellStart"/>
      <w:r w:rsidR="00581C4B" w:rsidRPr="00581C4B">
        <w:rPr>
          <w:sz w:val="28"/>
          <w:szCs w:val="28"/>
        </w:rPr>
        <w:t>Громадськими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організаціями</w:t>
      </w:r>
      <w:proofErr w:type="spellEnd"/>
      <w:r w:rsidR="00581C4B" w:rsidRPr="00581C4B">
        <w:rPr>
          <w:sz w:val="28"/>
          <w:szCs w:val="28"/>
        </w:rPr>
        <w:t>.</w:t>
      </w:r>
      <w:r w:rsidR="006D387E">
        <w:rPr>
          <w:sz w:val="28"/>
          <w:szCs w:val="28"/>
          <w:lang w:val="uk-UA"/>
        </w:rPr>
        <w:t xml:space="preserve"> </w:t>
      </w:r>
      <w:r w:rsidR="00581C4B" w:rsidRPr="006D387E">
        <w:rPr>
          <w:sz w:val="28"/>
          <w:szCs w:val="28"/>
          <w:lang w:val="uk-UA"/>
        </w:rPr>
        <w:t xml:space="preserve">Плідна співпраця з місцевою ГО «Добрі ініціативи </w:t>
      </w:r>
      <w:proofErr w:type="spellStart"/>
      <w:r w:rsidR="00581C4B" w:rsidRPr="006D387E">
        <w:rPr>
          <w:sz w:val="28"/>
          <w:szCs w:val="28"/>
          <w:lang w:val="uk-UA"/>
        </w:rPr>
        <w:t>Менщини</w:t>
      </w:r>
      <w:proofErr w:type="spellEnd"/>
      <w:r w:rsidR="00581C4B" w:rsidRPr="006D387E">
        <w:rPr>
          <w:sz w:val="28"/>
          <w:szCs w:val="28"/>
          <w:lang w:val="uk-UA"/>
        </w:rPr>
        <w:t>» у 2022 році</w:t>
      </w:r>
      <w:r w:rsidR="006D387E">
        <w:rPr>
          <w:sz w:val="28"/>
          <w:szCs w:val="28"/>
          <w:lang w:val="uk-UA"/>
        </w:rPr>
        <w:t xml:space="preserve"> </w:t>
      </w:r>
      <w:r w:rsidR="00581C4B" w:rsidRPr="006D387E">
        <w:rPr>
          <w:sz w:val="28"/>
          <w:szCs w:val="28"/>
          <w:lang w:val="uk-UA"/>
        </w:rPr>
        <w:t xml:space="preserve">дала змогу отримати 12 </w:t>
      </w:r>
      <w:r w:rsidR="00581C4B" w:rsidRPr="006D387E">
        <w:rPr>
          <w:sz w:val="28"/>
          <w:szCs w:val="28"/>
          <w:lang w:val="uk-UA"/>
        </w:rPr>
        <w:lastRenderedPageBreak/>
        <w:t>велосипедів для соціальних робітників відділення</w:t>
      </w:r>
      <w:r w:rsidR="006D387E">
        <w:rPr>
          <w:sz w:val="28"/>
          <w:szCs w:val="28"/>
          <w:lang w:val="uk-UA"/>
        </w:rPr>
        <w:t xml:space="preserve"> </w:t>
      </w:r>
      <w:r w:rsidR="00581C4B" w:rsidRPr="006D387E">
        <w:rPr>
          <w:sz w:val="28"/>
          <w:szCs w:val="28"/>
          <w:lang w:val="uk-UA"/>
        </w:rPr>
        <w:t>соціальної допомоги вдома, що обслуговують осіб похилого віку та інвалідів</w:t>
      </w:r>
      <w:r w:rsidR="006D387E">
        <w:rPr>
          <w:sz w:val="28"/>
          <w:szCs w:val="28"/>
          <w:lang w:val="uk-UA"/>
        </w:rPr>
        <w:t xml:space="preserve"> </w:t>
      </w:r>
      <w:r w:rsidR="00581C4B" w:rsidRPr="006D387E">
        <w:rPr>
          <w:sz w:val="28"/>
          <w:szCs w:val="28"/>
          <w:lang w:val="uk-UA"/>
        </w:rPr>
        <w:t xml:space="preserve">безпосередньо по фактичному місцю проживання. </w:t>
      </w:r>
      <w:proofErr w:type="spellStart"/>
      <w:r w:rsidR="00581C4B" w:rsidRPr="00581C4B">
        <w:rPr>
          <w:sz w:val="28"/>
          <w:szCs w:val="28"/>
        </w:rPr>
        <w:t>Це</w:t>
      </w:r>
      <w:proofErr w:type="spellEnd"/>
      <w:r w:rsidR="00581C4B" w:rsidRPr="00581C4B">
        <w:rPr>
          <w:sz w:val="28"/>
          <w:szCs w:val="28"/>
        </w:rPr>
        <w:t xml:space="preserve"> не перша </w:t>
      </w:r>
      <w:proofErr w:type="spellStart"/>
      <w:r w:rsidR="00581C4B" w:rsidRPr="00581C4B">
        <w:rPr>
          <w:sz w:val="28"/>
          <w:szCs w:val="28"/>
        </w:rPr>
        <w:t>допомога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ГО «ДІМ». У 2021 </w:t>
      </w:r>
      <w:proofErr w:type="spellStart"/>
      <w:r w:rsidR="00581C4B" w:rsidRPr="00581C4B">
        <w:rPr>
          <w:sz w:val="28"/>
          <w:szCs w:val="28"/>
        </w:rPr>
        <w:t>році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був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підписаний</w:t>
      </w:r>
      <w:proofErr w:type="spellEnd"/>
      <w:r w:rsidR="00581C4B" w:rsidRPr="00581C4B">
        <w:rPr>
          <w:sz w:val="28"/>
          <w:szCs w:val="28"/>
        </w:rPr>
        <w:t xml:space="preserve"> меморандум </w:t>
      </w:r>
      <w:proofErr w:type="spellStart"/>
      <w:r w:rsidR="00581C4B" w:rsidRPr="00581C4B">
        <w:rPr>
          <w:sz w:val="28"/>
          <w:szCs w:val="28"/>
        </w:rPr>
        <w:t>завдяки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якому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було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відкрито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нову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послугу</w:t>
      </w:r>
      <w:proofErr w:type="spellEnd"/>
      <w:r w:rsidR="00581C4B" w:rsidRPr="00581C4B">
        <w:rPr>
          <w:sz w:val="28"/>
          <w:szCs w:val="28"/>
        </w:rPr>
        <w:t xml:space="preserve"> - </w:t>
      </w:r>
      <w:proofErr w:type="spellStart"/>
      <w:r w:rsidR="00581C4B" w:rsidRPr="00581C4B">
        <w:rPr>
          <w:sz w:val="28"/>
          <w:szCs w:val="28"/>
        </w:rPr>
        <w:t>надання</w:t>
      </w:r>
      <w:proofErr w:type="spellEnd"/>
      <w:r w:rsidR="00581C4B" w:rsidRPr="00581C4B">
        <w:rPr>
          <w:sz w:val="28"/>
          <w:szCs w:val="28"/>
        </w:rPr>
        <w:t xml:space="preserve"> у </w:t>
      </w:r>
      <w:proofErr w:type="spellStart"/>
      <w:r w:rsidR="00581C4B" w:rsidRPr="00581C4B">
        <w:rPr>
          <w:sz w:val="28"/>
          <w:szCs w:val="28"/>
        </w:rPr>
        <w:t>тимчасове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користування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технічних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засобів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реабілітації</w:t>
      </w:r>
      <w:proofErr w:type="spellEnd"/>
      <w:r w:rsidR="00581C4B" w:rsidRPr="00581C4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="00581C4B" w:rsidRPr="00581C4B">
        <w:rPr>
          <w:sz w:val="28"/>
          <w:szCs w:val="28"/>
        </w:rPr>
        <w:t xml:space="preserve">Дана </w:t>
      </w:r>
      <w:proofErr w:type="spellStart"/>
      <w:r w:rsidR="00581C4B" w:rsidRPr="00581C4B">
        <w:rPr>
          <w:sz w:val="28"/>
          <w:szCs w:val="28"/>
        </w:rPr>
        <w:t>послуга</w:t>
      </w:r>
      <w:proofErr w:type="spellEnd"/>
      <w:r w:rsidR="00581C4B" w:rsidRPr="00581C4B">
        <w:rPr>
          <w:sz w:val="28"/>
          <w:szCs w:val="28"/>
        </w:rPr>
        <w:t xml:space="preserve"> дозволила </w:t>
      </w:r>
      <w:proofErr w:type="spellStart"/>
      <w:r w:rsidR="00581C4B" w:rsidRPr="00581C4B">
        <w:rPr>
          <w:sz w:val="28"/>
          <w:szCs w:val="28"/>
        </w:rPr>
        <w:t>зменшити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обмеження</w:t>
      </w:r>
      <w:proofErr w:type="spellEnd"/>
      <w:r w:rsidR="00581C4B" w:rsidRPr="00581C4B">
        <w:rPr>
          <w:sz w:val="28"/>
          <w:szCs w:val="28"/>
        </w:rPr>
        <w:t xml:space="preserve"> в</w:t>
      </w:r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життєдіяльності</w:t>
      </w:r>
      <w:proofErr w:type="spellEnd"/>
      <w:r w:rsidR="00581C4B" w:rsidRPr="00581C4B">
        <w:rPr>
          <w:sz w:val="28"/>
          <w:szCs w:val="28"/>
        </w:rPr>
        <w:t xml:space="preserve"> та </w:t>
      </w:r>
      <w:proofErr w:type="spellStart"/>
      <w:r w:rsidR="00581C4B" w:rsidRPr="00581C4B">
        <w:rPr>
          <w:sz w:val="28"/>
          <w:szCs w:val="28"/>
        </w:rPr>
        <w:t>підтримала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незалежність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громадян</w:t>
      </w:r>
      <w:proofErr w:type="spellEnd"/>
      <w:r w:rsidR="00581C4B" w:rsidRPr="00581C4B">
        <w:rPr>
          <w:sz w:val="28"/>
          <w:szCs w:val="28"/>
        </w:rPr>
        <w:t xml:space="preserve">, </w:t>
      </w:r>
      <w:proofErr w:type="spellStart"/>
      <w:r w:rsidR="00581C4B" w:rsidRPr="00581C4B">
        <w:rPr>
          <w:sz w:val="28"/>
          <w:szCs w:val="28"/>
        </w:rPr>
        <w:t>які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частково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або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повністю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втратили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рухову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активність</w:t>
      </w:r>
      <w:proofErr w:type="spellEnd"/>
      <w:r w:rsidR="00581C4B" w:rsidRPr="00581C4B">
        <w:rPr>
          <w:sz w:val="28"/>
          <w:szCs w:val="28"/>
        </w:rPr>
        <w:t xml:space="preserve"> у </w:t>
      </w:r>
      <w:proofErr w:type="spellStart"/>
      <w:r w:rsidR="00581C4B" w:rsidRPr="00581C4B">
        <w:rPr>
          <w:sz w:val="28"/>
          <w:szCs w:val="28"/>
        </w:rPr>
        <w:t>зв’язку</w:t>
      </w:r>
      <w:proofErr w:type="spellEnd"/>
      <w:r w:rsidR="00581C4B" w:rsidRPr="00581C4B">
        <w:rPr>
          <w:sz w:val="28"/>
          <w:szCs w:val="28"/>
        </w:rPr>
        <w:t xml:space="preserve"> з </w:t>
      </w:r>
      <w:proofErr w:type="spellStart"/>
      <w:r w:rsidR="00581C4B" w:rsidRPr="00581C4B">
        <w:rPr>
          <w:sz w:val="28"/>
          <w:szCs w:val="28"/>
        </w:rPr>
        <w:t>віком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чи</w:t>
      </w:r>
      <w:proofErr w:type="spellEnd"/>
      <w:r w:rsidR="00581C4B" w:rsidRPr="00581C4B">
        <w:rPr>
          <w:sz w:val="28"/>
          <w:szCs w:val="28"/>
        </w:rPr>
        <w:t xml:space="preserve"> хворобою. За</w:t>
      </w:r>
      <w:r w:rsidR="006D387E">
        <w:rPr>
          <w:sz w:val="28"/>
          <w:szCs w:val="28"/>
          <w:lang w:val="uk-UA"/>
        </w:rPr>
        <w:t xml:space="preserve"> </w:t>
      </w:r>
      <w:r w:rsidR="00581C4B" w:rsidRPr="00581C4B">
        <w:rPr>
          <w:sz w:val="28"/>
          <w:szCs w:val="28"/>
        </w:rPr>
        <w:t xml:space="preserve">2021 </w:t>
      </w:r>
      <w:proofErr w:type="spellStart"/>
      <w:r w:rsidR="00581C4B" w:rsidRPr="00581C4B">
        <w:rPr>
          <w:sz w:val="28"/>
          <w:szCs w:val="28"/>
        </w:rPr>
        <w:t>рік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послугою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скористалось</w:t>
      </w:r>
      <w:proofErr w:type="spellEnd"/>
      <w:r w:rsidR="00581C4B" w:rsidRPr="00581C4B">
        <w:rPr>
          <w:sz w:val="28"/>
          <w:szCs w:val="28"/>
        </w:rPr>
        <w:t xml:space="preserve"> 57 </w:t>
      </w:r>
      <w:proofErr w:type="spellStart"/>
      <w:r w:rsidR="00581C4B" w:rsidRPr="00581C4B">
        <w:rPr>
          <w:sz w:val="28"/>
          <w:szCs w:val="28"/>
        </w:rPr>
        <w:t>осіб</w:t>
      </w:r>
      <w:proofErr w:type="spellEnd"/>
      <w:r w:rsidR="00581C4B" w:rsidRPr="00581C4B">
        <w:rPr>
          <w:sz w:val="28"/>
          <w:szCs w:val="28"/>
        </w:rPr>
        <w:t xml:space="preserve">, а у 2022 </w:t>
      </w:r>
      <w:proofErr w:type="spellStart"/>
      <w:r w:rsidR="00581C4B" w:rsidRPr="00581C4B">
        <w:rPr>
          <w:sz w:val="28"/>
          <w:szCs w:val="28"/>
        </w:rPr>
        <w:t>році</w:t>
      </w:r>
      <w:proofErr w:type="spellEnd"/>
      <w:r w:rsidR="00581C4B" w:rsidRPr="00581C4B">
        <w:rPr>
          <w:sz w:val="28"/>
          <w:szCs w:val="28"/>
        </w:rPr>
        <w:t xml:space="preserve"> 65 </w:t>
      </w:r>
      <w:proofErr w:type="spellStart"/>
      <w:r w:rsidR="00581C4B" w:rsidRPr="00581C4B">
        <w:rPr>
          <w:sz w:val="28"/>
          <w:szCs w:val="28"/>
        </w:rPr>
        <w:t>осіб</w:t>
      </w:r>
      <w:proofErr w:type="spellEnd"/>
      <w:r w:rsidR="00581C4B" w:rsidRPr="00581C4B">
        <w:rPr>
          <w:sz w:val="28"/>
          <w:szCs w:val="28"/>
        </w:rPr>
        <w:t xml:space="preserve">. </w:t>
      </w:r>
      <w:proofErr w:type="spellStart"/>
      <w:r w:rsidR="00581C4B" w:rsidRPr="00581C4B">
        <w:rPr>
          <w:sz w:val="28"/>
          <w:szCs w:val="28"/>
        </w:rPr>
        <w:t>Така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соціальна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послуга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вкрай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необхідна</w:t>
      </w:r>
      <w:proofErr w:type="spellEnd"/>
      <w:r w:rsidR="00581C4B" w:rsidRPr="00581C4B">
        <w:rPr>
          <w:sz w:val="28"/>
          <w:szCs w:val="28"/>
        </w:rPr>
        <w:t xml:space="preserve"> для людей</w:t>
      </w:r>
      <w:r w:rsidR="006D387E">
        <w:rPr>
          <w:sz w:val="28"/>
          <w:szCs w:val="28"/>
          <w:lang w:val="uk-UA"/>
        </w:rPr>
        <w:t>,</w:t>
      </w:r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які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потрапили</w:t>
      </w:r>
      <w:proofErr w:type="spellEnd"/>
      <w:r w:rsidR="00581C4B" w:rsidRPr="00581C4B">
        <w:rPr>
          <w:sz w:val="28"/>
          <w:szCs w:val="28"/>
        </w:rPr>
        <w:t xml:space="preserve"> у </w:t>
      </w:r>
      <w:proofErr w:type="spellStart"/>
      <w:r w:rsidR="00581C4B" w:rsidRPr="00581C4B">
        <w:rPr>
          <w:sz w:val="28"/>
          <w:szCs w:val="28"/>
        </w:rPr>
        <w:t>складні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життєві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обставини</w:t>
      </w:r>
      <w:proofErr w:type="spellEnd"/>
      <w:r w:rsidR="00581C4B" w:rsidRPr="00581C4B">
        <w:rPr>
          <w:sz w:val="28"/>
          <w:szCs w:val="28"/>
        </w:rPr>
        <w:t>.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81C4B">
        <w:rPr>
          <w:sz w:val="28"/>
          <w:szCs w:val="28"/>
        </w:rPr>
        <w:t>Територіальний</w:t>
      </w:r>
      <w:proofErr w:type="spellEnd"/>
      <w:r w:rsidRPr="00581C4B">
        <w:rPr>
          <w:sz w:val="28"/>
          <w:szCs w:val="28"/>
        </w:rPr>
        <w:t xml:space="preserve"> центр, </w:t>
      </w:r>
      <w:proofErr w:type="spellStart"/>
      <w:r w:rsidRPr="00581C4B">
        <w:rPr>
          <w:sz w:val="28"/>
          <w:szCs w:val="28"/>
        </w:rPr>
        <w:t>незважаючи</w:t>
      </w:r>
      <w:proofErr w:type="spellEnd"/>
      <w:r w:rsidRPr="00581C4B">
        <w:rPr>
          <w:sz w:val="28"/>
          <w:szCs w:val="28"/>
        </w:rPr>
        <w:t xml:space="preserve"> на </w:t>
      </w:r>
      <w:proofErr w:type="spellStart"/>
      <w:r w:rsidRPr="00581C4B">
        <w:rPr>
          <w:sz w:val="28"/>
          <w:szCs w:val="28"/>
        </w:rPr>
        <w:t>ситуацію</w:t>
      </w:r>
      <w:proofErr w:type="spellEnd"/>
      <w:r w:rsidRPr="00581C4B">
        <w:rPr>
          <w:sz w:val="28"/>
          <w:szCs w:val="28"/>
        </w:rPr>
        <w:t xml:space="preserve"> і </w:t>
      </w:r>
      <w:proofErr w:type="spellStart"/>
      <w:r w:rsidRPr="00581C4B">
        <w:rPr>
          <w:sz w:val="28"/>
          <w:szCs w:val="28"/>
        </w:rPr>
        <w:t>надалі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покращує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щоб</w:t>
      </w:r>
      <w:proofErr w:type="spellEnd"/>
      <w:r w:rsidRPr="00581C4B">
        <w:rPr>
          <w:sz w:val="28"/>
          <w:szCs w:val="28"/>
        </w:rPr>
        <w:t xml:space="preserve"> максимально </w:t>
      </w:r>
      <w:proofErr w:type="spellStart"/>
      <w:r w:rsidRPr="00581C4B">
        <w:rPr>
          <w:sz w:val="28"/>
          <w:szCs w:val="28"/>
        </w:rPr>
        <w:t>забезпечити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осіб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похилого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віку</w:t>
      </w:r>
      <w:proofErr w:type="spellEnd"/>
      <w:r w:rsidRPr="00581C4B">
        <w:rPr>
          <w:sz w:val="28"/>
          <w:szCs w:val="28"/>
        </w:rPr>
        <w:t>,</w:t>
      </w:r>
      <w:r w:rsidR="006D387E"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які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потрапили</w:t>
      </w:r>
      <w:proofErr w:type="spellEnd"/>
      <w:r w:rsidRPr="00581C4B">
        <w:rPr>
          <w:sz w:val="28"/>
          <w:szCs w:val="28"/>
        </w:rPr>
        <w:t xml:space="preserve"> в </w:t>
      </w:r>
      <w:proofErr w:type="spellStart"/>
      <w:r w:rsidRPr="00581C4B">
        <w:rPr>
          <w:sz w:val="28"/>
          <w:szCs w:val="28"/>
        </w:rPr>
        <w:t>складні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життєві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обставини</w:t>
      </w:r>
      <w:proofErr w:type="spellEnd"/>
      <w:r w:rsidRPr="00581C4B">
        <w:rPr>
          <w:sz w:val="28"/>
          <w:szCs w:val="28"/>
        </w:rPr>
        <w:t xml:space="preserve">, </w:t>
      </w:r>
      <w:proofErr w:type="spellStart"/>
      <w:r w:rsidRPr="00581C4B">
        <w:rPr>
          <w:sz w:val="28"/>
          <w:szCs w:val="28"/>
        </w:rPr>
        <w:t>залишились</w:t>
      </w:r>
      <w:proofErr w:type="spellEnd"/>
      <w:r w:rsidRPr="00581C4B">
        <w:rPr>
          <w:sz w:val="28"/>
          <w:szCs w:val="28"/>
        </w:rPr>
        <w:t xml:space="preserve"> одинокими та</w:t>
      </w:r>
      <w:r w:rsidR="006D387E"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потребують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підтримки</w:t>
      </w:r>
      <w:proofErr w:type="spellEnd"/>
      <w:r w:rsidRPr="00581C4B">
        <w:rPr>
          <w:sz w:val="28"/>
          <w:szCs w:val="28"/>
        </w:rPr>
        <w:t xml:space="preserve"> та догляду.</w:t>
      </w:r>
    </w:p>
    <w:p w:rsidR="00581C4B" w:rsidRPr="00581C4B" w:rsidRDefault="00274C92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581C4B" w:rsidRPr="00581C4B">
        <w:rPr>
          <w:sz w:val="28"/>
          <w:szCs w:val="28"/>
        </w:rPr>
        <w:t>Проблемні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питання</w:t>
      </w:r>
      <w:proofErr w:type="spellEnd"/>
      <w:r w:rsidR="00581C4B" w:rsidRPr="00581C4B">
        <w:rPr>
          <w:sz w:val="28"/>
          <w:szCs w:val="28"/>
        </w:rPr>
        <w:t xml:space="preserve"> КУ «</w:t>
      </w:r>
      <w:proofErr w:type="spellStart"/>
      <w:r w:rsidR="00581C4B" w:rsidRPr="00581C4B">
        <w:rPr>
          <w:sz w:val="28"/>
          <w:szCs w:val="28"/>
        </w:rPr>
        <w:t>Територіальний</w:t>
      </w:r>
      <w:proofErr w:type="spellEnd"/>
      <w:r w:rsidR="00581C4B" w:rsidRPr="00581C4B">
        <w:rPr>
          <w:sz w:val="28"/>
          <w:szCs w:val="28"/>
        </w:rPr>
        <w:t xml:space="preserve"> центр </w:t>
      </w:r>
      <w:proofErr w:type="spellStart"/>
      <w:r w:rsidR="00581C4B" w:rsidRPr="00581C4B">
        <w:rPr>
          <w:sz w:val="28"/>
          <w:szCs w:val="28"/>
        </w:rPr>
        <w:t>соціального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="00581C4B" w:rsidRPr="00581C4B">
        <w:rPr>
          <w:sz w:val="28"/>
          <w:szCs w:val="28"/>
        </w:rPr>
        <w:t>обслуговування</w:t>
      </w:r>
      <w:proofErr w:type="spellEnd"/>
      <w:r w:rsidR="00581C4B" w:rsidRPr="00581C4B">
        <w:rPr>
          <w:sz w:val="28"/>
          <w:szCs w:val="28"/>
        </w:rPr>
        <w:t xml:space="preserve"> (</w:t>
      </w:r>
      <w:proofErr w:type="spellStart"/>
      <w:r w:rsidR="00581C4B" w:rsidRPr="00581C4B">
        <w:rPr>
          <w:sz w:val="28"/>
          <w:szCs w:val="28"/>
        </w:rPr>
        <w:t>надання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соціальних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послуг</w:t>
      </w:r>
      <w:proofErr w:type="spellEnd"/>
      <w:r w:rsidR="00581C4B" w:rsidRPr="00581C4B">
        <w:rPr>
          <w:sz w:val="28"/>
          <w:szCs w:val="28"/>
        </w:rPr>
        <w:t xml:space="preserve">)» </w:t>
      </w:r>
      <w:proofErr w:type="spellStart"/>
      <w:r w:rsidR="00581C4B" w:rsidRPr="00581C4B">
        <w:rPr>
          <w:sz w:val="28"/>
          <w:szCs w:val="28"/>
        </w:rPr>
        <w:t>Менської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міської</w:t>
      </w:r>
      <w:proofErr w:type="spellEnd"/>
      <w:r w:rsidR="00581C4B" w:rsidRPr="00581C4B">
        <w:rPr>
          <w:sz w:val="28"/>
          <w:szCs w:val="28"/>
        </w:rPr>
        <w:t xml:space="preserve"> ради</w:t>
      </w:r>
      <w:r w:rsidR="006D387E">
        <w:rPr>
          <w:sz w:val="28"/>
          <w:szCs w:val="28"/>
          <w:lang w:val="uk-UA"/>
        </w:rPr>
        <w:t>: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1C4B">
        <w:rPr>
          <w:sz w:val="28"/>
          <w:szCs w:val="28"/>
        </w:rPr>
        <w:t xml:space="preserve">1. </w:t>
      </w:r>
      <w:proofErr w:type="spellStart"/>
      <w:r w:rsidRPr="00581C4B">
        <w:rPr>
          <w:sz w:val="28"/>
          <w:szCs w:val="28"/>
        </w:rPr>
        <w:t>Потребує</w:t>
      </w:r>
      <w:proofErr w:type="spellEnd"/>
      <w:r w:rsidRPr="00581C4B">
        <w:rPr>
          <w:sz w:val="28"/>
          <w:szCs w:val="28"/>
        </w:rPr>
        <w:t xml:space="preserve"> ремонту </w:t>
      </w:r>
      <w:proofErr w:type="spellStart"/>
      <w:r w:rsidRPr="00581C4B">
        <w:rPr>
          <w:sz w:val="28"/>
          <w:szCs w:val="28"/>
        </w:rPr>
        <w:t>приміщення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харчоблоку</w:t>
      </w:r>
      <w:proofErr w:type="spellEnd"/>
      <w:r w:rsidRPr="00581C4B">
        <w:rPr>
          <w:sz w:val="28"/>
          <w:szCs w:val="28"/>
        </w:rPr>
        <w:t xml:space="preserve"> та </w:t>
      </w:r>
      <w:proofErr w:type="spellStart"/>
      <w:r w:rsidRPr="00581C4B">
        <w:rPr>
          <w:sz w:val="28"/>
          <w:szCs w:val="28"/>
        </w:rPr>
        <w:t>пральні</w:t>
      </w:r>
      <w:proofErr w:type="spellEnd"/>
      <w:r w:rsidRPr="00581C4B">
        <w:rPr>
          <w:sz w:val="28"/>
          <w:szCs w:val="28"/>
        </w:rPr>
        <w:t xml:space="preserve"> у </w:t>
      </w:r>
      <w:proofErr w:type="spellStart"/>
      <w:r w:rsidRPr="00581C4B">
        <w:rPr>
          <w:sz w:val="28"/>
          <w:szCs w:val="28"/>
        </w:rPr>
        <w:t>відділенні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стаціонарного</w:t>
      </w:r>
      <w:proofErr w:type="spellEnd"/>
      <w:r w:rsidRPr="00581C4B">
        <w:rPr>
          <w:sz w:val="28"/>
          <w:szCs w:val="28"/>
        </w:rPr>
        <w:t xml:space="preserve"> догляду для </w:t>
      </w:r>
      <w:proofErr w:type="spellStart"/>
      <w:r w:rsidRPr="00581C4B">
        <w:rPr>
          <w:sz w:val="28"/>
          <w:szCs w:val="28"/>
        </w:rPr>
        <w:t>постійного</w:t>
      </w:r>
      <w:proofErr w:type="spellEnd"/>
      <w:r w:rsidRPr="00581C4B">
        <w:rPr>
          <w:sz w:val="28"/>
          <w:szCs w:val="28"/>
        </w:rPr>
        <w:t xml:space="preserve"> та </w:t>
      </w:r>
      <w:proofErr w:type="spellStart"/>
      <w:r w:rsidRPr="00581C4B">
        <w:rPr>
          <w:sz w:val="28"/>
          <w:szCs w:val="28"/>
        </w:rPr>
        <w:t>тимчасового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проживання</w:t>
      </w:r>
      <w:proofErr w:type="spellEnd"/>
      <w:r w:rsidRPr="00581C4B">
        <w:rPr>
          <w:sz w:val="28"/>
          <w:szCs w:val="28"/>
        </w:rPr>
        <w:t>.</w:t>
      </w:r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1C4B">
        <w:rPr>
          <w:sz w:val="28"/>
          <w:szCs w:val="28"/>
        </w:rPr>
        <w:t xml:space="preserve">2. </w:t>
      </w:r>
      <w:proofErr w:type="spellStart"/>
      <w:r w:rsidRPr="00581C4B">
        <w:rPr>
          <w:sz w:val="28"/>
          <w:szCs w:val="28"/>
        </w:rPr>
        <w:t>Потребує</w:t>
      </w:r>
      <w:proofErr w:type="spellEnd"/>
      <w:r w:rsidRPr="00581C4B">
        <w:rPr>
          <w:sz w:val="28"/>
          <w:szCs w:val="28"/>
        </w:rPr>
        <w:t xml:space="preserve"> ремонту ганок </w:t>
      </w:r>
      <w:proofErr w:type="spellStart"/>
      <w:r w:rsidRPr="00581C4B">
        <w:rPr>
          <w:sz w:val="28"/>
          <w:szCs w:val="28"/>
        </w:rPr>
        <w:t>приміщення</w:t>
      </w:r>
      <w:proofErr w:type="spellEnd"/>
      <w:r w:rsidRPr="00581C4B">
        <w:rPr>
          <w:sz w:val="28"/>
          <w:szCs w:val="28"/>
        </w:rPr>
        <w:t xml:space="preserve"> де </w:t>
      </w:r>
      <w:proofErr w:type="spellStart"/>
      <w:r w:rsidRPr="00581C4B">
        <w:rPr>
          <w:sz w:val="28"/>
          <w:szCs w:val="28"/>
        </w:rPr>
        <w:t>знаходиться</w:t>
      </w:r>
      <w:proofErr w:type="spellEnd"/>
      <w:r w:rsidRPr="00581C4B">
        <w:rPr>
          <w:sz w:val="28"/>
          <w:szCs w:val="28"/>
        </w:rPr>
        <w:t xml:space="preserve"> КУ «</w:t>
      </w:r>
      <w:proofErr w:type="spellStart"/>
      <w:r w:rsidRPr="00581C4B">
        <w:rPr>
          <w:sz w:val="28"/>
          <w:szCs w:val="28"/>
        </w:rPr>
        <w:t>Менський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територіальний</w:t>
      </w:r>
      <w:proofErr w:type="spellEnd"/>
      <w:r w:rsidRPr="00581C4B">
        <w:rPr>
          <w:sz w:val="28"/>
          <w:szCs w:val="28"/>
        </w:rPr>
        <w:t xml:space="preserve"> центр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 xml:space="preserve">» </w:t>
      </w:r>
      <w:proofErr w:type="spellStart"/>
      <w:r w:rsidRPr="00581C4B">
        <w:rPr>
          <w:sz w:val="28"/>
          <w:szCs w:val="28"/>
        </w:rPr>
        <w:t>Менської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міської</w:t>
      </w:r>
      <w:proofErr w:type="spellEnd"/>
      <w:r w:rsidRPr="00581C4B">
        <w:rPr>
          <w:sz w:val="28"/>
          <w:szCs w:val="28"/>
        </w:rPr>
        <w:t xml:space="preserve"> ради з</w:t>
      </w:r>
      <w:r w:rsidR="006D387E"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облаштуванням</w:t>
      </w:r>
      <w:proofErr w:type="spellEnd"/>
      <w:r w:rsidRPr="00581C4B">
        <w:rPr>
          <w:sz w:val="28"/>
          <w:szCs w:val="28"/>
        </w:rPr>
        <w:t xml:space="preserve"> пандусу для </w:t>
      </w:r>
      <w:proofErr w:type="spellStart"/>
      <w:proofErr w:type="gramStart"/>
      <w:r w:rsidRPr="00581C4B">
        <w:rPr>
          <w:sz w:val="28"/>
          <w:szCs w:val="28"/>
        </w:rPr>
        <w:t>осіб</w:t>
      </w:r>
      <w:proofErr w:type="spellEnd"/>
      <w:r w:rsidRPr="00581C4B">
        <w:rPr>
          <w:sz w:val="28"/>
          <w:szCs w:val="28"/>
        </w:rPr>
        <w:t xml:space="preserve"> ,</w:t>
      </w:r>
      <w:proofErr w:type="gram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які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мають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групу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інвалідності</w:t>
      </w:r>
      <w:proofErr w:type="spellEnd"/>
      <w:r w:rsidRPr="00581C4B">
        <w:rPr>
          <w:sz w:val="28"/>
          <w:szCs w:val="28"/>
        </w:rPr>
        <w:t xml:space="preserve"> та</w:t>
      </w:r>
      <w:r w:rsidR="006D387E"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облаштування</w:t>
      </w:r>
      <w:proofErr w:type="spellEnd"/>
      <w:r w:rsidRPr="00581C4B">
        <w:rPr>
          <w:sz w:val="28"/>
          <w:szCs w:val="28"/>
        </w:rPr>
        <w:t xml:space="preserve"> кнопки </w:t>
      </w:r>
      <w:proofErr w:type="spellStart"/>
      <w:r w:rsidRPr="00581C4B">
        <w:rPr>
          <w:sz w:val="28"/>
          <w:szCs w:val="28"/>
        </w:rPr>
        <w:t>виклику</w:t>
      </w:r>
      <w:proofErr w:type="spellEnd"/>
      <w:r w:rsidRPr="00581C4B">
        <w:rPr>
          <w:sz w:val="28"/>
          <w:szCs w:val="28"/>
        </w:rPr>
        <w:t xml:space="preserve"> для </w:t>
      </w:r>
      <w:proofErr w:type="spellStart"/>
      <w:r w:rsidRPr="00581C4B">
        <w:rPr>
          <w:sz w:val="28"/>
          <w:szCs w:val="28"/>
        </w:rPr>
        <w:t>зазначеної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категорії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населення</w:t>
      </w:r>
      <w:proofErr w:type="spellEnd"/>
      <w:r w:rsidRPr="00581C4B">
        <w:rPr>
          <w:sz w:val="28"/>
          <w:szCs w:val="28"/>
        </w:rPr>
        <w:t>.</w:t>
      </w:r>
    </w:p>
    <w:p w:rsidR="006D387E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1C4B">
        <w:rPr>
          <w:sz w:val="28"/>
          <w:szCs w:val="28"/>
        </w:rPr>
        <w:t xml:space="preserve">3. </w:t>
      </w:r>
      <w:proofErr w:type="spellStart"/>
      <w:r w:rsidRPr="00581C4B">
        <w:rPr>
          <w:sz w:val="28"/>
          <w:szCs w:val="28"/>
        </w:rPr>
        <w:t>Потребує</w:t>
      </w:r>
      <w:proofErr w:type="spellEnd"/>
      <w:r w:rsidRPr="00581C4B">
        <w:rPr>
          <w:sz w:val="28"/>
          <w:szCs w:val="28"/>
        </w:rPr>
        <w:t xml:space="preserve"> ремонту </w:t>
      </w:r>
      <w:proofErr w:type="spellStart"/>
      <w:r w:rsidRPr="00581C4B">
        <w:rPr>
          <w:sz w:val="28"/>
          <w:szCs w:val="28"/>
        </w:rPr>
        <w:t>покрівля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приміщення</w:t>
      </w:r>
      <w:proofErr w:type="spellEnd"/>
      <w:r w:rsidRPr="00581C4B">
        <w:rPr>
          <w:sz w:val="28"/>
          <w:szCs w:val="28"/>
        </w:rPr>
        <w:t xml:space="preserve"> де </w:t>
      </w:r>
      <w:proofErr w:type="spellStart"/>
      <w:r w:rsidRPr="00581C4B">
        <w:rPr>
          <w:sz w:val="28"/>
          <w:szCs w:val="28"/>
        </w:rPr>
        <w:t>знаходиться</w:t>
      </w:r>
      <w:proofErr w:type="spellEnd"/>
      <w:r w:rsidRPr="00581C4B">
        <w:rPr>
          <w:sz w:val="28"/>
          <w:szCs w:val="28"/>
        </w:rPr>
        <w:t xml:space="preserve"> КУ «</w:t>
      </w:r>
      <w:proofErr w:type="spellStart"/>
      <w:r w:rsidRPr="00581C4B">
        <w:rPr>
          <w:sz w:val="28"/>
          <w:szCs w:val="28"/>
        </w:rPr>
        <w:t>Менський</w:t>
      </w:r>
      <w:proofErr w:type="spellEnd"/>
      <w:r w:rsidR="006D387E">
        <w:rPr>
          <w:sz w:val="28"/>
          <w:szCs w:val="28"/>
          <w:lang w:val="uk-UA"/>
        </w:rPr>
        <w:t xml:space="preserve"> </w:t>
      </w:r>
      <w:proofErr w:type="spellStart"/>
      <w:r w:rsidRPr="00581C4B">
        <w:rPr>
          <w:sz w:val="28"/>
          <w:szCs w:val="28"/>
        </w:rPr>
        <w:t>територіальний</w:t>
      </w:r>
      <w:proofErr w:type="spellEnd"/>
      <w:r w:rsidRPr="00581C4B">
        <w:rPr>
          <w:sz w:val="28"/>
          <w:szCs w:val="28"/>
        </w:rPr>
        <w:t xml:space="preserve"> центр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 xml:space="preserve">» </w:t>
      </w:r>
      <w:proofErr w:type="spellStart"/>
      <w:r w:rsidRPr="00581C4B">
        <w:rPr>
          <w:sz w:val="28"/>
          <w:szCs w:val="28"/>
        </w:rPr>
        <w:t>Менської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міської</w:t>
      </w:r>
      <w:proofErr w:type="spellEnd"/>
      <w:r w:rsidRPr="00581C4B">
        <w:rPr>
          <w:sz w:val="28"/>
          <w:szCs w:val="28"/>
        </w:rPr>
        <w:t xml:space="preserve"> ради</w:t>
      </w:r>
      <w:r w:rsidR="006D387E">
        <w:rPr>
          <w:sz w:val="28"/>
          <w:szCs w:val="28"/>
          <w:lang w:val="uk-UA"/>
        </w:rPr>
        <w:t xml:space="preserve"> </w:t>
      </w:r>
    </w:p>
    <w:p w:rsidR="006D387E" w:rsidRDefault="006D387E" w:rsidP="00581C4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81C4B" w:rsidRPr="00581C4B" w:rsidRDefault="00581C4B" w:rsidP="00D75C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1C4B">
        <w:rPr>
          <w:sz w:val="28"/>
          <w:szCs w:val="28"/>
        </w:rPr>
        <w:t xml:space="preserve">План </w:t>
      </w:r>
      <w:proofErr w:type="spellStart"/>
      <w:r w:rsidRPr="00581C4B">
        <w:rPr>
          <w:sz w:val="28"/>
          <w:szCs w:val="28"/>
        </w:rPr>
        <w:t>роботи</w:t>
      </w:r>
      <w:proofErr w:type="spellEnd"/>
      <w:r w:rsidRPr="00581C4B">
        <w:rPr>
          <w:sz w:val="28"/>
          <w:szCs w:val="28"/>
        </w:rPr>
        <w:t xml:space="preserve"> КУ «</w:t>
      </w:r>
      <w:proofErr w:type="spellStart"/>
      <w:r w:rsidRPr="00581C4B">
        <w:rPr>
          <w:sz w:val="28"/>
          <w:szCs w:val="28"/>
        </w:rPr>
        <w:t>Територіальний</w:t>
      </w:r>
      <w:proofErr w:type="spellEnd"/>
      <w:r w:rsidRPr="00581C4B">
        <w:rPr>
          <w:sz w:val="28"/>
          <w:szCs w:val="28"/>
        </w:rPr>
        <w:t xml:space="preserve"> центр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>»</w:t>
      </w:r>
    </w:p>
    <w:p w:rsidR="00581C4B" w:rsidRDefault="00581C4B" w:rsidP="00D75C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81C4B">
        <w:rPr>
          <w:sz w:val="28"/>
          <w:szCs w:val="28"/>
        </w:rPr>
        <w:t>Менської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міської</w:t>
      </w:r>
      <w:proofErr w:type="spellEnd"/>
      <w:r w:rsidRPr="00581C4B">
        <w:rPr>
          <w:sz w:val="28"/>
          <w:szCs w:val="28"/>
        </w:rPr>
        <w:t xml:space="preserve"> ради на 2023 </w:t>
      </w:r>
      <w:proofErr w:type="spellStart"/>
      <w:r w:rsidRPr="00581C4B">
        <w:rPr>
          <w:sz w:val="28"/>
          <w:szCs w:val="28"/>
        </w:rPr>
        <w:t>рік</w:t>
      </w:r>
      <w:proofErr w:type="spellEnd"/>
      <w:r w:rsidRPr="00581C4B">
        <w:rPr>
          <w:sz w:val="28"/>
          <w:szCs w:val="28"/>
        </w:rPr>
        <w:t>.</w:t>
      </w:r>
    </w:p>
    <w:p w:rsidR="00D75CBD" w:rsidRPr="00581C4B" w:rsidRDefault="00D75CBD" w:rsidP="00D75C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75CBD" w:rsidTr="00D75CBD">
        <w:tc>
          <w:tcPr>
            <w:tcW w:w="562" w:type="dxa"/>
          </w:tcPr>
          <w:p w:rsidR="00D75CBD" w:rsidRPr="00CA25FF" w:rsidRDefault="00CA25FF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Заплановані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події</w:t>
            </w:r>
            <w:proofErr w:type="spellEnd"/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Виконавець</w:t>
            </w:r>
            <w:proofErr w:type="spellEnd"/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Термін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виконання</w:t>
            </w:r>
            <w:proofErr w:type="spellEnd"/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5CBD" w:rsidTr="00D75CBD">
        <w:tc>
          <w:tcPr>
            <w:tcW w:w="562" w:type="dxa"/>
          </w:tcPr>
          <w:p w:rsidR="00D75CBD" w:rsidRPr="00CA25FF" w:rsidRDefault="00CA25FF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Привітання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ветеранів</w:t>
            </w:r>
            <w:proofErr w:type="spellEnd"/>
            <w:r w:rsidRPr="00581C4B">
              <w:rPr>
                <w:sz w:val="28"/>
                <w:szCs w:val="28"/>
              </w:rPr>
              <w:t xml:space="preserve"> до Дня</w:t>
            </w:r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C4B">
              <w:rPr>
                <w:sz w:val="28"/>
                <w:szCs w:val="28"/>
              </w:rPr>
              <w:t>Перемоги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C4B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581C4B">
              <w:rPr>
                <w:sz w:val="28"/>
                <w:szCs w:val="28"/>
              </w:rPr>
              <w:t>завідуючі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відділенням</w:t>
            </w:r>
            <w:proofErr w:type="spellEnd"/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травень</w:t>
            </w:r>
            <w:proofErr w:type="spellEnd"/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5CBD" w:rsidTr="00D75CBD">
        <w:tc>
          <w:tcPr>
            <w:tcW w:w="562" w:type="dxa"/>
          </w:tcPr>
          <w:p w:rsidR="00D75CBD" w:rsidRPr="00CA25FF" w:rsidRDefault="00CA25FF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Привітання</w:t>
            </w:r>
            <w:proofErr w:type="spellEnd"/>
            <w:r w:rsidRPr="00581C4B">
              <w:rPr>
                <w:sz w:val="28"/>
                <w:szCs w:val="28"/>
              </w:rPr>
              <w:t xml:space="preserve"> людей </w:t>
            </w:r>
            <w:proofErr w:type="spellStart"/>
            <w:r w:rsidRPr="00581C4B">
              <w:rPr>
                <w:sz w:val="28"/>
                <w:szCs w:val="28"/>
              </w:rPr>
              <w:t>похилого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віку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C4B">
              <w:rPr>
                <w:sz w:val="28"/>
                <w:szCs w:val="28"/>
              </w:rPr>
              <w:t xml:space="preserve">з </w:t>
            </w:r>
            <w:proofErr w:type="spellStart"/>
            <w:r w:rsidRPr="00581C4B">
              <w:rPr>
                <w:sz w:val="28"/>
                <w:szCs w:val="28"/>
              </w:rPr>
              <w:t>ювілейними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gramStart"/>
            <w:r w:rsidRPr="00581C4B">
              <w:rPr>
                <w:sz w:val="28"/>
                <w:szCs w:val="28"/>
              </w:rPr>
              <w:t>датами .</w:t>
            </w:r>
            <w:proofErr w:type="gramEnd"/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C4B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581C4B">
              <w:rPr>
                <w:sz w:val="28"/>
                <w:szCs w:val="28"/>
              </w:rPr>
              <w:t>завідуючі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відділенням</w:t>
            </w:r>
            <w:proofErr w:type="spellEnd"/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протягом</w:t>
            </w:r>
            <w:proofErr w:type="spellEnd"/>
            <w:r w:rsidRPr="00581C4B">
              <w:rPr>
                <w:sz w:val="28"/>
                <w:szCs w:val="28"/>
              </w:rPr>
              <w:t xml:space="preserve"> року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5CBD" w:rsidTr="00D75CBD">
        <w:tc>
          <w:tcPr>
            <w:tcW w:w="562" w:type="dxa"/>
          </w:tcPr>
          <w:p w:rsidR="00D75CBD" w:rsidRPr="00CA25FF" w:rsidRDefault="00CA25FF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Проведення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майстер</w:t>
            </w:r>
            <w:proofErr w:type="spellEnd"/>
            <w:r w:rsidRPr="00581C4B">
              <w:rPr>
                <w:sz w:val="28"/>
                <w:szCs w:val="28"/>
              </w:rPr>
              <w:t xml:space="preserve"> – </w:t>
            </w:r>
            <w:proofErr w:type="spellStart"/>
            <w:r w:rsidRPr="00581C4B">
              <w:rPr>
                <w:sz w:val="28"/>
                <w:szCs w:val="28"/>
              </w:rPr>
              <w:t>класів</w:t>
            </w:r>
            <w:proofErr w:type="spellEnd"/>
            <w:r w:rsidRPr="00581C4B">
              <w:rPr>
                <w:sz w:val="28"/>
                <w:szCs w:val="28"/>
              </w:rPr>
              <w:t>,</w:t>
            </w:r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уроків</w:t>
            </w:r>
            <w:proofErr w:type="spellEnd"/>
            <w:r w:rsidRPr="00581C4B">
              <w:rPr>
                <w:sz w:val="28"/>
                <w:szCs w:val="28"/>
              </w:rPr>
              <w:t xml:space="preserve"> арт-</w:t>
            </w:r>
            <w:proofErr w:type="spellStart"/>
            <w:r w:rsidRPr="00581C4B">
              <w:rPr>
                <w:sz w:val="28"/>
                <w:szCs w:val="28"/>
              </w:rPr>
              <w:t>терапії</w:t>
            </w:r>
            <w:proofErr w:type="spellEnd"/>
            <w:r w:rsidRPr="00581C4B">
              <w:rPr>
                <w:sz w:val="28"/>
                <w:szCs w:val="28"/>
              </w:rPr>
              <w:t xml:space="preserve">, </w:t>
            </w:r>
            <w:proofErr w:type="spellStart"/>
            <w:r w:rsidRPr="00581C4B">
              <w:rPr>
                <w:sz w:val="28"/>
                <w:szCs w:val="28"/>
              </w:rPr>
              <w:t>зустрічей</w:t>
            </w:r>
            <w:proofErr w:type="spellEnd"/>
            <w:r w:rsidRPr="00581C4B">
              <w:rPr>
                <w:sz w:val="28"/>
                <w:szCs w:val="28"/>
              </w:rPr>
              <w:t xml:space="preserve"> по</w:t>
            </w:r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психологічній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розгрузці</w:t>
            </w:r>
            <w:proofErr w:type="spellEnd"/>
            <w:r w:rsidRPr="00581C4B">
              <w:rPr>
                <w:sz w:val="28"/>
                <w:szCs w:val="28"/>
              </w:rPr>
              <w:t xml:space="preserve">, </w:t>
            </w:r>
            <w:proofErr w:type="spellStart"/>
            <w:r w:rsidRPr="00581C4B">
              <w:rPr>
                <w:sz w:val="28"/>
                <w:szCs w:val="28"/>
              </w:rPr>
              <w:t>лекцій</w:t>
            </w:r>
            <w:proofErr w:type="spellEnd"/>
            <w:r w:rsidRPr="00581C4B">
              <w:rPr>
                <w:sz w:val="28"/>
                <w:szCs w:val="28"/>
              </w:rPr>
              <w:t xml:space="preserve"> та</w:t>
            </w:r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тематичних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зустрічей</w:t>
            </w:r>
            <w:proofErr w:type="spellEnd"/>
            <w:r w:rsidRPr="00581C4B">
              <w:rPr>
                <w:sz w:val="28"/>
                <w:szCs w:val="28"/>
              </w:rPr>
              <w:t>.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lastRenderedPageBreak/>
              <w:t>Завідувач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відділення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C4B">
              <w:rPr>
                <w:sz w:val="28"/>
                <w:szCs w:val="28"/>
              </w:rPr>
              <w:t xml:space="preserve">денного </w:t>
            </w:r>
            <w:proofErr w:type="spellStart"/>
            <w:r w:rsidRPr="00581C4B">
              <w:rPr>
                <w:sz w:val="28"/>
                <w:szCs w:val="28"/>
              </w:rPr>
              <w:t>перебування</w:t>
            </w:r>
            <w:proofErr w:type="spellEnd"/>
          </w:p>
          <w:p w:rsidR="00D75CBD" w:rsidRDefault="00D75CBD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протягом</w:t>
            </w:r>
            <w:proofErr w:type="spellEnd"/>
            <w:r w:rsidRPr="00581C4B">
              <w:rPr>
                <w:sz w:val="28"/>
                <w:szCs w:val="28"/>
              </w:rPr>
              <w:t xml:space="preserve"> року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5CBD" w:rsidTr="00D75CBD">
        <w:tc>
          <w:tcPr>
            <w:tcW w:w="562" w:type="dxa"/>
          </w:tcPr>
          <w:p w:rsidR="00D75CBD" w:rsidRPr="00CA25FF" w:rsidRDefault="00CA25FF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Співпраця</w:t>
            </w:r>
            <w:proofErr w:type="spellEnd"/>
            <w:r w:rsidRPr="00581C4B">
              <w:rPr>
                <w:sz w:val="28"/>
                <w:szCs w:val="28"/>
              </w:rPr>
              <w:t xml:space="preserve"> з </w:t>
            </w:r>
            <w:proofErr w:type="spellStart"/>
            <w:r w:rsidRPr="00581C4B">
              <w:rPr>
                <w:sz w:val="28"/>
                <w:szCs w:val="28"/>
              </w:rPr>
              <w:t>міжнародними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благодійними</w:t>
            </w:r>
            <w:proofErr w:type="spellEnd"/>
            <w:r w:rsidRPr="00581C4B">
              <w:rPr>
                <w:sz w:val="28"/>
                <w:szCs w:val="28"/>
              </w:rPr>
              <w:t xml:space="preserve"> фондами та</w:t>
            </w:r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організаціями</w:t>
            </w:r>
            <w:proofErr w:type="spellEnd"/>
            <w:r w:rsidRPr="00581C4B">
              <w:rPr>
                <w:sz w:val="28"/>
                <w:szCs w:val="28"/>
              </w:rPr>
              <w:t xml:space="preserve"> з </w:t>
            </w:r>
            <w:proofErr w:type="spellStart"/>
            <w:r w:rsidRPr="00581C4B">
              <w:rPr>
                <w:sz w:val="28"/>
                <w:szCs w:val="28"/>
              </w:rPr>
              <w:t>громадськими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організаціями</w:t>
            </w:r>
            <w:proofErr w:type="spellEnd"/>
            <w:r w:rsidRPr="00581C4B">
              <w:rPr>
                <w:sz w:val="28"/>
                <w:szCs w:val="28"/>
              </w:rPr>
              <w:t xml:space="preserve">, для </w:t>
            </w:r>
            <w:proofErr w:type="spellStart"/>
            <w:r w:rsidRPr="00581C4B">
              <w:rPr>
                <w:sz w:val="28"/>
                <w:szCs w:val="28"/>
              </w:rPr>
              <w:t>поліпшення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надання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соціальних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послуг</w:t>
            </w:r>
            <w:proofErr w:type="spellEnd"/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C4B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581C4B">
              <w:rPr>
                <w:sz w:val="28"/>
                <w:szCs w:val="28"/>
              </w:rPr>
              <w:t>завідуючі</w:t>
            </w:r>
            <w:proofErr w:type="spellEnd"/>
          </w:p>
          <w:p w:rsidR="00D75CBD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відділенням</w:t>
            </w:r>
            <w:proofErr w:type="spellEnd"/>
          </w:p>
        </w:tc>
        <w:tc>
          <w:tcPr>
            <w:tcW w:w="2337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протягом</w:t>
            </w:r>
            <w:proofErr w:type="spellEnd"/>
            <w:r w:rsidRPr="00581C4B">
              <w:rPr>
                <w:sz w:val="28"/>
                <w:szCs w:val="28"/>
              </w:rPr>
              <w:t xml:space="preserve"> року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bookmarkEnd w:id="0"/>
      <w:tr w:rsidR="00D75CBD" w:rsidTr="00D75CBD">
        <w:tc>
          <w:tcPr>
            <w:tcW w:w="562" w:type="dxa"/>
          </w:tcPr>
          <w:p w:rsidR="00D75CBD" w:rsidRPr="00CA25FF" w:rsidRDefault="00CA25FF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Покращення</w:t>
            </w:r>
            <w:proofErr w:type="spellEnd"/>
            <w:r w:rsidRPr="00581C4B">
              <w:rPr>
                <w:sz w:val="28"/>
                <w:szCs w:val="28"/>
              </w:rPr>
              <w:t xml:space="preserve"> та </w:t>
            </w:r>
            <w:proofErr w:type="spellStart"/>
            <w:r w:rsidRPr="00581C4B">
              <w:rPr>
                <w:sz w:val="28"/>
                <w:szCs w:val="28"/>
              </w:rPr>
              <w:t>розвиток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надання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соціальних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послуг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населенню</w:t>
            </w:r>
            <w:proofErr w:type="spellEnd"/>
            <w:r w:rsidRPr="00581C4B">
              <w:rPr>
                <w:sz w:val="28"/>
                <w:szCs w:val="28"/>
              </w:rPr>
              <w:t>,</w:t>
            </w:r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введення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нових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соціальних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послуг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згідно</w:t>
            </w:r>
            <w:proofErr w:type="spellEnd"/>
            <w:r w:rsidRPr="00581C4B">
              <w:rPr>
                <w:sz w:val="28"/>
                <w:szCs w:val="28"/>
              </w:rPr>
              <w:t xml:space="preserve"> чинного </w:t>
            </w:r>
            <w:proofErr w:type="spellStart"/>
            <w:r w:rsidRPr="00581C4B">
              <w:rPr>
                <w:sz w:val="28"/>
                <w:szCs w:val="28"/>
              </w:rPr>
              <w:t>законодавства</w:t>
            </w:r>
            <w:proofErr w:type="spellEnd"/>
            <w:r w:rsidRPr="00581C4B">
              <w:rPr>
                <w:sz w:val="28"/>
                <w:szCs w:val="28"/>
              </w:rPr>
              <w:t>.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C4B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581C4B">
              <w:rPr>
                <w:sz w:val="28"/>
                <w:szCs w:val="28"/>
              </w:rPr>
              <w:t>завідуючі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відділенням</w:t>
            </w:r>
            <w:proofErr w:type="spellEnd"/>
            <w:r w:rsidRPr="00581C4B">
              <w:rPr>
                <w:sz w:val="28"/>
                <w:szCs w:val="28"/>
              </w:rPr>
              <w:t>,</w:t>
            </w:r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соціальні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робітники</w:t>
            </w:r>
            <w:proofErr w:type="spellEnd"/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протягом</w:t>
            </w:r>
            <w:proofErr w:type="spellEnd"/>
            <w:r w:rsidRPr="00581C4B">
              <w:rPr>
                <w:sz w:val="28"/>
                <w:szCs w:val="28"/>
              </w:rPr>
              <w:t xml:space="preserve"> року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5CBD" w:rsidTr="00D75CBD">
        <w:tc>
          <w:tcPr>
            <w:tcW w:w="562" w:type="dxa"/>
          </w:tcPr>
          <w:p w:rsidR="00D75CBD" w:rsidRPr="00CA25FF" w:rsidRDefault="00CA25FF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10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Поліпшення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матеріально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технічної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бази</w:t>
            </w:r>
            <w:proofErr w:type="spellEnd"/>
            <w:r w:rsidRPr="00581C4B">
              <w:rPr>
                <w:sz w:val="28"/>
                <w:szCs w:val="28"/>
              </w:rPr>
              <w:t xml:space="preserve"> </w:t>
            </w:r>
            <w:proofErr w:type="spellStart"/>
            <w:r w:rsidRPr="00581C4B">
              <w:rPr>
                <w:sz w:val="28"/>
                <w:szCs w:val="28"/>
              </w:rPr>
              <w:t>комунальної</w:t>
            </w:r>
            <w:proofErr w:type="spellEnd"/>
          </w:p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C4B">
              <w:rPr>
                <w:sz w:val="28"/>
                <w:szCs w:val="28"/>
              </w:rPr>
              <w:t>установи.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C4B">
              <w:rPr>
                <w:sz w:val="28"/>
                <w:szCs w:val="28"/>
              </w:rPr>
              <w:t>Директор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A25FF" w:rsidRPr="00581C4B" w:rsidRDefault="00CA25FF" w:rsidP="00CA25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1C4B">
              <w:rPr>
                <w:sz w:val="28"/>
                <w:szCs w:val="28"/>
              </w:rPr>
              <w:t>протягом</w:t>
            </w:r>
            <w:proofErr w:type="spellEnd"/>
            <w:r w:rsidRPr="00581C4B">
              <w:rPr>
                <w:sz w:val="28"/>
                <w:szCs w:val="28"/>
              </w:rPr>
              <w:t xml:space="preserve"> року</w:t>
            </w:r>
          </w:p>
          <w:p w:rsidR="00D75CBD" w:rsidRDefault="00D75CBD" w:rsidP="00581C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A25FF" w:rsidRDefault="00CA25FF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25FF" w:rsidRDefault="00CA25FF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1C4B" w:rsidRPr="00581C4B" w:rsidRDefault="00CA25FF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КУ «</w:t>
      </w:r>
      <w:proofErr w:type="spellStart"/>
      <w:r w:rsidR="00581C4B" w:rsidRPr="00581C4B">
        <w:rPr>
          <w:sz w:val="28"/>
          <w:szCs w:val="28"/>
        </w:rPr>
        <w:t>Менський</w:t>
      </w:r>
      <w:proofErr w:type="spellEnd"/>
      <w:r w:rsidR="00581C4B" w:rsidRPr="00581C4B">
        <w:rPr>
          <w:sz w:val="28"/>
          <w:szCs w:val="28"/>
        </w:rPr>
        <w:t xml:space="preserve"> </w:t>
      </w:r>
      <w:proofErr w:type="spellStart"/>
      <w:r w:rsidR="00581C4B" w:rsidRPr="00581C4B">
        <w:rPr>
          <w:sz w:val="28"/>
          <w:szCs w:val="28"/>
        </w:rPr>
        <w:t>територіальний</w:t>
      </w:r>
      <w:proofErr w:type="spellEnd"/>
    </w:p>
    <w:p w:rsidR="00581C4B" w:rsidRPr="00581C4B" w:rsidRDefault="00581C4B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1C4B">
        <w:rPr>
          <w:sz w:val="28"/>
          <w:szCs w:val="28"/>
        </w:rPr>
        <w:t xml:space="preserve">центр </w:t>
      </w:r>
      <w:proofErr w:type="spellStart"/>
      <w:r w:rsidRPr="00581C4B">
        <w:rPr>
          <w:sz w:val="28"/>
          <w:szCs w:val="28"/>
        </w:rPr>
        <w:t>надання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соціальних</w:t>
      </w:r>
      <w:proofErr w:type="spellEnd"/>
      <w:r w:rsidRPr="00581C4B">
        <w:rPr>
          <w:sz w:val="28"/>
          <w:szCs w:val="28"/>
        </w:rPr>
        <w:t xml:space="preserve"> </w:t>
      </w:r>
      <w:proofErr w:type="spellStart"/>
      <w:r w:rsidRPr="00581C4B">
        <w:rPr>
          <w:sz w:val="28"/>
          <w:szCs w:val="28"/>
        </w:rPr>
        <w:t>послуг</w:t>
      </w:r>
      <w:proofErr w:type="spellEnd"/>
      <w:r w:rsidRPr="00581C4B">
        <w:rPr>
          <w:sz w:val="28"/>
          <w:szCs w:val="28"/>
        </w:rPr>
        <w:t>»</w:t>
      </w:r>
    </w:p>
    <w:p w:rsidR="00581C4B" w:rsidRPr="00581C4B" w:rsidRDefault="00CA25FF" w:rsidP="00581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81C4B" w:rsidRPr="00581C4B">
        <w:rPr>
          <w:sz w:val="28"/>
          <w:szCs w:val="28"/>
        </w:rPr>
        <w:t>Наталія</w:t>
      </w:r>
      <w:proofErr w:type="spellEnd"/>
      <w:r w:rsidR="00581C4B" w:rsidRPr="00581C4B">
        <w:rPr>
          <w:sz w:val="28"/>
          <w:szCs w:val="28"/>
        </w:rPr>
        <w:t xml:space="preserve"> ГОНЧАР</w:t>
      </w:r>
    </w:p>
    <w:sectPr w:rsidR="00581C4B" w:rsidRPr="00581C4B" w:rsidSect="00F7208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3F" w:rsidRDefault="00851C3F" w:rsidP="00F7208A">
      <w:pPr>
        <w:spacing w:after="0" w:line="240" w:lineRule="auto"/>
      </w:pPr>
      <w:r>
        <w:separator/>
      </w:r>
    </w:p>
  </w:endnote>
  <w:endnote w:type="continuationSeparator" w:id="0">
    <w:p w:rsidR="00851C3F" w:rsidRDefault="00851C3F" w:rsidP="00F7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3F" w:rsidRDefault="00851C3F" w:rsidP="00F7208A">
      <w:pPr>
        <w:spacing w:after="0" w:line="240" w:lineRule="auto"/>
      </w:pPr>
      <w:r>
        <w:separator/>
      </w:r>
    </w:p>
  </w:footnote>
  <w:footnote w:type="continuationSeparator" w:id="0">
    <w:p w:rsidR="00851C3F" w:rsidRDefault="00851C3F" w:rsidP="00F7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72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208A" w:rsidRPr="00274C92" w:rsidRDefault="00274C92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</w:t>
        </w:r>
        <w:r w:rsidR="00F7208A" w:rsidRPr="00274C92">
          <w:rPr>
            <w:rFonts w:ascii="Times New Roman" w:hAnsi="Times New Roman" w:cs="Times New Roman"/>
          </w:rPr>
          <w:fldChar w:fldCharType="begin"/>
        </w:r>
        <w:r w:rsidR="00F7208A" w:rsidRPr="00274C92">
          <w:rPr>
            <w:rFonts w:ascii="Times New Roman" w:hAnsi="Times New Roman" w:cs="Times New Roman"/>
          </w:rPr>
          <w:instrText>PAGE   \* MERGEFORMAT</w:instrText>
        </w:r>
        <w:r w:rsidR="00F7208A" w:rsidRPr="00274C92">
          <w:rPr>
            <w:rFonts w:ascii="Times New Roman" w:hAnsi="Times New Roman" w:cs="Times New Roman"/>
          </w:rPr>
          <w:fldChar w:fldCharType="separate"/>
        </w:r>
        <w:r w:rsidR="00F7208A" w:rsidRPr="00274C92">
          <w:rPr>
            <w:rFonts w:ascii="Times New Roman" w:hAnsi="Times New Roman" w:cs="Times New Roman"/>
            <w:noProof/>
          </w:rPr>
          <w:t>6</w:t>
        </w:r>
        <w:r w:rsidR="00F7208A" w:rsidRPr="00274C92">
          <w:rPr>
            <w:rFonts w:ascii="Times New Roman" w:hAnsi="Times New Roman" w:cs="Times New Roman"/>
          </w:rPr>
          <w:fldChar w:fldCharType="end"/>
        </w:r>
        <w:r w:rsidRPr="00274C92">
          <w:rPr>
            <w:rFonts w:ascii="Times New Roman" w:hAnsi="Times New Roman" w:cs="Times New Roman"/>
            <w:lang w:val="uk-UA"/>
          </w:rPr>
          <w:t xml:space="preserve">               продовження додатка</w:t>
        </w:r>
      </w:p>
    </w:sdtContent>
  </w:sdt>
  <w:p w:rsidR="00F7208A" w:rsidRDefault="00F720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4B"/>
    <w:rsid w:val="00055546"/>
    <w:rsid w:val="001D0E9A"/>
    <w:rsid w:val="00274C92"/>
    <w:rsid w:val="00581C4B"/>
    <w:rsid w:val="006D387E"/>
    <w:rsid w:val="00851C3F"/>
    <w:rsid w:val="00CA25FF"/>
    <w:rsid w:val="00D75CBD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13C6"/>
  <w15:chartTrackingRefBased/>
  <w15:docId w15:val="{1E881BA3-57C3-40B0-A1A0-40CAAEE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7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7208A"/>
  </w:style>
  <w:style w:type="paragraph" w:styleId="a7">
    <w:name w:val="footer"/>
    <w:basedOn w:val="a"/>
    <w:link w:val="a8"/>
    <w:uiPriority w:val="99"/>
    <w:unhideWhenUsed/>
    <w:rsid w:val="00F7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7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9110</Words>
  <Characters>5193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4</cp:revision>
  <dcterms:created xsi:type="dcterms:W3CDTF">2023-02-27T12:24:00Z</dcterms:created>
  <dcterms:modified xsi:type="dcterms:W3CDTF">2023-03-10T18:49:00Z</dcterms:modified>
</cp:coreProperties>
</file>