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B9C" w:rsidRDefault="00461B9C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</w:p>
    <w:p w:rsidR="00461B9C" w:rsidRDefault="00B57594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МЕНСЬКА МІСЬКА РАДА</w:t>
      </w:r>
    </w:p>
    <w:p w:rsidR="00461B9C" w:rsidRDefault="00461B9C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</w:p>
    <w:p w:rsidR="00461B9C" w:rsidRDefault="00B57594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461B9C" w:rsidRDefault="00B57594">
      <w:pPr>
        <w:spacing w:line="360" w:lineRule="auto"/>
        <w:jc w:val="center"/>
        <w:rPr>
          <w:b/>
          <w:sz w:val="30"/>
          <w:szCs w:val="30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 xml:space="preserve"> 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 w:rsidR="00461B9C">
        <w:tc>
          <w:tcPr>
            <w:tcW w:w="3828" w:type="dxa"/>
          </w:tcPr>
          <w:p w:rsidR="00461B9C" w:rsidRDefault="001C4E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B5759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57594">
              <w:rPr>
                <w:sz w:val="28"/>
                <w:szCs w:val="28"/>
                <w:lang w:val="ru-RU" w:eastAsia="en-US"/>
              </w:rPr>
              <w:t>січня</w:t>
            </w:r>
            <w:proofErr w:type="spellEnd"/>
            <w:r w:rsidR="00B57594">
              <w:rPr>
                <w:sz w:val="28"/>
                <w:szCs w:val="28"/>
                <w:lang w:eastAsia="en-US"/>
              </w:rPr>
              <w:t xml:space="preserve"> 2023 року</w:t>
            </w:r>
          </w:p>
        </w:tc>
        <w:tc>
          <w:tcPr>
            <w:tcW w:w="2040" w:type="dxa"/>
          </w:tcPr>
          <w:p w:rsidR="00461B9C" w:rsidRDefault="00FE7B14" w:rsidP="00FE7B14">
            <w:pPr>
              <w:tabs>
                <w:tab w:val="left" w:pos="384"/>
                <w:tab w:val="left" w:pos="68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B57594">
              <w:rPr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="00B57594">
              <w:rPr>
                <w:sz w:val="28"/>
                <w:szCs w:val="28"/>
                <w:lang w:eastAsia="en-US"/>
              </w:rPr>
              <w:t>Мена</w:t>
            </w:r>
            <w:proofErr w:type="spellEnd"/>
            <w:r w:rsidR="00B57594">
              <w:rPr>
                <w:sz w:val="28"/>
                <w:szCs w:val="28"/>
                <w:lang w:eastAsia="en-US"/>
              </w:rPr>
              <w:t xml:space="preserve">                  </w:t>
            </w:r>
          </w:p>
        </w:tc>
        <w:tc>
          <w:tcPr>
            <w:tcW w:w="3702" w:type="dxa"/>
          </w:tcPr>
          <w:p w:rsidR="00461B9C" w:rsidRDefault="00FE7B14" w:rsidP="00FE7B14">
            <w:pPr>
              <w:tabs>
                <w:tab w:val="left" w:pos="1224"/>
                <w:tab w:val="left" w:pos="151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B57594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</w:tbl>
    <w:p w:rsidR="00461B9C" w:rsidRDefault="00461B9C">
      <w:pPr>
        <w:jc w:val="center"/>
        <w:rPr>
          <w:sz w:val="28"/>
          <w:szCs w:val="28"/>
        </w:rPr>
      </w:pPr>
    </w:p>
    <w:p w:rsidR="00461B9C" w:rsidRDefault="00B57594">
      <w:pPr>
        <w:jc w:val="both"/>
        <w:rPr>
          <w:b/>
          <w:sz w:val="28"/>
          <w:szCs w:val="24"/>
        </w:rPr>
      </w:pPr>
      <w:r>
        <w:rPr>
          <w:b/>
          <w:sz w:val="28"/>
          <w:szCs w:val="28"/>
        </w:rPr>
        <w:t xml:space="preserve">Про затвердження Порядку </w:t>
      </w:r>
      <w:r>
        <w:rPr>
          <w:b/>
          <w:sz w:val="28"/>
          <w:szCs w:val="24"/>
        </w:rPr>
        <w:t xml:space="preserve">створення, використання та поповнення матеріальних резервів для запобігання, ліквідації надзвичайних ситуацій та небезпечних подій техногенного, природного, соціального і воєнного характеру та їх наслідків на території Менської міської територіальної громади на 2023-2024 роки </w:t>
      </w:r>
    </w:p>
    <w:p w:rsidR="00461B9C" w:rsidRDefault="00461B9C">
      <w:pPr>
        <w:jc w:val="both"/>
        <w:rPr>
          <w:sz w:val="28"/>
          <w:szCs w:val="24"/>
        </w:rPr>
      </w:pPr>
    </w:p>
    <w:p w:rsidR="00461B9C" w:rsidRDefault="00B57594" w:rsidP="00FE7B14">
      <w:pPr>
        <w:pStyle w:val="Standard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b/>
          <w:i/>
        </w:rPr>
        <w:tab/>
      </w:r>
      <w:r>
        <w:rPr>
          <w:sz w:val="28"/>
          <w:szCs w:val="28"/>
        </w:rPr>
        <w:t xml:space="preserve">З метою запобігання, ліквідації надзвичайних ситуацій та небезпечних </w:t>
      </w:r>
      <w:bookmarkStart w:id="0" w:name="_GoBack"/>
      <w:r>
        <w:rPr>
          <w:sz w:val="28"/>
          <w:szCs w:val="28"/>
        </w:rPr>
        <w:t xml:space="preserve">подій техногенного, природного, соціального і воєнного характеру та їх </w:t>
      </w:r>
      <w:bookmarkEnd w:id="0"/>
      <w:r>
        <w:rPr>
          <w:sz w:val="28"/>
          <w:szCs w:val="28"/>
        </w:rPr>
        <w:t xml:space="preserve">наслідків на території Менської територіальної громади, відповідно до </w:t>
      </w:r>
      <w:r>
        <w:rPr>
          <w:spacing w:val="-8"/>
          <w:sz w:val="28"/>
          <w:szCs w:val="28"/>
        </w:rPr>
        <w:t xml:space="preserve">Кодексу цивільного захисту України, </w:t>
      </w:r>
      <w:r>
        <w:rPr>
          <w:sz w:val="28"/>
          <w:szCs w:val="28"/>
        </w:rPr>
        <w:t xml:space="preserve">постанови Кабінету Міністрів України від 30.09.2015 №775 «Про затвердження Порядку створення та використання матеріальних резервів для запобігання і ліквідації наслідків надзвичайних ситуацій», Програми розвитку цивільного захисту Менської міської територіальної громади на 2022-2024 роки, затвердженої рішенням п’ятнадцятої  сесії Менської міської ради восьмого скликання від 09 грудня 2021 року № 802,  керуючись </w:t>
      </w:r>
      <w:r>
        <w:rPr>
          <w:iCs/>
          <w:sz w:val="28"/>
          <w:szCs w:val="28"/>
          <w:shd w:val="clear" w:color="auto" w:fill="FFFFFF"/>
        </w:rPr>
        <w:t>підпунктом 7 пункту «а» частини першої статті 38</w:t>
      </w:r>
      <w:r>
        <w:rPr>
          <w:sz w:val="28"/>
          <w:szCs w:val="28"/>
        </w:rPr>
        <w:t xml:space="preserve"> Закону України «Про місцеве самоврядування в Україні», виконавчий комітет Менської міської ради</w:t>
      </w:r>
    </w:p>
    <w:p w:rsidR="00461B9C" w:rsidRDefault="00B5759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461B9C" w:rsidRDefault="00B57594">
      <w:pPr>
        <w:pStyle w:val="13"/>
        <w:ind w:right="-5" w:firstLine="567"/>
        <w:jc w:val="both"/>
        <w:rPr>
          <w:sz w:val="28"/>
        </w:rPr>
      </w:pPr>
      <w:r>
        <w:rPr>
          <w:sz w:val="28"/>
          <w:szCs w:val="28"/>
        </w:rPr>
        <w:t xml:space="preserve">1. Затвердити Порядок </w:t>
      </w:r>
      <w:r>
        <w:rPr>
          <w:sz w:val="28"/>
        </w:rPr>
        <w:t>створення, використання та поповнення матеріальних резервів для запобігання, ліквідації надзвичайних ситуацій та небезпечних подій техногенного, природного, соціального і воєнного характеру та їх наслідків на території Менської міської територіальної громади на 2023-2024 роки (далі – Порядок) згідно з додатком 1.</w:t>
      </w:r>
    </w:p>
    <w:p w:rsidR="00461B9C" w:rsidRDefault="00B575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Затвердити Номенклатуру та обсяги накопичення матеріальних резервів для створення матеріального резерву для запобігання, ліквідації надзвичайних ситуацій та небезпечних подій техногенного, природного, соціального і воєнного характеру та їх наслідків на території Менської міської територіальної громади на 2023-2024 роки згідно з додатком 2.</w:t>
      </w:r>
    </w:p>
    <w:p w:rsidR="00461B9C" w:rsidRDefault="00B57594">
      <w:pPr>
        <w:tabs>
          <w:tab w:val="left" w:pos="0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С.М. </w:t>
      </w:r>
      <w:proofErr w:type="spellStart"/>
      <w:r>
        <w:rPr>
          <w:sz w:val="28"/>
          <w:szCs w:val="28"/>
        </w:rPr>
        <w:t>Гаєвого</w:t>
      </w:r>
      <w:proofErr w:type="spellEnd"/>
      <w:r>
        <w:rPr>
          <w:sz w:val="28"/>
          <w:szCs w:val="28"/>
        </w:rPr>
        <w:t>.</w:t>
      </w:r>
    </w:p>
    <w:p w:rsidR="00461B9C" w:rsidRDefault="00461B9C">
      <w:pPr>
        <w:pStyle w:val="13"/>
        <w:ind w:right="-5"/>
        <w:jc w:val="both"/>
        <w:rPr>
          <w:sz w:val="28"/>
          <w:szCs w:val="28"/>
        </w:rPr>
      </w:pPr>
    </w:p>
    <w:p w:rsidR="00461B9C" w:rsidRDefault="00461B9C">
      <w:pPr>
        <w:pStyle w:val="13"/>
        <w:ind w:right="-5"/>
        <w:jc w:val="both"/>
        <w:rPr>
          <w:sz w:val="28"/>
          <w:szCs w:val="28"/>
        </w:rPr>
      </w:pPr>
    </w:p>
    <w:p w:rsidR="00461B9C" w:rsidRDefault="00B57594">
      <w:pPr>
        <w:pStyle w:val="13"/>
        <w:tabs>
          <w:tab w:val="left" w:pos="6803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  <w:t>Геннадій ПРИМАКОВ</w:t>
      </w:r>
    </w:p>
    <w:p w:rsidR="00461B9C" w:rsidRDefault="00461B9C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461B9C" w:rsidRDefault="00461B9C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sectPr w:rsidR="00461B9C" w:rsidSect="00FE7B1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FE5" w:rsidRDefault="00953FE5">
      <w:r>
        <w:separator/>
      </w:r>
    </w:p>
  </w:endnote>
  <w:endnote w:type="continuationSeparator" w:id="0">
    <w:p w:rsidR="00953FE5" w:rsidRDefault="0095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B9C" w:rsidRDefault="00B57594">
    <w:pPr>
      <w:pStyle w:val="afb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461B9C" w:rsidRDefault="00461B9C">
    <w:pPr>
      <w:pStyle w:val="af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B9C" w:rsidRDefault="00B57594">
    <w:pPr>
      <w:pStyle w:val="afb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separate"/>
    </w:r>
    <w:r>
      <w:rPr>
        <w:rStyle w:val="aff1"/>
      </w:rPr>
      <w:t>5</w:t>
    </w:r>
    <w:r>
      <w:rPr>
        <w:rStyle w:val="aff1"/>
      </w:rPr>
      <w:fldChar w:fldCharType="end"/>
    </w:r>
  </w:p>
  <w:p w:rsidR="00461B9C" w:rsidRDefault="00461B9C">
    <w:pPr>
      <w:pStyle w:val="af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FE5" w:rsidRDefault="00953FE5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953FE5" w:rsidRDefault="00953FE5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B9C" w:rsidRDefault="00B57594">
    <w:pPr>
      <w:pStyle w:val="af9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461B9C" w:rsidRDefault="00461B9C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B9C" w:rsidRDefault="00B57594">
    <w:pPr>
      <w:pStyle w:val="af9"/>
      <w:jc w:val="center"/>
    </w:pPr>
    <w:r>
      <w:rPr>
        <w:noProof/>
      </w:rPr>
      <w:drawing>
        <wp:inline distT="0" distB="0" distL="0" distR="0">
          <wp:extent cx="43815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9CA"/>
    <w:multiLevelType w:val="hybridMultilevel"/>
    <w:tmpl w:val="776CDFE6"/>
    <w:lvl w:ilvl="0" w:tplc="12D61B36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  <w:lvl w:ilvl="1" w:tplc="303A72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700B6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A89E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C7E71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07484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9C1E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98F6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E0A91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5212C4C"/>
    <w:multiLevelType w:val="hybridMultilevel"/>
    <w:tmpl w:val="4D726C52"/>
    <w:lvl w:ilvl="0" w:tplc="F4AC019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plc="05AE3D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AC44C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E12B0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81070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A985D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E086B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A7C11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A846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5487CB0"/>
    <w:multiLevelType w:val="hybridMultilevel"/>
    <w:tmpl w:val="6E482964"/>
    <w:lvl w:ilvl="0" w:tplc="507E8326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CCC07C38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12D25068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10DC216E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BFB65466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50508A00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A218104A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6A5CAAF8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5F666840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A677D66"/>
    <w:multiLevelType w:val="hybridMultilevel"/>
    <w:tmpl w:val="E92CFACE"/>
    <w:lvl w:ilvl="0" w:tplc="4AAC2202">
      <w:start w:val="1"/>
      <w:numFmt w:val="bullet"/>
      <w:lvlText w:val="-"/>
      <w:lvlJc w:val="left"/>
      <w:pPr>
        <w:tabs>
          <w:tab w:val="left" w:pos="1407"/>
        </w:tabs>
        <w:ind w:left="1407" w:hanging="840"/>
      </w:pPr>
      <w:rPr>
        <w:rFonts w:ascii="Times New Roman" w:eastAsia="Times New Roman" w:hAnsi="Times New Roman" w:hint="default"/>
      </w:rPr>
    </w:lvl>
    <w:lvl w:ilvl="1" w:tplc="2CA07744">
      <w:start w:val="1"/>
      <w:numFmt w:val="bullet"/>
      <w:lvlText w:val="o"/>
      <w:lvlJc w:val="left"/>
      <w:pPr>
        <w:tabs>
          <w:tab w:val="left" w:pos="1647"/>
        </w:tabs>
        <w:ind w:left="1647" w:hanging="360"/>
      </w:pPr>
      <w:rPr>
        <w:rFonts w:ascii="Courier New" w:hAnsi="Courier New" w:hint="default"/>
      </w:rPr>
    </w:lvl>
    <w:lvl w:ilvl="2" w:tplc="DA14D3AC">
      <w:start w:val="1"/>
      <w:numFmt w:val="bullet"/>
      <w:lvlText w:val=""/>
      <w:lvlJc w:val="left"/>
      <w:pPr>
        <w:tabs>
          <w:tab w:val="left" w:pos="2367"/>
        </w:tabs>
        <w:ind w:left="2367" w:hanging="360"/>
      </w:pPr>
      <w:rPr>
        <w:rFonts w:ascii="Wingdings" w:hAnsi="Wingdings" w:hint="default"/>
      </w:rPr>
    </w:lvl>
    <w:lvl w:ilvl="3" w:tplc="268E5A8E">
      <w:start w:val="1"/>
      <w:numFmt w:val="bullet"/>
      <w:lvlText w:val=""/>
      <w:lvlJc w:val="left"/>
      <w:pPr>
        <w:tabs>
          <w:tab w:val="left" w:pos="3087"/>
        </w:tabs>
        <w:ind w:left="3087" w:hanging="360"/>
      </w:pPr>
      <w:rPr>
        <w:rFonts w:ascii="Symbol" w:hAnsi="Symbol" w:hint="default"/>
      </w:rPr>
    </w:lvl>
    <w:lvl w:ilvl="4" w:tplc="8B32886E">
      <w:start w:val="1"/>
      <w:numFmt w:val="bullet"/>
      <w:lvlText w:val="o"/>
      <w:lvlJc w:val="left"/>
      <w:pPr>
        <w:tabs>
          <w:tab w:val="left" w:pos="3807"/>
        </w:tabs>
        <w:ind w:left="3807" w:hanging="360"/>
      </w:pPr>
      <w:rPr>
        <w:rFonts w:ascii="Courier New" w:hAnsi="Courier New" w:hint="default"/>
      </w:rPr>
    </w:lvl>
    <w:lvl w:ilvl="5" w:tplc="82B0214E">
      <w:start w:val="1"/>
      <w:numFmt w:val="bullet"/>
      <w:lvlText w:val=""/>
      <w:lvlJc w:val="left"/>
      <w:pPr>
        <w:tabs>
          <w:tab w:val="left" w:pos="4527"/>
        </w:tabs>
        <w:ind w:left="4527" w:hanging="360"/>
      </w:pPr>
      <w:rPr>
        <w:rFonts w:ascii="Wingdings" w:hAnsi="Wingdings" w:hint="default"/>
      </w:rPr>
    </w:lvl>
    <w:lvl w:ilvl="6" w:tplc="F708703E">
      <w:start w:val="1"/>
      <w:numFmt w:val="bullet"/>
      <w:lvlText w:val=""/>
      <w:lvlJc w:val="left"/>
      <w:pPr>
        <w:tabs>
          <w:tab w:val="left" w:pos="5247"/>
        </w:tabs>
        <w:ind w:left="5247" w:hanging="360"/>
      </w:pPr>
      <w:rPr>
        <w:rFonts w:ascii="Symbol" w:hAnsi="Symbol" w:hint="default"/>
      </w:rPr>
    </w:lvl>
    <w:lvl w:ilvl="7" w:tplc="71F43416">
      <w:start w:val="1"/>
      <w:numFmt w:val="bullet"/>
      <w:lvlText w:val="o"/>
      <w:lvlJc w:val="left"/>
      <w:pPr>
        <w:tabs>
          <w:tab w:val="left" w:pos="5967"/>
        </w:tabs>
        <w:ind w:left="5967" w:hanging="360"/>
      </w:pPr>
      <w:rPr>
        <w:rFonts w:ascii="Courier New" w:hAnsi="Courier New" w:hint="default"/>
      </w:rPr>
    </w:lvl>
    <w:lvl w:ilvl="8" w:tplc="C00C47F2">
      <w:start w:val="1"/>
      <w:numFmt w:val="bullet"/>
      <w:lvlText w:val=""/>
      <w:lvlJc w:val="left"/>
      <w:pPr>
        <w:tabs>
          <w:tab w:val="left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37B3B54"/>
    <w:multiLevelType w:val="hybridMultilevel"/>
    <w:tmpl w:val="9E8867AA"/>
    <w:lvl w:ilvl="0" w:tplc="76FAB846">
      <w:start w:val="1"/>
      <w:numFmt w:val="bullet"/>
      <w:lvlText w:val="-"/>
      <w:lvlJc w:val="left"/>
      <w:pPr>
        <w:tabs>
          <w:tab w:val="left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F58807C8">
      <w:start w:val="1"/>
      <w:numFmt w:val="bullet"/>
      <w:lvlText w:val=""/>
      <w:lvlJc w:val="left"/>
      <w:pPr>
        <w:tabs>
          <w:tab w:val="left" w:pos="1500"/>
        </w:tabs>
        <w:ind w:left="1500" w:hanging="360"/>
      </w:pPr>
      <w:rPr>
        <w:rFonts w:ascii="Symbol" w:hAnsi="Symbol" w:hint="default"/>
        <w:color w:val="000000"/>
      </w:rPr>
    </w:lvl>
    <w:lvl w:ilvl="2" w:tplc="E458BAD6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186C41D8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5D3AE44E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 w:tplc="2056C338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F676D984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23FCDFA8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 w:tplc="C3BC81C4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5C01B7"/>
    <w:multiLevelType w:val="hybridMultilevel"/>
    <w:tmpl w:val="D7BAB5D4"/>
    <w:lvl w:ilvl="0" w:tplc="1632E70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 w:tplc="7D3279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778BB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95071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B8027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7F2DD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6E25B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31C9B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46A72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432E70D5"/>
    <w:multiLevelType w:val="hybridMultilevel"/>
    <w:tmpl w:val="F1D07166"/>
    <w:lvl w:ilvl="0" w:tplc="E6F8759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  <w:lvl w:ilvl="1" w:tplc="9FA64E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7BC1D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35802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2042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C2AA7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DDC12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CA26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3D8BA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4BD03265"/>
    <w:multiLevelType w:val="hybridMultilevel"/>
    <w:tmpl w:val="047C6DF6"/>
    <w:lvl w:ilvl="0" w:tplc="FBAC984C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  <w:lvl w:ilvl="1" w:tplc="442497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4A2E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DBE2F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B1A14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C34DC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348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B680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1E60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5F5166B4"/>
    <w:multiLevelType w:val="hybridMultilevel"/>
    <w:tmpl w:val="8CBEF570"/>
    <w:lvl w:ilvl="0" w:tplc="874AAC04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  <w:lvl w:ilvl="1" w:tplc="9CDE98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54ECB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6084B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02AC2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6B470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85071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8014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B69E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679045B6"/>
    <w:multiLevelType w:val="hybridMultilevel"/>
    <w:tmpl w:val="43403FCA"/>
    <w:lvl w:ilvl="0" w:tplc="984AB44E">
      <w:start w:val="4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C01C90C4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1AAEF2E8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5678C522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2124CA12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93468F5A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E1BEB57C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012E8220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73089DB2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697D3704"/>
    <w:multiLevelType w:val="hybridMultilevel"/>
    <w:tmpl w:val="8D929FFA"/>
    <w:lvl w:ilvl="0" w:tplc="E3BC645C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89C822DA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62E0B1D8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611E2FBC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CBAABA36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1786F314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CFF0C8A2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750A69F6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9142280E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6A981903"/>
    <w:multiLevelType w:val="hybridMultilevel"/>
    <w:tmpl w:val="5CAE0954"/>
    <w:lvl w:ilvl="0" w:tplc="4E8CD4B6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D2C8ED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46423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214CE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818C3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55A33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126D5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1C874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ACE1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C803679"/>
    <w:multiLevelType w:val="hybridMultilevel"/>
    <w:tmpl w:val="EECCA566"/>
    <w:lvl w:ilvl="0" w:tplc="D0A03CAA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D9B4758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D864F77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3660745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C65072D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5202706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536226E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F234467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4026672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CD03D72"/>
    <w:multiLevelType w:val="hybridMultilevel"/>
    <w:tmpl w:val="E8F8160E"/>
    <w:lvl w:ilvl="0" w:tplc="5B24E202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  <w:lvl w:ilvl="1" w:tplc="FB20AF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94E11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17A46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C800B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44AA6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1C27E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27E5E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B4697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70CB7D6A"/>
    <w:multiLevelType w:val="hybridMultilevel"/>
    <w:tmpl w:val="1D8CCDF0"/>
    <w:lvl w:ilvl="0" w:tplc="1C94BC8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  <w:lvl w:ilvl="1" w:tplc="F89C05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6EC9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652F2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4A0A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8ED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F72F6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96AC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13045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740E2130"/>
    <w:multiLevelType w:val="hybridMultilevel"/>
    <w:tmpl w:val="C792E5D8"/>
    <w:lvl w:ilvl="0" w:tplc="25708322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  <w:lvl w:ilvl="1" w:tplc="4488A4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F2C73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2E97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22A3E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829C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6D8C8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9CAD4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8A45F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2"/>
  </w:num>
  <w:num w:numId="5">
    <w:abstractNumId w:val="9"/>
  </w:num>
  <w:num w:numId="6">
    <w:abstractNumId w:val="11"/>
  </w:num>
  <w:num w:numId="7">
    <w:abstractNumId w:val="5"/>
  </w:num>
  <w:num w:numId="8">
    <w:abstractNumId w:val="13"/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8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B9C"/>
    <w:rsid w:val="001C4E16"/>
    <w:rsid w:val="00461B9C"/>
    <w:rsid w:val="00953FE5"/>
    <w:rsid w:val="00B57594"/>
    <w:rsid w:val="00FE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EE79"/>
  <w15:docId w15:val="{E924AD57-374B-484D-A764-64D24009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eastAsia="Times New Roman"/>
      <w:b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  <w:rPr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customStyle="1" w:styleId="13">
    <w:name w:val="Обычный1"/>
    <w:link w:val="14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af7">
    <w:name w:val="Balloon Text"/>
    <w:basedOn w:val="a"/>
    <w:link w:val="af8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af9">
    <w:name w:val="header"/>
    <w:basedOn w:val="a"/>
    <w:link w:val="afa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a">
    <w:name w:val="Верхній колонтитул Знак"/>
    <w:basedOn w:val="a0"/>
    <w:link w:val="af9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afb">
    <w:name w:val="footer"/>
    <w:basedOn w:val="a"/>
    <w:link w:val="afc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c">
    <w:name w:val="Нижній колонтитул Знак"/>
    <w:basedOn w:val="a0"/>
    <w:link w:val="afb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andard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afd">
    <w:name w:val="Normal (Web)"/>
    <w:basedOn w:val="a"/>
    <w:uiPriority w:val="99"/>
    <w:pPr>
      <w:spacing w:beforeAutospacing="1" w:afterAutospacing="1"/>
    </w:pPr>
    <w:rPr>
      <w:color w:val="00000A"/>
      <w:szCs w:val="24"/>
      <w:lang w:val="ru-RU"/>
    </w:rPr>
  </w:style>
  <w:style w:type="character" w:customStyle="1" w:styleId="rvts44">
    <w:name w:val="rvts44"/>
    <w:basedOn w:val="a0"/>
    <w:uiPriority w:val="99"/>
    <w:rPr>
      <w:rFonts w:cs="Times New Roman"/>
    </w:rPr>
  </w:style>
  <w:style w:type="character" w:customStyle="1" w:styleId="rvts9">
    <w:name w:val="rvts9"/>
    <w:basedOn w:val="a0"/>
    <w:uiPriority w:val="99"/>
    <w:rPr>
      <w:rFonts w:cs="Times New Roman"/>
    </w:rPr>
  </w:style>
  <w:style w:type="character" w:customStyle="1" w:styleId="BodyTextIndentChar">
    <w:name w:val="Body Text Indent Char"/>
    <w:uiPriority w:val="99"/>
    <w:rPr>
      <w:sz w:val="28"/>
      <w:lang w:val="uk-UA" w:eastAsia="uk-UA"/>
    </w:rPr>
  </w:style>
  <w:style w:type="paragraph" w:styleId="afe">
    <w:name w:val="Body Text Indent"/>
    <w:basedOn w:val="a"/>
    <w:link w:val="aff"/>
    <w:uiPriority w:val="99"/>
    <w:pPr>
      <w:ind w:left="426" w:hanging="426"/>
      <w:jc w:val="both"/>
    </w:pPr>
    <w:rPr>
      <w:rFonts w:ascii="Calibri" w:hAnsi="Calibri"/>
      <w:sz w:val="28"/>
      <w:lang w:eastAsia="uk-UA"/>
    </w:rPr>
  </w:style>
  <w:style w:type="character" w:customStyle="1" w:styleId="BodyTextIndentChar1">
    <w:name w:val="Body Text Indent Char1"/>
    <w:basedOn w:val="a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aff">
    <w:name w:val="Основний текст з відступом Знак"/>
    <w:basedOn w:val="a0"/>
    <w:link w:val="afe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23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customStyle="1" w:styleId="rvts0">
    <w:name w:val="rvts0"/>
    <w:basedOn w:val="a0"/>
    <w:uiPriority w:val="99"/>
    <w:rPr>
      <w:rFonts w:cs="Times New Roman"/>
    </w:rPr>
  </w:style>
  <w:style w:type="table" w:styleId="aff0">
    <w:name w:val="Table Grid"/>
    <w:basedOn w:val="a1"/>
    <w:uiPriority w:val="9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бычный1 Знак"/>
    <w:basedOn w:val="a0"/>
    <w:link w:val="13"/>
    <w:uiPriority w:val="99"/>
    <w:rPr>
      <w:rFonts w:ascii="Times New Roman" w:hAnsi="Times New Roman" w:cs="Times New Roman"/>
      <w:sz w:val="26"/>
      <w:lang w:val="uk-UA" w:eastAsia="ar-SA" w:bidi="ar-SA"/>
    </w:rPr>
  </w:style>
  <w:style w:type="paragraph" w:customStyle="1" w:styleId="15">
    <w:name w:val="Без интервала1"/>
    <w:basedOn w:val="a"/>
    <w:uiPriority w:val="99"/>
    <w:rPr>
      <w:rFonts w:ascii="Calibri" w:hAnsi="Calibri"/>
      <w:sz w:val="32"/>
      <w:szCs w:val="32"/>
      <w:lang w:val="en-US" w:eastAsia="en-US"/>
    </w:rPr>
  </w:style>
  <w:style w:type="character" w:styleId="aff1">
    <w:name w:val="page number"/>
    <w:basedOn w:val="a0"/>
    <w:uiPriority w:val="99"/>
    <w:rPr>
      <w:rFonts w:cs="Times New Roman"/>
    </w:rPr>
  </w:style>
  <w:style w:type="paragraph" w:customStyle="1" w:styleId="rvps21">
    <w:name w:val="rvps21"/>
    <w:basedOn w:val="a"/>
    <w:uiPriority w:val="99"/>
    <w:pPr>
      <w:spacing w:after="150"/>
      <w:ind w:firstLine="450"/>
      <w:jc w:val="both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1338</Words>
  <Characters>763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</dc:creator>
  <cp:keywords/>
  <dc:description/>
  <cp:lastModifiedBy>Usher</cp:lastModifiedBy>
  <cp:revision>45</cp:revision>
  <dcterms:created xsi:type="dcterms:W3CDTF">2021-03-09T13:14:00Z</dcterms:created>
  <dcterms:modified xsi:type="dcterms:W3CDTF">2023-01-31T16:07:00Z</dcterms:modified>
</cp:coreProperties>
</file>