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4B" w:rsidRDefault="0003134B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</w:p>
    <w:p w:rsidR="0003134B" w:rsidRDefault="00FB19F6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03134B" w:rsidRDefault="0003134B">
      <w:pPr>
        <w:widowControl w:val="0"/>
        <w:tabs>
          <w:tab w:val="left" w:pos="4536"/>
        </w:tabs>
        <w:jc w:val="center"/>
        <w:rPr>
          <w:rFonts w:ascii="Times New Roman" w:eastAsia="Lucida Sans Unicode" w:hAnsi="Times New Roman"/>
          <w:b/>
          <w:color w:val="000000"/>
          <w:sz w:val="16"/>
          <w:szCs w:val="28"/>
        </w:rPr>
      </w:pPr>
    </w:p>
    <w:p w:rsidR="0003134B" w:rsidRDefault="00FB19F6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3134B" w:rsidRDefault="00FB19F6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03134B" w:rsidRDefault="0003134B">
      <w:pPr>
        <w:widowControl w:val="0"/>
        <w:rPr>
          <w:rFonts w:ascii="Times New Roman" w:eastAsia="Lucida Sans Unicode" w:hAnsi="Times New Roman"/>
          <w:b/>
          <w:color w:val="000000"/>
          <w:sz w:val="28"/>
          <w:szCs w:val="28"/>
        </w:rPr>
      </w:pPr>
    </w:p>
    <w:p w:rsidR="0003134B" w:rsidRDefault="00FB19F6" w:rsidP="00B40EE7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 </w:t>
      </w:r>
      <w:r w:rsidR="00796869">
        <w:rPr>
          <w:rFonts w:ascii="Times New Roman" w:eastAsia="Lucida Sans Unicode" w:hAnsi="Times New Roman"/>
          <w:color w:val="000000"/>
          <w:sz w:val="28"/>
          <w:szCs w:val="28"/>
          <w:lang w:val="ru-RU" w:eastAsia="hi-IN" w:bidi="hi-IN"/>
        </w:rPr>
        <w:t>30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 січня 2023 року</w:t>
      </w:r>
      <w:proofErr w:type="gramStart"/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ab/>
        <w:t xml:space="preserve"> </w:t>
      </w:r>
      <w:r w:rsidR="00B40EE7"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>м.</w:t>
      </w:r>
      <w:proofErr w:type="gramEnd"/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ab/>
        <w:t xml:space="preserve"> </w:t>
      </w:r>
      <w:r w:rsidR="00B40EE7"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№ </w:t>
      </w:r>
      <w:r w:rsidR="00B40EE7"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>12</w:t>
      </w:r>
    </w:p>
    <w:p w:rsidR="0003134B" w:rsidRDefault="0003134B">
      <w:pPr>
        <w:tabs>
          <w:tab w:val="left" w:pos="4820"/>
        </w:tabs>
        <w:ind w:right="5102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34B" w:rsidRDefault="00FB19F6" w:rsidP="00B40EE7">
      <w:pPr>
        <w:tabs>
          <w:tab w:val="left" w:pos="4820"/>
        </w:tabs>
        <w:ind w:right="623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 встановлення тарифу на теплову енергію ТОВ «Північ Тепло» </w:t>
      </w:r>
    </w:p>
    <w:p w:rsidR="0003134B" w:rsidRDefault="0003134B">
      <w:pPr>
        <w:ind w:right="467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34B" w:rsidRDefault="00B40EE7" w:rsidP="00B40EE7">
      <w:pPr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</w:t>
      </w:r>
      <w:bookmarkStart w:id="0" w:name="_GoBack"/>
      <w:bookmarkEnd w:id="0"/>
      <w:r w:rsidR="00FB19F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Розглянувши заяву директора ТОВ «Північ Тепло» Р.А. Ромашкова та додані до неї матеріали щодо встановлення тарифів на теплову енергію, на виробництво, транспортування та постачання теплової енергії, що виробляється на установках з використанням альтернативних джерел енергії до ДУ «Менська виправна колонія (№91)» Чернігівської області, </w:t>
      </w:r>
      <w:proofErr w:type="spellStart"/>
      <w:r w:rsidR="00FB19F6">
        <w:rPr>
          <w:rFonts w:ascii="Times New Roman" w:eastAsia="Lucida Sans Unicode" w:hAnsi="Times New Roman"/>
          <w:sz w:val="28"/>
          <w:szCs w:val="28"/>
          <w:lang w:eastAsia="hi-IN" w:bidi="hi-IN"/>
        </w:rPr>
        <w:t>Корюківського</w:t>
      </w:r>
      <w:proofErr w:type="spellEnd"/>
      <w:r w:rsidR="00FB19F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району, смт Макошине, відповідно до частини четвертої-п’ятої статті 20 Закону України «Про теплопостачання», керуючись статтею 28 Закону України «Про місцеве самоврядування в Україні», виконавчий комітет Менської міської ради</w:t>
      </w:r>
    </w:p>
    <w:p w:rsidR="0003134B" w:rsidRDefault="00FB19F6">
      <w:pPr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ВИРІШИВ:  </w:t>
      </w:r>
    </w:p>
    <w:p w:rsidR="0003134B" w:rsidRDefault="00796869">
      <w:pPr>
        <w:tabs>
          <w:tab w:val="left" w:pos="567"/>
        </w:tabs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ab/>
        <w:t>1.Встановити з 30</w:t>
      </w:r>
      <w:r w:rsidR="00FB19F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січня 2023 року ТОВ «</w:t>
      </w:r>
      <w:proofErr w:type="spellStart"/>
      <w:r w:rsidR="00FB19F6">
        <w:rPr>
          <w:rFonts w:ascii="Times New Roman" w:eastAsia="Lucida Sans Unicode" w:hAnsi="Times New Roman"/>
          <w:sz w:val="28"/>
          <w:szCs w:val="28"/>
          <w:lang w:val="ru-RU" w:eastAsia="hi-IN" w:bidi="hi-IN"/>
        </w:rPr>
        <w:t>Північ</w:t>
      </w:r>
      <w:proofErr w:type="spellEnd"/>
      <w:r w:rsidR="00FB19F6">
        <w:rPr>
          <w:rFonts w:ascii="Times New Roman" w:eastAsia="Lucida Sans Unicode" w:hAnsi="Times New Roman"/>
          <w:sz w:val="28"/>
          <w:szCs w:val="28"/>
          <w:lang w:val="ru-RU" w:eastAsia="hi-IN" w:bidi="hi-IN"/>
        </w:rPr>
        <w:t xml:space="preserve"> Тепло</w:t>
      </w:r>
      <w:r w:rsidR="00FB19F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» тариф на теплову енергію на рівні 90 відсотків від середньозваженого тарифу для Чернігівської області у розмірі 2632,16 грн. за </w:t>
      </w:r>
      <w:proofErr w:type="spellStart"/>
      <w:r w:rsidR="00FB19F6">
        <w:rPr>
          <w:rFonts w:ascii="Times New Roman" w:eastAsia="Lucida Sans Unicode" w:hAnsi="Times New Roman"/>
          <w:sz w:val="28"/>
          <w:szCs w:val="28"/>
          <w:lang w:eastAsia="hi-IN" w:bidi="hi-IN"/>
        </w:rPr>
        <w:t>Гкал</w:t>
      </w:r>
      <w:proofErr w:type="spellEnd"/>
      <w:r w:rsidR="00FB19F6">
        <w:rPr>
          <w:rFonts w:ascii="Times New Roman" w:eastAsia="Lucida Sans Unicode" w:hAnsi="Times New Roman"/>
          <w:sz w:val="28"/>
          <w:szCs w:val="28"/>
          <w:lang w:eastAsia="hi-IN" w:bidi="hi-IN"/>
        </w:rPr>
        <w:t>. (без ПДВ), з яких:</w:t>
      </w:r>
    </w:p>
    <w:p w:rsidR="0003134B" w:rsidRDefault="00FB19F6">
      <w:pPr>
        <w:widowControl w:val="0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на виробництво теплової енергії – 2105,11 грн. за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Гкал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. (без ПДВ);</w:t>
      </w:r>
    </w:p>
    <w:p w:rsidR="0003134B" w:rsidRDefault="00FB19F6">
      <w:pPr>
        <w:widowControl w:val="0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на постачання теплової енергії – 29,26 грн. за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Гкал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. (без ПДВ);</w:t>
      </w:r>
    </w:p>
    <w:p w:rsidR="0003134B" w:rsidRDefault="00FB19F6">
      <w:pPr>
        <w:widowControl w:val="0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на транспортування теплової енергії – 497,79 грн. за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Гкал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(без ПДВ),</w:t>
      </w:r>
    </w:p>
    <w:p w:rsidR="0003134B" w:rsidRDefault="00FB19F6">
      <w:pPr>
        <w:widowControl w:val="0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згідно поданої товариством заяви щодо встановлення тарифу на теплову енергію.</w:t>
      </w:r>
    </w:p>
    <w:p w:rsidR="0003134B" w:rsidRDefault="00FB19F6">
      <w:pPr>
        <w:widowControl w:val="0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2. </w:t>
      </w:r>
      <w:r>
        <w:rPr>
          <w:rFonts w:ascii="Times New Roman" w:hAnsi="Times New Roman"/>
          <w:sz w:val="28"/>
          <w:szCs w:val="28"/>
        </w:rPr>
        <w:t>Відділу документування та забезпечення діяльності апарату ради Менської міської ради забезпечити оприлюднення даного рішення на офіційному сайті Менської міської ради в мережі Інтернет.</w:t>
      </w:r>
    </w:p>
    <w:p w:rsidR="0003134B" w:rsidRDefault="00FB19F6">
      <w:pPr>
        <w:widowControl w:val="0"/>
        <w:tabs>
          <w:tab w:val="left" w:pos="567"/>
          <w:tab w:val="left" w:pos="4536"/>
          <w:tab w:val="left" w:pos="7371"/>
        </w:tabs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ab/>
        <w:t xml:space="preserve">3. 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С.М.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Гаєвого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.</w:t>
      </w:r>
    </w:p>
    <w:p w:rsidR="0003134B" w:rsidRDefault="0003134B">
      <w:pPr>
        <w:widowControl w:val="0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03134B" w:rsidRDefault="0003134B">
      <w:pPr>
        <w:widowControl w:val="0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B8039A" w:rsidRDefault="00FB19F6">
      <w:pPr>
        <w:widowControl w:val="0"/>
        <w:tabs>
          <w:tab w:val="left" w:pos="6803"/>
        </w:tabs>
        <w:rPr>
          <w:rStyle w:val="rvts11"/>
          <w:rFonts w:ascii="Times New Roman" w:hAnsi="Times New Roman"/>
          <w:sz w:val="28"/>
          <w:szCs w:val="28"/>
        </w:rPr>
      </w:pPr>
      <w:r>
        <w:rPr>
          <w:rStyle w:val="rvts11"/>
          <w:rFonts w:ascii="Times New Roman" w:hAnsi="Times New Roman"/>
          <w:sz w:val="28"/>
          <w:szCs w:val="28"/>
        </w:rPr>
        <w:t>Міський голова</w:t>
      </w:r>
      <w:r>
        <w:rPr>
          <w:rStyle w:val="rvts11"/>
          <w:rFonts w:ascii="Times New Roman" w:hAnsi="Times New Roman"/>
          <w:sz w:val="28"/>
          <w:szCs w:val="28"/>
        </w:rPr>
        <w:tab/>
        <w:t>Геннадій ПРИМАКОВ</w:t>
      </w:r>
    </w:p>
    <w:p w:rsidR="0003134B" w:rsidRDefault="0003134B" w:rsidP="00FE1BCF">
      <w:pPr>
        <w:rPr>
          <w:rStyle w:val="rvts11"/>
          <w:rFonts w:ascii="Times New Roman" w:hAnsi="Times New Roman"/>
          <w:sz w:val="28"/>
          <w:szCs w:val="28"/>
        </w:rPr>
      </w:pPr>
    </w:p>
    <w:sectPr w:rsidR="0003134B" w:rsidSect="00B40EE7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488" w:rsidRDefault="00732488">
      <w:r>
        <w:separator/>
      </w:r>
    </w:p>
  </w:endnote>
  <w:endnote w:type="continuationSeparator" w:id="0">
    <w:p w:rsidR="00732488" w:rsidRDefault="0073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488" w:rsidRDefault="00732488">
      <w:r>
        <w:separator/>
      </w:r>
    </w:p>
  </w:footnote>
  <w:footnote w:type="continuationSeparator" w:id="0">
    <w:p w:rsidR="00732488" w:rsidRDefault="0073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34B" w:rsidRDefault="00FB19F6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03134B" w:rsidRDefault="0003134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34B" w:rsidRDefault="00FB19F6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7998" cy="609600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7997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82148"/>
    <w:multiLevelType w:val="hybridMultilevel"/>
    <w:tmpl w:val="1584EBF8"/>
    <w:lvl w:ilvl="0" w:tplc="2E724958">
      <w:start w:val="1"/>
      <w:numFmt w:val="decimal"/>
      <w:lvlText w:val="%1."/>
      <w:lvlJc w:val="left"/>
      <w:pPr>
        <w:ind w:left="720" w:hanging="360"/>
      </w:pPr>
    </w:lvl>
    <w:lvl w:ilvl="1" w:tplc="20ACCB14">
      <w:start w:val="1"/>
      <w:numFmt w:val="lowerLetter"/>
      <w:lvlText w:val="%2."/>
      <w:lvlJc w:val="left"/>
      <w:pPr>
        <w:ind w:left="1440" w:hanging="360"/>
      </w:pPr>
    </w:lvl>
    <w:lvl w:ilvl="2" w:tplc="4BAC885A">
      <w:start w:val="1"/>
      <w:numFmt w:val="lowerRoman"/>
      <w:lvlText w:val="%3."/>
      <w:lvlJc w:val="right"/>
      <w:pPr>
        <w:ind w:left="2160" w:hanging="180"/>
      </w:pPr>
    </w:lvl>
    <w:lvl w:ilvl="3" w:tplc="7BB44270">
      <w:start w:val="1"/>
      <w:numFmt w:val="decimal"/>
      <w:lvlText w:val="%4."/>
      <w:lvlJc w:val="left"/>
      <w:pPr>
        <w:ind w:left="2880" w:hanging="360"/>
      </w:pPr>
    </w:lvl>
    <w:lvl w:ilvl="4" w:tplc="5830B0C0">
      <w:start w:val="1"/>
      <w:numFmt w:val="lowerLetter"/>
      <w:lvlText w:val="%5."/>
      <w:lvlJc w:val="left"/>
      <w:pPr>
        <w:ind w:left="3600" w:hanging="360"/>
      </w:pPr>
    </w:lvl>
    <w:lvl w:ilvl="5" w:tplc="61628268">
      <w:start w:val="1"/>
      <w:numFmt w:val="lowerRoman"/>
      <w:lvlText w:val="%6."/>
      <w:lvlJc w:val="right"/>
      <w:pPr>
        <w:ind w:left="4320" w:hanging="180"/>
      </w:pPr>
    </w:lvl>
    <w:lvl w:ilvl="6" w:tplc="62D03B50">
      <w:start w:val="1"/>
      <w:numFmt w:val="decimal"/>
      <w:lvlText w:val="%7."/>
      <w:lvlJc w:val="left"/>
      <w:pPr>
        <w:ind w:left="5040" w:hanging="360"/>
      </w:pPr>
    </w:lvl>
    <w:lvl w:ilvl="7" w:tplc="E2BCC74C">
      <w:start w:val="1"/>
      <w:numFmt w:val="lowerLetter"/>
      <w:lvlText w:val="%8."/>
      <w:lvlJc w:val="left"/>
      <w:pPr>
        <w:ind w:left="5760" w:hanging="360"/>
      </w:pPr>
    </w:lvl>
    <w:lvl w:ilvl="8" w:tplc="674076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34B"/>
    <w:rsid w:val="0003134B"/>
    <w:rsid w:val="00732488"/>
    <w:rsid w:val="00796869"/>
    <w:rsid w:val="008D0A42"/>
    <w:rsid w:val="00B40EE7"/>
    <w:rsid w:val="00B8039A"/>
    <w:rsid w:val="00FB19F6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EBA4"/>
  <w15:docId w15:val="{E924AD57-374B-484D-A764-64D24009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paragraph" w:styleId="afc">
    <w:name w:val="Balloon Text"/>
    <w:basedOn w:val="a"/>
    <w:link w:val="afd"/>
    <w:semiHidden/>
    <w:rPr>
      <w:rFonts w:ascii="Tahoma" w:hAnsi="Tahoma"/>
      <w:sz w:val="16"/>
      <w:szCs w:val="16"/>
    </w:rPr>
  </w:style>
  <w:style w:type="character" w:customStyle="1" w:styleId="afd">
    <w:name w:val="Текст у виносці Знак"/>
    <w:link w:val="afc"/>
    <w:semiHidden/>
    <w:rPr>
      <w:rFonts w:ascii="Tahoma" w:eastAsia="Calibri" w:hAnsi="Tahoma"/>
      <w:sz w:val="16"/>
      <w:szCs w:val="16"/>
    </w:rPr>
  </w:style>
  <w:style w:type="character" w:customStyle="1" w:styleId="rvts11">
    <w:name w:val="rvts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E955EFC-64A5-4066-928B-8359BB5CF12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1011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12</cp:revision>
  <dcterms:created xsi:type="dcterms:W3CDTF">2023-01-17T13:53:00Z</dcterms:created>
  <dcterms:modified xsi:type="dcterms:W3CDTF">2023-01-30T18:20:00Z</dcterms:modified>
</cp:coreProperties>
</file>