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915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1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січня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05</w:t>
      </w:r>
      <w:bookmarkStart w:id="0" w:name="_GoBack"/>
      <w:r/>
      <w:bookmarkEnd w:id="0"/>
      <w:r/>
      <w:r/>
    </w:p>
    <w:p>
      <w:pPr>
        <w:pStyle w:val="91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pStyle w:val="915"/>
        <w:jc w:val="both"/>
        <w:keepNext/>
        <w:spacing w:lineRule="auto" w:line="240" w:after="0"/>
        <w:rPr>
          <w:sz w:val="28"/>
          <w:szCs w:val="28"/>
        </w:rPr>
        <w:outlineLvl w:val="1"/>
      </w:pPr>
      <w:r/>
      <w:bookmarkStart w:id="1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Про внесення змін до структури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/>
    </w:p>
    <w:p>
      <w:pPr>
        <w:pStyle w:val="916"/>
        <w:ind w:left="0" w:right="38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5"/>
        <w:ind w:firstLine="567"/>
        <w:jc w:val="both"/>
        <w:keepNext/>
        <w:spacing w:lineRule="auto" w:line="240" w:after="0"/>
        <w:rPr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Враховуючи подання директора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, </w:t>
      </w:r>
      <w:bookmarkEnd w:id="1"/>
      <w:r>
        <w:rPr>
          <w:rFonts w:ascii="Times New Roman" w:hAnsi="Times New Roman"/>
          <w:iCs/>
          <w:sz w:val="28"/>
          <w:szCs w:val="28"/>
        </w:rPr>
        <w:t xml:space="preserve">керуючись 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Національним класифікатором України ДК 003:2010 «Класифікатор професій»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затвердженим наказом Держспоживстандарту від 28.07.2010 №327 (зі змінами)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/>
          <w:sz w:val="28"/>
          <w:szCs w:val="28"/>
          <w:shd w:val="clear" w:fill="FFFFFF" w:color="auto"/>
        </w:rPr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враховуючи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рішення двадцять шостої сесії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Менської міської ради 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восьмого скликання від 23.11.2022 року №422 «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Про внесення змін до структури та загальної чисельності 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щодо зміни назви посади «</w:t>
      </w:r>
      <w:r>
        <w:rPr>
          <w:rFonts w:ascii="Times New Roman" w:hAnsi="Times New Roman"/>
          <w:sz w:val="28"/>
          <w:szCs w:val="24"/>
        </w:rPr>
        <w:t xml:space="preserve">начальник групи господарського забезпечення освітніх установ та закладів освіти»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на  «</w:t>
      </w:r>
      <w:r>
        <w:rPr>
          <w:rFonts w:ascii="Times New Roman" w:hAnsi="Times New Roman"/>
          <w:sz w:val="28"/>
          <w:szCs w:val="24"/>
        </w:rPr>
        <w:t xml:space="preserve">начальник відділу господарського забезпечення освітніх установ та закладів освіти», назви посади «спеціаліст групи господарського забезпечення освітніх установ та закладів освіти» на «</w:t>
      </w:r>
      <w:r>
        <w:rPr>
          <w:rFonts w:ascii="Times New Roman" w:hAnsi="Times New Roman"/>
          <w:color w:val="0D0D0D" w:themeColor="text1" w:themeTint="F2"/>
          <w:sz w:val="28"/>
          <w:szCs w:val="24"/>
        </w:rPr>
        <w:t xml:space="preserve">фахівець відділу господарського забезпечення освітніх установ та закладів освіти</w:t>
      </w:r>
      <w:r>
        <w:rPr>
          <w:rFonts w:ascii="Times New Roman" w:hAnsi="Times New Roman"/>
          <w:color w:val="0D0D0D" w:themeColor="text1" w:themeTint="F2"/>
          <w:sz w:val="28"/>
          <w:szCs w:val="24"/>
        </w:rPr>
        <w:t xml:space="preserve">» та назви посади «водій» на «</w:t>
      </w:r>
      <w:r>
        <w:rPr>
          <w:rFonts w:ascii="Times New Roman" w:hAnsi="Times New Roman"/>
          <w:sz w:val="28"/>
          <w:szCs w:val="24"/>
        </w:rPr>
        <w:t xml:space="preserve">водій автотранспортних засобів»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керуючись </w:t>
      </w:r>
      <w:r>
        <w:rPr>
          <w:rFonts w:ascii="Times New Roman" w:hAnsi="Times New Roman"/>
          <w:iCs/>
          <w:sz w:val="28"/>
          <w:szCs w:val="28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/>
    </w:p>
    <w:p>
      <w:pPr>
        <w:pStyle w:val="91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Ввести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зміни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структури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виключивши посаду «інспектор з кадрів» - 1 штатну одиницю та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ввівши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посаду «фахівець з кадрової роботи» -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1 штатну одиницю.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Затвердити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структур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та загальн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чисельн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ст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в новій редакції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(додаток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постійну комісію Менської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В.В.Прищепу.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1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6"/>
        <w:ind w:left="0"/>
        <w:jc w:val="both"/>
        <w:tabs>
          <w:tab w:val="left" w:pos="6803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>
      <w:t xml:space="preserve"> 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9580" cy="62484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958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4pt;height:49.2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694"/>
    <w:next w:val="694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694"/>
    <w:next w:val="694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94"/>
    <w:next w:val="694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94"/>
    <w:next w:val="694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94"/>
    <w:next w:val="694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94"/>
    <w:next w:val="694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94"/>
    <w:next w:val="694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94"/>
    <w:next w:val="694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94"/>
    <w:next w:val="694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4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5">
    <w:name w:val="Plain Table 1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4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5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9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2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3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4" w:default="1">
    <w:name w:val="Normal"/>
    <w:qFormat/>
    <w:rPr>
      <w:rFonts w:cs="Times New Roman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Caption Char"/>
    <w:uiPriority w:val="99"/>
  </w:style>
  <w:style w:type="character" w:styleId="700" w:customStyle="1">
    <w:name w:val="Endnote Text Char"/>
    <w:uiPriority w:val="99"/>
    <w:rPr>
      <w:sz w:val="20"/>
    </w:rPr>
  </w:style>
  <w:style w:type="paragraph" w:styleId="701" w:customStyle="1">
    <w:name w:val="Заголовок 11"/>
    <w:basedOn w:val="694"/>
    <w:next w:val="694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 w:customStyle="1">
    <w:name w:val="Заголовок 21"/>
    <w:basedOn w:val="694"/>
    <w:next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 w:customStyle="1">
    <w:name w:val="Заголовок 31"/>
    <w:basedOn w:val="694"/>
    <w:next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 w:customStyle="1">
    <w:name w:val="Заголовок 41"/>
    <w:basedOn w:val="694"/>
    <w:next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 w:customStyle="1">
    <w:name w:val="Заголовок 51"/>
    <w:basedOn w:val="694"/>
    <w:next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 w:customStyle="1">
    <w:name w:val="Заголовок 61"/>
    <w:basedOn w:val="694"/>
    <w:next w:val="6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7" w:customStyle="1">
    <w:name w:val="Заголовок 71"/>
    <w:basedOn w:val="694"/>
    <w:next w:val="69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8" w:customStyle="1">
    <w:name w:val="Заголовок 81"/>
    <w:basedOn w:val="694"/>
    <w:next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9" w:customStyle="1">
    <w:name w:val="Заголовок 91"/>
    <w:basedOn w:val="694"/>
    <w:next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0" w:customStyle="1">
    <w:name w:val="Верхній колонтитул1"/>
    <w:basedOn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 w:customStyle="1">
    <w:name w:val="Нижній колонтитул1"/>
    <w:basedOn w:val="694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 w:customStyle="1">
    <w:name w:val="Назва об'єкта1"/>
    <w:basedOn w:val="694"/>
    <w:next w:val="69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3" w:customStyle="1">
    <w:name w:val="Нижній колонтитул Знак"/>
    <w:link w:val="711"/>
    <w:uiPriority w:val="99"/>
  </w:style>
  <w:style w:type="table" w:styleId="714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3">
    <w:name w:val="endnote text"/>
    <w:basedOn w:val="694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інцевої виноски Знак"/>
    <w:link w:val="733"/>
    <w:uiPriority w:val="99"/>
    <w:rPr>
      <w:sz w:val="20"/>
    </w:rPr>
  </w:style>
  <w:style w:type="character" w:styleId="735">
    <w:name w:val="endnote reference"/>
    <w:basedOn w:val="695"/>
    <w:uiPriority w:val="99"/>
    <w:semiHidden/>
    <w:unhideWhenUsed/>
    <w:rPr>
      <w:vertAlign w:val="superscript"/>
    </w:rPr>
  </w:style>
  <w:style w:type="paragraph" w:styleId="736">
    <w:name w:val="table of figures"/>
    <w:basedOn w:val="694"/>
    <w:next w:val="694"/>
    <w:uiPriority w:val="99"/>
    <w:unhideWhenUsed/>
    <w:pPr>
      <w:spacing w:after="0"/>
    </w:pPr>
  </w:style>
  <w:style w:type="character" w:styleId="737" w:customStyle="1">
    <w:name w:val="Title Char"/>
    <w:basedOn w:val="695"/>
    <w:uiPriority w:val="10"/>
    <w:rPr>
      <w:sz w:val="48"/>
      <w:szCs w:val="48"/>
    </w:rPr>
  </w:style>
  <w:style w:type="character" w:styleId="738" w:customStyle="1">
    <w:name w:val="Subtitle Char"/>
    <w:basedOn w:val="695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Заголовок 1 Знак1"/>
    <w:basedOn w:val="695"/>
    <w:link w:val="70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Заголовок 21"/>
    <w:basedOn w:val="694"/>
    <w:next w:val="694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4" w:customStyle="1">
    <w:name w:val="Heading 2 Char"/>
    <w:basedOn w:val="695"/>
    <w:link w:val="743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basedOn w:val="694"/>
    <w:next w:val="694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6" w:customStyle="1">
    <w:name w:val="Heading 3 Char"/>
    <w:basedOn w:val="695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basedOn w:val="694"/>
    <w:next w:val="694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8" w:customStyle="1">
    <w:name w:val="Heading 4 Char"/>
    <w:basedOn w:val="695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basedOn w:val="694"/>
    <w:next w:val="694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0" w:customStyle="1">
    <w:name w:val="Heading 5 Char"/>
    <w:basedOn w:val="695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basedOn w:val="694"/>
    <w:next w:val="694"/>
    <w:link w:val="7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2" w:customStyle="1">
    <w:name w:val="Heading 6 Char"/>
    <w:basedOn w:val="69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basedOn w:val="694"/>
    <w:next w:val="694"/>
    <w:link w:val="75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4" w:customStyle="1">
    <w:name w:val="Heading 7 Char"/>
    <w:basedOn w:val="695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basedOn w:val="694"/>
    <w:next w:val="694"/>
    <w:link w:val="7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6" w:customStyle="1">
    <w:name w:val="Heading 8 Char"/>
    <w:basedOn w:val="695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basedOn w:val="694"/>
    <w:next w:val="694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8" w:customStyle="1">
    <w:name w:val="Heading 9 Char"/>
    <w:basedOn w:val="695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694"/>
    <w:qFormat/>
    <w:uiPriority w:val="34"/>
    <w:pPr>
      <w:contextualSpacing w:val="true"/>
      <w:ind w:left="720"/>
    </w:pPr>
  </w:style>
  <w:style w:type="paragraph" w:styleId="760">
    <w:name w:val="No Spacing"/>
    <w:qFormat/>
    <w:uiPriority w:val="1"/>
    <w:pPr>
      <w:spacing w:lineRule="auto" w:line="240" w:after="0"/>
    </w:pPr>
  </w:style>
  <w:style w:type="paragraph" w:styleId="761">
    <w:name w:val="Title"/>
    <w:basedOn w:val="694"/>
    <w:next w:val="694"/>
    <w:link w:val="7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2" w:customStyle="1">
    <w:name w:val="Назва Знак"/>
    <w:basedOn w:val="695"/>
    <w:link w:val="761"/>
    <w:uiPriority w:val="10"/>
    <w:rPr>
      <w:sz w:val="48"/>
      <w:szCs w:val="48"/>
    </w:rPr>
  </w:style>
  <w:style w:type="paragraph" w:styleId="763">
    <w:name w:val="Subtitle"/>
    <w:basedOn w:val="694"/>
    <w:next w:val="694"/>
    <w:link w:val="764"/>
    <w:qFormat/>
    <w:uiPriority w:val="11"/>
    <w:rPr>
      <w:sz w:val="24"/>
      <w:szCs w:val="24"/>
    </w:rPr>
    <w:pPr>
      <w:spacing w:after="200" w:before="200"/>
    </w:pPr>
  </w:style>
  <w:style w:type="character" w:styleId="764" w:customStyle="1">
    <w:name w:val="Підзаголовок Знак"/>
    <w:basedOn w:val="695"/>
    <w:link w:val="763"/>
    <w:uiPriority w:val="11"/>
    <w:rPr>
      <w:sz w:val="24"/>
      <w:szCs w:val="24"/>
    </w:rPr>
  </w:style>
  <w:style w:type="paragraph" w:styleId="765">
    <w:name w:val="Quote"/>
    <w:basedOn w:val="694"/>
    <w:next w:val="694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Знак"/>
    <w:link w:val="765"/>
    <w:uiPriority w:val="29"/>
    <w:rPr>
      <w:i/>
    </w:rPr>
  </w:style>
  <w:style w:type="paragraph" w:styleId="767">
    <w:name w:val="Intense Quote"/>
    <w:basedOn w:val="694"/>
    <w:next w:val="694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Насичена цитата Знак"/>
    <w:link w:val="767"/>
    <w:uiPriority w:val="30"/>
    <w:rPr>
      <w:i/>
    </w:rPr>
  </w:style>
  <w:style w:type="paragraph" w:styleId="769" w:customStyle="1">
    <w:name w:val="Верхній колонтитул1"/>
    <w:basedOn w:val="694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basedOn w:val="695"/>
    <w:link w:val="769"/>
    <w:uiPriority w:val="99"/>
  </w:style>
  <w:style w:type="paragraph" w:styleId="771" w:customStyle="1">
    <w:name w:val="Нижній колонтитул1"/>
    <w:basedOn w:val="694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basedOn w:val="695"/>
    <w:link w:val="771"/>
    <w:uiPriority w:val="99"/>
  </w:style>
  <w:style w:type="table" w:styleId="773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4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5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3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5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7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8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7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8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9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0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1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2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8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9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0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1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2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3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5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6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7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8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9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0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1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0" w:customStyle="1">
    <w:name w:val="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1" w:customStyle="1">
    <w:name w:val="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2" w:customStyle="1">
    <w:name w:val="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3" w:customStyle="1">
    <w:name w:val="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4" w:customStyle="1">
    <w:name w:val="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5" w:customStyle="1">
    <w:name w:val="Bordered &amp; 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7" w:customStyle="1">
    <w:name w:val="Bordered &amp; 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8" w:customStyle="1">
    <w:name w:val="Bordered &amp; 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9" w:customStyle="1">
    <w:name w:val="Bordered &amp; 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0" w:customStyle="1">
    <w:name w:val="Bordered &amp; 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1" w:customStyle="1">
    <w:name w:val="Bordered &amp; 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2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3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4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5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6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7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8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9">
    <w:name w:val="Hyperlink"/>
    <w:uiPriority w:val="99"/>
    <w:unhideWhenUsed/>
    <w:rPr>
      <w:color w:val="0563C1" w:themeColor="hyperlink"/>
      <w:u w:val="single"/>
    </w:rPr>
  </w:style>
  <w:style w:type="paragraph" w:styleId="900">
    <w:name w:val="footnote text"/>
    <w:basedOn w:val="694"/>
    <w:link w:val="901"/>
    <w:uiPriority w:val="99"/>
    <w:semiHidden/>
    <w:unhideWhenUsed/>
    <w:rPr>
      <w:sz w:val="18"/>
    </w:rPr>
    <w:pPr>
      <w:spacing w:lineRule="auto" w:line="240" w:after="40"/>
    </w:pPr>
  </w:style>
  <w:style w:type="character" w:styleId="901" w:customStyle="1">
    <w:name w:val="Текст виноски Знак"/>
    <w:link w:val="900"/>
    <w:uiPriority w:val="99"/>
    <w:rPr>
      <w:sz w:val="18"/>
    </w:rPr>
  </w:style>
  <w:style w:type="character" w:styleId="902">
    <w:name w:val="footnote reference"/>
    <w:basedOn w:val="695"/>
    <w:uiPriority w:val="99"/>
    <w:unhideWhenUsed/>
    <w:rPr>
      <w:vertAlign w:val="superscript"/>
    </w:rPr>
  </w:style>
  <w:style w:type="paragraph" w:styleId="903">
    <w:name w:val="toc 1"/>
    <w:basedOn w:val="694"/>
    <w:next w:val="694"/>
    <w:uiPriority w:val="39"/>
    <w:unhideWhenUsed/>
    <w:pPr>
      <w:spacing w:after="57"/>
    </w:pPr>
  </w:style>
  <w:style w:type="paragraph" w:styleId="904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905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906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907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908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909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910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911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 w:customStyle="1">
    <w:name w:val="Заголовок 11"/>
    <w:basedOn w:val="694"/>
    <w:next w:val="694"/>
    <w:link w:val="914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4" w:customStyle="1">
    <w:name w:val="Заголовок 1 Знак"/>
    <w:basedOn w:val="695"/>
    <w:link w:val="913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5" w:customStyle="1">
    <w:name w:val="Обычный1"/>
    <w:rPr>
      <w:rFonts w:cs="Times New Roman"/>
    </w:rPr>
    <w:pPr>
      <w:spacing w:lineRule="auto" w:line="276" w:after="200"/>
    </w:pPr>
  </w:style>
  <w:style w:type="paragraph" w:styleId="916" w:customStyle="1">
    <w:name w:val="Абзац списку1"/>
    <w:basedOn w:val="694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17">
    <w:name w:val="Header"/>
    <w:basedOn w:val="694"/>
    <w:link w:val="91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8" w:customStyle="1">
    <w:name w:val="Верхній колонтитул Знак"/>
    <w:basedOn w:val="695"/>
    <w:link w:val="917"/>
    <w:uiPriority w:val="99"/>
    <w:rPr>
      <w:rFonts w:cs="Times New Roman"/>
    </w:rPr>
  </w:style>
  <w:style w:type="paragraph" w:styleId="919">
    <w:name w:val="Footer"/>
    <w:basedOn w:val="694"/>
    <w:link w:val="92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0" w:customStyle="1">
    <w:name w:val="Нижній колонтитул Знак1"/>
    <w:basedOn w:val="695"/>
    <w:link w:val="919"/>
    <w:uiPriority w:val="99"/>
    <w:rPr>
      <w:rFonts w:cs="Times New Roman"/>
    </w:rPr>
  </w:style>
  <w:style w:type="paragraph" w:styleId="921">
    <w:name w:val="Balloon Text"/>
    <w:basedOn w:val="694"/>
    <w:link w:val="9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22" w:customStyle="1">
    <w:name w:val="Текст у виносці Знак"/>
    <w:basedOn w:val="695"/>
    <w:link w:val="92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9A9E726-7372-439F-86D8-BCB0E5F8307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A62E5C3-D285-49CB-87B6-B70376A3C75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84B16FC-D8A2-4130-A2D4-496E78B9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10</cp:revision>
  <dcterms:created xsi:type="dcterms:W3CDTF">2023-01-27T14:32:00Z</dcterms:created>
  <dcterms:modified xsi:type="dcterms:W3CDTF">2023-02-01T15:54:15Z</dcterms:modified>
</cp:coreProperties>
</file>