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85"/>
        <w:jc w:val="center"/>
        <w:spacing w:after="113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885"/>
        <w:jc w:val="center"/>
        <w:spacing w:after="113" w:afterAutospacing="0" w:before="0" w:beforeAutospacing="0"/>
      </w:pPr>
      <w:r/>
      <w:bookmarkStart w:id="1" w:name="_Hlk82170484"/>
      <w:r>
        <w:rPr>
          <w:b/>
          <w:bCs/>
          <w:color w:val="000000"/>
          <w:sz w:val="28"/>
          <w:szCs w:val="28"/>
          <w:lang w:val="uk-UA"/>
        </w:rPr>
        <w:t xml:space="preserve">(</w:t>
      </w:r>
      <w:r>
        <w:rPr>
          <w:b/>
          <w:bCs/>
          <w:color w:val="000000"/>
          <w:sz w:val="28"/>
          <w:szCs w:val="28"/>
          <w:lang w:val="uk-UA"/>
        </w:rPr>
        <w:t xml:space="preserve">двадцять дев’ята</w:t>
      </w:r>
      <w:r>
        <w:rPr>
          <w:b/>
          <w:bCs/>
          <w:color w:val="000000"/>
          <w:sz w:val="28"/>
          <w:szCs w:val="28"/>
          <w:lang w:val="uk-UA"/>
        </w:rPr>
        <w:t xml:space="preserve"> сесія восьмого скликання</w:t>
      </w:r>
      <w:r>
        <w:rPr>
          <w:b/>
          <w:bCs/>
          <w:color w:val="000000"/>
          <w:sz w:val="28"/>
          <w:szCs w:val="28"/>
        </w:rPr>
        <w:t xml:space="preserve">) </w:t>
      </w:r>
      <w:bookmarkEnd w:id="1"/>
      <w:r/>
      <w:r/>
    </w:p>
    <w:p>
      <w:pPr>
        <w:pStyle w:val="885"/>
        <w:jc w:val="center"/>
        <w:spacing w:after="113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РІШЕННЯ</w:t>
      </w:r>
      <w:r/>
    </w:p>
    <w:p>
      <w:pPr>
        <w:pStyle w:val="885"/>
        <w:tabs>
          <w:tab w:val="left" w:pos="4253" w:leader="none"/>
          <w:tab w:val="left" w:pos="7370" w:leader="none"/>
        </w:tabs>
      </w:pPr>
      <w:r>
        <w:rPr>
          <w:color w:val="000000"/>
          <w:sz w:val="28"/>
          <w:szCs w:val="28"/>
          <w:lang w:val="uk-UA"/>
        </w:rPr>
        <w:t xml:space="preserve">30 січня</w:t>
      </w:r>
      <w:r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  <w:lang w:val="uk-UA"/>
        </w:rPr>
        <w:t xml:space="preserve">3</w:t>
      </w:r>
      <w:r>
        <w:rPr>
          <w:color w:val="000000"/>
          <w:sz w:val="28"/>
          <w:szCs w:val="28"/>
        </w:rPr>
        <w:t xml:space="preserve"> року</w:t>
      </w:r>
      <w:r>
        <w:rPr>
          <w:color w:val="000000"/>
          <w:sz w:val="28"/>
          <w:szCs w:val="28"/>
        </w:rPr>
        <w:tab/>
        <w:t xml:space="preserve">м. Мена</w:t>
      </w:r>
      <w:r>
        <w:rPr>
          <w:color w:val="000000"/>
          <w:sz w:val="28"/>
          <w:szCs w:val="28"/>
        </w:rPr>
        <w:tab/>
        <w:t xml:space="preserve">№ 43</w:t>
      </w:r>
      <w:bookmarkEnd w:id="0"/>
      <w:r/>
      <w:r/>
    </w:p>
    <w:p>
      <w:pPr>
        <w:ind w:right="5529"/>
        <w:jc w:val="both"/>
        <w:tabs>
          <w:tab w:val="left" w:pos="3828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припинення права оперативного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правління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Відділу культури Менської міської ради на майно</w:t>
      </w:r>
      <w:r/>
    </w:p>
    <w:p>
      <w:pPr>
        <w:ind w:right="5245"/>
        <w:jc w:val="both"/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</w:r>
      <w:r/>
    </w:p>
    <w:p>
      <w:pPr>
        <w:pStyle w:val="885"/>
        <w:ind w:firstLine="567"/>
        <w:jc w:val="both"/>
        <w:spacing w:after="0" w:afterAutospacing="0" w:before="0" w:beforeAutospacing="0"/>
        <w:tabs>
          <w:tab w:val="left" w:pos="567" w:leader="none"/>
        </w:tabs>
        <w:rPr>
          <w:sz w:val="28"/>
          <w:szCs w:val="28"/>
          <w:lang w:val="uk-UA"/>
        </w:rPr>
        <w:suppressLineNumbers w:val="0"/>
      </w:pPr>
      <w:r>
        <w:rPr>
          <w:color w:val="000000"/>
          <w:sz w:val="28"/>
          <w:szCs w:val="28"/>
          <w:lang w:val="uk-UA"/>
        </w:rPr>
      </w:r>
      <w:r>
        <w:rPr>
          <w:color w:val="000000"/>
          <w:sz w:val="28"/>
          <w:szCs w:val="28"/>
          <w:lang w:val="uk-UA"/>
        </w:rPr>
        <w:t xml:space="preserve">З метою </w:t>
      </w:r>
      <w:r>
        <w:rPr>
          <w:color w:val="000000"/>
          <w:sz w:val="28"/>
          <w:szCs w:val="28"/>
          <w:lang w:val="uk-UA"/>
        </w:rPr>
        <w:t xml:space="preserve">упорядкування питань державної реєстрації речових прав на нерухоме майно</w:t>
      </w:r>
      <w:r>
        <w:rPr>
          <w:color w:val="000000"/>
          <w:sz w:val="28"/>
          <w:szCs w:val="28"/>
          <w:lang w:val="uk-UA"/>
        </w:rPr>
        <w:t xml:space="preserve">, в</w:t>
      </w:r>
      <w:r>
        <w:rPr>
          <w:color w:val="000000"/>
          <w:sz w:val="28"/>
          <w:szCs w:val="28"/>
          <w:lang w:val="uk-UA"/>
        </w:rPr>
        <w:t xml:space="preserve">раховуючи </w:t>
      </w:r>
      <w:r>
        <w:rPr>
          <w:color w:val="000000"/>
          <w:sz w:val="28"/>
          <w:szCs w:val="28"/>
          <w:lang w:val="uk-UA"/>
        </w:rPr>
        <w:t xml:space="preserve">передачу майна на баланс </w:t>
      </w:r>
      <w:r>
        <w:rPr>
          <w:color w:val="000000"/>
          <w:sz w:val="28"/>
          <w:szCs w:val="28"/>
          <w:lang w:val="uk-UA"/>
        </w:rPr>
        <w:t xml:space="preserve">Менської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та керуючись ст. 26, 60 Закону України «Про місцеве самоврядування в Україні» Менська міська рада</w:t>
      </w:r>
      <w:r/>
    </w:p>
    <w:p>
      <w:pPr>
        <w:pStyle w:val="887"/>
        <w:rPr>
          <w:bCs/>
          <w:color w:val="000000"/>
        </w:rPr>
      </w:pPr>
      <w:r>
        <w:rPr>
          <w:bCs/>
          <w:color w:val="000000"/>
        </w:rPr>
        <w:t xml:space="preserve">ВИРІШИЛА:</w:t>
      </w:r>
      <w:r/>
    </w:p>
    <w:p>
      <w:pPr>
        <w:pStyle w:val="887"/>
        <w:numPr>
          <w:ilvl w:val="0"/>
          <w:numId w:val="4"/>
        </w:numPr>
        <w:ind w:firstLine="567"/>
        <w:shd w:val="clear" w:fill="FFFFFF" w:color="auto"/>
        <w:tabs>
          <w:tab w:val="left" w:pos="851" w:leader="none"/>
        </w:tabs>
        <w:rPr>
          <w:color w:val="000000"/>
          <w:sz w:val="28"/>
          <w:szCs w:val="28"/>
        </w:rPr>
      </w:pPr>
      <w:r>
        <w:rPr>
          <w:bCs/>
          <w:color w:val="000000"/>
        </w:rPr>
        <w:t xml:space="preserve">Припинити право оперативного управління </w:t>
      </w:r>
      <w:r>
        <w:rPr>
          <w:bCs/>
          <w:color w:val="000000"/>
        </w:rPr>
        <w:t xml:space="preserve">В</w:t>
      </w:r>
      <w:r>
        <w:rPr>
          <w:color w:val="000000"/>
          <w:sz w:val="28"/>
          <w:szCs w:val="28"/>
        </w:rPr>
        <w:t xml:space="preserve">ідділ</w:t>
      </w:r>
      <w:r>
        <w:rPr>
          <w:color w:val="000000"/>
          <w:sz w:val="28"/>
          <w:szCs w:val="28"/>
        </w:rPr>
        <w:t xml:space="preserve">у</w:t>
      </w:r>
      <w:r>
        <w:rPr>
          <w:color w:val="000000"/>
          <w:sz w:val="28"/>
          <w:szCs w:val="28"/>
        </w:rPr>
        <w:t xml:space="preserve"> культури</w:t>
      </w:r>
      <w:r>
        <w:rPr>
          <w:color w:val="000000"/>
          <w:sz w:val="28"/>
          <w:szCs w:val="28"/>
        </w:rPr>
        <w:t xml:space="preserve"> Менської міської ради</w:t>
      </w:r>
      <w:r>
        <w:rPr>
          <w:color w:val="000000"/>
          <w:sz w:val="28"/>
          <w:szCs w:val="28"/>
        </w:rPr>
        <w:t xml:space="preserve"> 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нерухоме майно, що перебуває у комунальній власності Менської міської територіальної громади </w:t>
      </w:r>
      <w:r>
        <w:rPr>
          <w:color w:val="000000"/>
          <w:sz w:val="28"/>
          <w:szCs w:val="28"/>
        </w:rPr>
        <w:t xml:space="preserve">–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будівлі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 адресою: вулиця  </w:t>
      </w:r>
      <w:r>
        <w:rPr>
          <w:color w:val="000000"/>
          <w:sz w:val="28"/>
          <w:szCs w:val="28"/>
        </w:rPr>
        <w:t xml:space="preserve">Шкільна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21</w:t>
      </w:r>
      <w:r>
        <w:rPr>
          <w:color w:val="000000"/>
          <w:sz w:val="28"/>
          <w:szCs w:val="28"/>
        </w:rPr>
        <w:t xml:space="preserve">, с</w:t>
      </w:r>
      <w:r>
        <w:rPr>
          <w:color w:val="000000"/>
          <w:sz w:val="28"/>
          <w:szCs w:val="28"/>
        </w:rPr>
        <w:t xml:space="preserve">. Ушня </w:t>
      </w:r>
      <w:r>
        <w:rPr>
          <w:color w:val="000000"/>
          <w:sz w:val="28"/>
          <w:szCs w:val="28"/>
        </w:rPr>
        <w:t xml:space="preserve">Корюківського</w:t>
      </w:r>
      <w:r>
        <w:rPr>
          <w:color w:val="000000"/>
          <w:sz w:val="28"/>
          <w:szCs w:val="28"/>
        </w:rPr>
        <w:t xml:space="preserve"> району Чернігівської області, </w:t>
      </w:r>
      <w:r>
        <w:rPr>
          <w:color w:val="000000"/>
          <w:sz w:val="28"/>
          <w:szCs w:val="28"/>
        </w:rPr>
        <w:t xml:space="preserve">у складі</w:t>
      </w:r>
      <w:r>
        <w:rPr>
          <w:color w:val="000000"/>
          <w:sz w:val="28"/>
          <w:szCs w:val="28"/>
        </w:rPr>
        <w:t xml:space="preserve">:</w:t>
      </w:r>
      <w:r/>
    </w:p>
    <w:p>
      <w:pPr>
        <w:pStyle w:val="887"/>
        <w:numPr>
          <w:ilvl w:val="0"/>
          <w:numId w:val="5"/>
        </w:numPr>
        <w:ind w:left="0" w:firstLine="708"/>
        <w:tabs>
          <w:tab w:val="left" w:pos="993" w:leader="none"/>
        </w:tabs>
        <w:rPr>
          <w:bCs/>
          <w:color w:val="000000"/>
        </w:rPr>
      </w:pPr>
      <w:r>
        <w:rPr>
          <w:bCs/>
          <w:color w:val="000000"/>
        </w:rPr>
        <w:t xml:space="preserve">Будівля № 2 А-1, а-1, а1-1 загальною площею 264,4 </w:t>
      </w:r>
      <w:r>
        <w:rPr>
          <w:bCs/>
          <w:color w:val="000000"/>
        </w:rPr>
        <w:t xml:space="preserve">кв.м</w:t>
      </w:r>
      <w:r>
        <w:rPr>
          <w:bCs/>
          <w:color w:val="000000"/>
        </w:rPr>
        <w:t xml:space="preserve">.;</w:t>
      </w:r>
      <w:r/>
    </w:p>
    <w:p>
      <w:pPr>
        <w:pStyle w:val="887"/>
        <w:numPr>
          <w:ilvl w:val="0"/>
          <w:numId w:val="5"/>
        </w:numPr>
        <w:ind w:left="0" w:firstLine="708"/>
        <w:tabs>
          <w:tab w:val="left" w:pos="993" w:leader="none"/>
        </w:tabs>
        <w:rPr>
          <w:bCs/>
          <w:color w:val="000000"/>
        </w:rPr>
      </w:pPr>
      <w:r>
        <w:rPr>
          <w:bCs/>
          <w:color w:val="000000"/>
        </w:rPr>
        <w:t xml:space="preserve">Їдальня Г-1 загальною площею 69,9 </w:t>
      </w:r>
      <w:r>
        <w:rPr>
          <w:bCs/>
          <w:color w:val="000000"/>
        </w:rPr>
        <w:t xml:space="preserve">кв.м</w:t>
      </w:r>
      <w:r>
        <w:rPr>
          <w:bCs/>
          <w:color w:val="000000"/>
        </w:rPr>
        <w:t xml:space="preserve">.;</w:t>
      </w:r>
      <w:r/>
    </w:p>
    <w:p>
      <w:pPr>
        <w:pStyle w:val="887"/>
        <w:numPr>
          <w:ilvl w:val="0"/>
          <w:numId w:val="5"/>
        </w:numPr>
        <w:ind w:left="0" w:firstLine="708"/>
        <w:tabs>
          <w:tab w:val="left" w:pos="993" w:leader="none"/>
        </w:tabs>
        <w:rPr>
          <w:bCs/>
          <w:color w:val="000000"/>
        </w:rPr>
      </w:pPr>
      <w:r>
        <w:rPr>
          <w:bCs/>
          <w:color w:val="000000"/>
        </w:rPr>
        <w:t xml:space="preserve">Котельня</w:t>
      </w:r>
      <w:r>
        <w:rPr>
          <w:bCs/>
          <w:color w:val="000000"/>
        </w:rPr>
        <w:t xml:space="preserve"> З-1 загальною площею 35,3 </w:t>
      </w:r>
      <w:r>
        <w:rPr>
          <w:bCs/>
          <w:color w:val="000000"/>
        </w:rPr>
        <w:t xml:space="preserve">кв.м</w:t>
      </w:r>
      <w:r>
        <w:rPr>
          <w:bCs/>
          <w:color w:val="000000"/>
        </w:rPr>
        <w:t xml:space="preserve">;</w:t>
      </w:r>
      <w:r/>
    </w:p>
    <w:p>
      <w:pPr>
        <w:pStyle w:val="887"/>
        <w:numPr>
          <w:ilvl w:val="0"/>
          <w:numId w:val="5"/>
        </w:numPr>
        <w:ind w:left="0" w:firstLine="708"/>
        <w:tabs>
          <w:tab w:val="left" w:pos="993" w:leader="none"/>
        </w:tabs>
        <w:rPr>
          <w:bCs/>
          <w:color w:val="000000"/>
        </w:rPr>
      </w:pPr>
      <w:r>
        <w:rPr>
          <w:bCs/>
          <w:color w:val="000000"/>
        </w:rPr>
        <w:t xml:space="preserve">Вбиральня І-1 загальною площею 3,8 </w:t>
      </w:r>
      <w:r>
        <w:rPr>
          <w:bCs/>
          <w:color w:val="000000"/>
        </w:rPr>
        <w:t xml:space="preserve">кв.м</w:t>
      </w:r>
      <w:r>
        <w:rPr>
          <w:bCs/>
          <w:color w:val="000000"/>
        </w:rPr>
        <w:t xml:space="preserve">.</w:t>
      </w:r>
      <w:r/>
    </w:p>
    <w:p>
      <w:pPr>
        <w:pStyle w:val="887"/>
        <w:numPr>
          <w:ilvl w:val="0"/>
          <w:numId w:val="4"/>
        </w:numPr>
        <w:ind w:firstLine="567"/>
        <w:shd w:val="clear" w:fill="FFFFFF" w:color="auto"/>
        <w:tabs>
          <w:tab w:val="left" w:pos="851" w:leader="none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</w:rPr>
        <w:t xml:space="preserve">Юридичному відділу Менської міської ради забезпечити внесення </w:t>
      </w:r>
      <w:r>
        <w:rPr>
          <w:bCs/>
          <w:color w:val="000000"/>
          <w:sz w:val="28"/>
        </w:rPr>
        <w:t xml:space="preserve">відповідних змін до Державного реєстру речових прав на нерухоме майно.</w:t>
      </w:r>
      <w:r>
        <w:rPr>
          <w:color w:val="000000"/>
          <w:sz w:val="28"/>
        </w:rPr>
      </w:r>
    </w:p>
    <w:p>
      <w:pPr>
        <w:pStyle w:val="887"/>
        <w:numPr>
          <w:ilvl w:val="0"/>
          <w:numId w:val="4"/>
        </w:numPr>
        <w:ind w:firstLine="567"/>
        <w:shd w:val="clear" w:fill="FFFFFF" w:color="auto"/>
        <w:tabs>
          <w:tab w:val="left" w:pos="851" w:leader="none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>
        <w:rPr>
          <w:color w:val="000000"/>
          <w:sz w:val="28"/>
          <w:szCs w:val="28"/>
          <w:lang w:val="uk-UA"/>
        </w:rPr>
        <w:t xml:space="preserve">Контроль </w:t>
      </w:r>
      <w:r>
        <w:rPr>
          <w:color w:val="000000"/>
          <w:sz w:val="28"/>
          <w:szCs w:val="28"/>
          <w:lang w:val="uk-UA"/>
        </w:rPr>
        <w:t xml:space="preserve">за виконанням рішення покласти на</w:t>
      </w:r>
      <w:r>
        <w:rPr>
          <w:color w:val="000000"/>
          <w:sz w:val="28"/>
          <w:szCs w:val="28"/>
          <w:lang w:val="uk-UA"/>
        </w:rPr>
        <w:t xml:space="preserve"> постійн</w:t>
      </w:r>
      <w:r>
        <w:rPr>
          <w:color w:val="000000"/>
          <w:sz w:val="28"/>
          <w:szCs w:val="28"/>
          <w:lang w:val="uk-UA"/>
        </w:rPr>
        <w:t xml:space="preserve">у</w:t>
      </w:r>
      <w:r>
        <w:rPr>
          <w:color w:val="000000"/>
          <w:sz w:val="28"/>
          <w:szCs w:val="28"/>
          <w:lang w:val="uk-UA"/>
        </w:rPr>
        <w:t xml:space="preserve"> комісі</w:t>
      </w:r>
      <w:r>
        <w:rPr>
          <w:color w:val="000000"/>
          <w:sz w:val="28"/>
          <w:szCs w:val="28"/>
          <w:lang w:val="uk-UA"/>
        </w:rPr>
        <w:t xml:space="preserve">ю </w:t>
      </w:r>
      <w:r>
        <w:rPr>
          <w:color w:val="000000"/>
          <w:sz w:val="28"/>
          <w:szCs w:val="28"/>
          <w:lang w:val="uk-UA"/>
        </w:rPr>
        <w:t xml:space="preserve">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питань планування, фінансів, бюджету, соціально-економічного розвитку, житлово-комунального господарства та комунального майна 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та</w:t>
      </w:r>
      <w:r>
        <w:rPr>
          <w:color w:val="000000"/>
          <w:sz w:val="28"/>
          <w:szCs w:val="28"/>
          <w:lang w:val="uk-UA"/>
        </w:rPr>
        <w:t xml:space="preserve"> на</w:t>
      </w:r>
      <w:r>
        <w:rPr>
          <w:color w:val="000000"/>
          <w:sz w:val="28"/>
          <w:szCs w:val="28"/>
          <w:lang w:val="uk-UA"/>
        </w:rPr>
        <w:t xml:space="preserve"> п</w:t>
      </w:r>
      <w:r>
        <w:rPr>
          <w:color w:val="000000"/>
          <w:sz w:val="28"/>
          <w:szCs w:val="28"/>
          <w:lang w:val="uk-UA"/>
        </w:rPr>
        <w:t xml:space="preserve">ершого </w:t>
      </w:r>
      <w:r>
        <w:rPr>
          <w:color w:val="000000"/>
          <w:sz w:val="28"/>
          <w:szCs w:val="28"/>
          <w:lang w:val="uk-UA"/>
        </w:rPr>
        <w:t xml:space="preserve">заступника міського голови </w:t>
      </w:r>
      <w:r>
        <w:rPr>
          <w:color w:val="000000"/>
          <w:sz w:val="28"/>
          <w:szCs w:val="28"/>
          <w:lang w:val="uk-UA"/>
        </w:rPr>
        <w:t xml:space="preserve">Неберу</w:t>
      </w:r>
      <w:r>
        <w:rPr>
          <w:color w:val="000000"/>
          <w:sz w:val="28"/>
          <w:szCs w:val="28"/>
          <w:lang w:val="uk-UA"/>
        </w:rPr>
        <w:t xml:space="preserve"> О.Л.</w:t>
      </w:r>
      <w:r/>
    </w:p>
    <w:p>
      <w:pPr>
        <w:pStyle w:val="889"/>
        <w:jc w:val="both"/>
        <w:spacing w:after="0" w:afterAutospacing="0" w:before="0" w:beforeAutospacing="0"/>
        <w:shd w:val="clear" w:fill="FFFFFF" w:color="auto"/>
        <w:tabs>
          <w:tab w:val="left" w:pos="709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/>
    </w:p>
    <w:p>
      <w:pPr>
        <w:pStyle w:val="889"/>
        <w:jc w:val="both"/>
        <w:spacing w:after="0" w:afterAutospacing="0" w:before="0" w:beforeAutospacing="0"/>
        <w:shd w:val="clear" w:fill="FFFFFF" w:color="auto"/>
        <w:tabs>
          <w:tab w:val="left" w:pos="709" w:leader="none"/>
        </w:tabs>
        <w:rPr>
          <w:color w:val="FFFFFF"/>
          <w:sz w:val="28"/>
          <w:szCs w:val="28"/>
          <w:lang w:val="uk-UA"/>
        </w:rPr>
      </w:pPr>
      <w:r>
        <w:rPr>
          <w:color w:val="FFFFFF"/>
          <w:sz w:val="28"/>
          <w:szCs w:val="28"/>
          <w:lang w:val="uk-UA"/>
        </w:rPr>
        <w:t xml:space="preserve">ОВ</w:t>
      </w:r>
      <w:r/>
    </w:p>
    <w:p>
      <w:pPr>
        <w:pStyle w:val="889"/>
        <w:jc w:val="both"/>
        <w:spacing w:after="0" w:afterAutospacing="0" w:before="0" w:beforeAutospacing="0"/>
        <w:shd w:val="clear" w:fill="FFFFFF" w:color="auto"/>
        <w:tabs>
          <w:tab w:val="left" w:pos="709" w:leader="none"/>
          <w:tab w:val="left" w:pos="6520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Міський голова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Геннадій </w:t>
      </w:r>
      <w:r>
        <w:rPr>
          <w:color w:val="000000"/>
          <w:sz w:val="28"/>
          <w:szCs w:val="28"/>
          <w:lang w:val="uk-UA"/>
        </w:rPr>
        <w:t xml:space="preserve">ПРИМАКОВ</w:t>
      </w:r>
      <w:r/>
    </w:p>
    <w:sectPr>
      <w:headerReference w:type="default" r:id="rId9"/>
      <w:footnotePr/>
      <w:endnotePr/>
      <w:type w:val="nextPage"/>
      <w:pgSz w:w="11906" w:h="16838" w:orient="portrait"/>
      <w:pgMar w:top="851" w:right="707" w:bottom="993" w:left="1701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2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Рисунок 3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3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0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  <w:rPr>
        <w:lang w:val="uk-UA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82" w:hanging="915"/>
      </w:pPr>
      <w:rPr>
        <w:rFonts w:eastAsia="Calibri"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5">
    <w:name w:val="Heading 1"/>
    <w:basedOn w:val="700"/>
    <w:next w:val="700"/>
    <w:link w:val="70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66">
    <w:name w:val="Heading 2"/>
    <w:basedOn w:val="700"/>
    <w:next w:val="700"/>
    <w:link w:val="70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67">
    <w:name w:val="Heading 3"/>
    <w:basedOn w:val="700"/>
    <w:next w:val="700"/>
    <w:link w:val="70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68">
    <w:name w:val="Heading 4"/>
    <w:basedOn w:val="700"/>
    <w:next w:val="700"/>
    <w:link w:val="71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69">
    <w:name w:val="Heading 5"/>
    <w:basedOn w:val="700"/>
    <w:next w:val="700"/>
    <w:link w:val="71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70">
    <w:name w:val="Heading 6"/>
    <w:basedOn w:val="700"/>
    <w:next w:val="700"/>
    <w:link w:val="71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71">
    <w:name w:val="Heading 7"/>
    <w:basedOn w:val="700"/>
    <w:next w:val="700"/>
    <w:link w:val="71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72">
    <w:name w:val="Heading 8"/>
    <w:basedOn w:val="700"/>
    <w:next w:val="700"/>
    <w:link w:val="71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73">
    <w:name w:val="Heading 9"/>
    <w:basedOn w:val="700"/>
    <w:next w:val="700"/>
    <w:link w:val="72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4">
    <w:name w:val="Title Char"/>
    <w:basedOn w:val="701"/>
    <w:link w:val="724"/>
    <w:uiPriority w:val="10"/>
    <w:rPr>
      <w:sz w:val="48"/>
      <w:szCs w:val="48"/>
    </w:rPr>
  </w:style>
  <w:style w:type="character" w:styleId="675">
    <w:name w:val="Subtitle Char"/>
    <w:basedOn w:val="701"/>
    <w:link w:val="726"/>
    <w:uiPriority w:val="11"/>
    <w:rPr>
      <w:sz w:val="24"/>
      <w:szCs w:val="24"/>
    </w:rPr>
  </w:style>
  <w:style w:type="character" w:styleId="676">
    <w:name w:val="Quote Char"/>
    <w:link w:val="728"/>
    <w:uiPriority w:val="29"/>
    <w:rPr>
      <w:i/>
    </w:rPr>
  </w:style>
  <w:style w:type="character" w:styleId="677">
    <w:name w:val="Intense Quote Char"/>
    <w:link w:val="730"/>
    <w:uiPriority w:val="30"/>
    <w:rPr>
      <w:i/>
    </w:rPr>
  </w:style>
  <w:style w:type="paragraph" w:styleId="678">
    <w:name w:val="Caption"/>
    <w:basedOn w:val="700"/>
    <w:next w:val="70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679">
    <w:name w:val="Plain Table 1"/>
    <w:basedOn w:val="70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0">
    <w:name w:val="Plain Table 2"/>
    <w:basedOn w:val="70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1">
    <w:name w:val="Plain Table 3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2">
    <w:name w:val="Plain Table 4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Plain Table 5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4">
    <w:name w:val="Grid Table 1 Light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2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3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4"/>
    <w:basedOn w:val="7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88">
    <w:name w:val="Grid Table 5 Dark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89">
    <w:name w:val="Grid Table 6 Colorful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90">
    <w:name w:val="Grid Table 7 Colorful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List Table 1 Light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List Table 2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93">
    <w:name w:val="List Table 3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List Table 4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List Table 5 Dark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96">
    <w:name w:val="List Table 6 Colorful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97">
    <w:name w:val="List Table 7 Colorful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698">
    <w:name w:val="Footnote Text Char"/>
    <w:link w:val="865"/>
    <w:uiPriority w:val="99"/>
    <w:rPr>
      <w:sz w:val="18"/>
    </w:rPr>
  </w:style>
  <w:style w:type="character" w:styleId="699">
    <w:name w:val="Endnote Text Char"/>
    <w:link w:val="868"/>
    <w:uiPriority w:val="99"/>
    <w:rPr>
      <w:sz w:val="20"/>
    </w:rPr>
  </w:style>
  <w:style w:type="paragraph" w:styleId="700" w:default="1">
    <w:name w:val="Normal"/>
    <w:qFormat/>
  </w:style>
  <w:style w:type="character" w:styleId="701" w:default="1">
    <w:name w:val="Default Paragraph Font"/>
    <w:uiPriority w:val="1"/>
    <w:semiHidden/>
    <w:unhideWhenUsed/>
  </w:style>
  <w:style w:type="table" w:styleId="70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3" w:default="1">
    <w:name w:val="No List"/>
    <w:uiPriority w:val="99"/>
    <w:semiHidden/>
    <w:unhideWhenUsed/>
  </w:style>
  <w:style w:type="paragraph" w:styleId="704" w:customStyle="1">
    <w:name w:val="Заголовок 11"/>
    <w:link w:val="70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05" w:customStyle="1">
    <w:name w:val="Heading 1 Char"/>
    <w:link w:val="704"/>
    <w:uiPriority w:val="9"/>
    <w:rPr>
      <w:rFonts w:ascii="Arial" w:hAnsi="Arial" w:cs="Arial" w:eastAsia="Arial"/>
      <w:sz w:val="40"/>
      <w:szCs w:val="40"/>
    </w:rPr>
  </w:style>
  <w:style w:type="paragraph" w:styleId="706" w:customStyle="1">
    <w:name w:val="Заголовок 21"/>
    <w:link w:val="70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07" w:customStyle="1">
    <w:name w:val="Heading 2 Char"/>
    <w:link w:val="706"/>
    <w:uiPriority w:val="9"/>
    <w:rPr>
      <w:rFonts w:ascii="Arial" w:hAnsi="Arial" w:cs="Arial" w:eastAsia="Arial"/>
      <w:sz w:val="34"/>
    </w:rPr>
  </w:style>
  <w:style w:type="paragraph" w:styleId="708" w:customStyle="1">
    <w:name w:val="Заголовок 31"/>
    <w:link w:val="70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09" w:customStyle="1">
    <w:name w:val="Heading 3 Char"/>
    <w:link w:val="708"/>
    <w:uiPriority w:val="9"/>
    <w:rPr>
      <w:rFonts w:ascii="Arial" w:hAnsi="Arial" w:cs="Arial" w:eastAsia="Arial"/>
      <w:sz w:val="30"/>
      <w:szCs w:val="30"/>
    </w:rPr>
  </w:style>
  <w:style w:type="paragraph" w:styleId="710" w:customStyle="1">
    <w:name w:val="Заголовок 41"/>
    <w:link w:val="71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11" w:customStyle="1">
    <w:name w:val="Heading 4 Char"/>
    <w:link w:val="710"/>
    <w:uiPriority w:val="9"/>
    <w:rPr>
      <w:rFonts w:ascii="Arial" w:hAnsi="Arial" w:cs="Arial" w:eastAsia="Arial"/>
      <w:b/>
      <w:bCs/>
      <w:sz w:val="26"/>
      <w:szCs w:val="26"/>
    </w:rPr>
  </w:style>
  <w:style w:type="paragraph" w:styleId="712" w:customStyle="1">
    <w:name w:val="Заголовок 51"/>
    <w:link w:val="71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13" w:customStyle="1">
    <w:name w:val="Heading 5 Char"/>
    <w:link w:val="712"/>
    <w:uiPriority w:val="9"/>
    <w:rPr>
      <w:rFonts w:ascii="Arial" w:hAnsi="Arial" w:cs="Arial" w:eastAsia="Arial"/>
      <w:b/>
      <w:bCs/>
      <w:sz w:val="24"/>
      <w:szCs w:val="24"/>
    </w:rPr>
  </w:style>
  <w:style w:type="paragraph" w:styleId="714" w:customStyle="1">
    <w:name w:val="Заголовок 61"/>
    <w:link w:val="71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15" w:customStyle="1">
    <w:name w:val="Heading 6 Char"/>
    <w:link w:val="714"/>
    <w:uiPriority w:val="9"/>
    <w:rPr>
      <w:rFonts w:ascii="Arial" w:hAnsi="Arial" w:cs="Arial" w:eastAsia="Arial"/>
      <w:b/>
      <w:bCs/>
      <w:sz w:val="22"/>
      <w:szCs w:val="22"/>
    </w:rPr>
  </w:style>
  <w:style w:type="paragraph" w:styleId="716" w:customStyle="1">
    <w:name w:val="Заголовок 71"/>
    <w:link w:val="71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17" w:customStyle="1">
    <w:name w:val="Heading 7 Char"/>
    <w:link w:val="7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8" w:customStyle="1">
    <w:name w:val="Заголовок 81"/>
    <w:link w:val="71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19" w:customStyle="1">
    <w:name w:val="Heading 8 Char"/>
    <w:link w:val="718"/>
    <w:uiPriority w:val="9"/>
    <w:rPr>
      <w:rFonts w:ascii="Arial" w:hAnsi="Arial" w:cs="Arial" w:eastAsia="Arial"/>
      <w:i/>
      <w:iCs/>
      <w:sz w:val="22"/>
      <w:szCs w:val="22"/>
    </w:rPr>
  </w:style>
  <w:style w:type="paragraph" w:styleId="720" w:customStyle="1">
    <w:name w:val="Заголовок 91"/>
    <w:link w:val="72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1" w:customStyle="1">
    <w:name w:val="Heading 9 Char"/>
    <w:link w:val="720"/>
    <w:uiPriority w:val="9"/>
    <w:rPr>
      <w:rFonts w:ascii="Arial" w:hAnsi="Arial" w:cs="Arial" w:eastAsia="Arial"/>
      <w:i/>
      <w:iCs/>
      <w:sz w:val="21"/>
      <w:szCs w:val="21"/>
    </w:rPr>
  </w:style>
  <w:style w:type="paragraph" w:styleId="722">
    <w:name w:val="List Paragraph"/>
    <w:basedOn w:val="700"/>
    <w:rPr>
      <w:rFonts w:ascii="Times New Roman" w:hAnsi="Times New Roman" w:eastAsia="Times New Roman"/>
      <w:lang w:val="uk-UA"/>
    </w:rPr>
    <w:pPr>
      <w:ind w:left="720"/>
    </w:pPr>
  </w:style>
  <w:style w:type="paragraph" w:styleId="723">
    <w:name w:val="No Spacing"/>
    <w:qFormat/>
    <w:uiPriority w:val="1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24">
    <w:name w:val="Title"/>
    <w:link w:val="72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25" w:customStyle="1">
    <w:name w:val="Назва Знак"/>
    <w:link w:val="724"/>
    <w:uiPriority w:val="10"/>
    <w:rPr>
      <w:sz w:val="48"/>
      <w:szCs w:val="48"/>
    </w:rPr>
  </w:style>
  <w:style w:type="paragraph" w:styleId="726">
    <w:name w:val="Subtitle"/>
    <w:link w:val="727"/>
    <w:qFormat/>
    <w:uiPriority w:val="11"/>
    <w:rPr>
      <w:sz w:val="24"/>
      <w:szCs w:val="24"/>
    </w:rPr>
    <w:pPr>
      <w:spacing w:after="200" w:before="200"/>
    </w:pPr>
  </w:style>
  <w:style w:type="character" w:styleId="727" w:customStyle="1">
    <w:name w:val="Підзаголовок Знак"/>
    <w:link w:val="726"/>
    <w:uiPriority w:val="11"/>
    <w:rPr>
      <w:sz w:val="24"/>
      <w:szCs w:val="24"/>
    </w:rPr>
  </w:style>
  <w:style w:type="paragraph" w:styleId="728">
    <w:name w:val="Quote"/>
    <w:link w:val="729"/>
    <w:qFormat/>
    <w:uiPriority w:val="29"/>
    <w:rPr>
      <w:i/>
    </w:rPr>
    <w:pPr>
      <w:ind w:left="720" w:right="720"/>
    </w:pPr>
  </w:style>
  <w:style w:type="character" w:styleId="729" w:customStyle="1">
    <w:name w:val="Цитата Знак"/>
    <w:link w:val="728"/>
    <w:uiPriority w:val="29"/>
    <w:rPr>
      <w:i/>
    </w:rPr>
  </w:style>
  <w:style w:type="paragraph" w:styleId="730">
    <w:name w:val="Intense Quote"/>
    <w:link w:val="731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1" w:customStyle="1">
    <w:name w:val="Насичена цитата Знак"/>
    <w:link w:val="730"/>
    <w:uiPriority w:val="30"/>
    <w:rPr>
      <w:i/>
    </w:rPr>
  </w:style>
  <w:style w:type="paragraph" w:styleId="732" w:customStyle="1">
    <w:name w:val="Верхній колонтитул1"/>
    <w:link w:val="73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33" w:customStyle="1">
    <w:name w:val="Header Char"/>
    <w:link w:val="732"/>
    <w:uiPriority w:val="99"/>
  </w:style>
  <w:style w:type="paragraph" w:styleId="734" w:customStyle="1">
    <w:name w:val="Нижній колонтитул1"/>
    <w:link w:val="73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35" w:customStyle="1">
    <w:name w:val="Footer Char"/>
    <w:uiPriority w:val="99"/>
  </w:style>
  <w:style w:type="paragraph" w:styleId="736" w:customStyle="1">
    <w:name w:val="Назва об'єкта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37" w:customStyle="1">
    <w:name w:val="Caption Char"/>
    <w:link w:val="734"/>
    <w:uiPriority w:val="99"/>
  </w:style>
  <w:style w:type="table" w:styleId="738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Звичайна таблиця 1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1" w:customStyle="1">
    <w:name w:val="Звичайна таблиця 21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2" w:customStyle="1">
    <w:name w:val="Звичайна таблиця 3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3" w:customStyle="1">
    <w:name w:val="Звичайна таблиця 4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Звичайна таблиця 5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5" w:customStyle="1">
    <w:name w:val="Таблиця-сітка 1 (світла)1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Таблиця-сітка 2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Таблиця-сітка 3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Таблиця-сітка 41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7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68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69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70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71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72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73" w:customStyle="1">
    <w:name w:val="Таблиця-сітка 5 (темна)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74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75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76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77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78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79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80" w:customStyle="1">
    <w:name w:val="Таблиця-сітка 6 (кольорова)1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1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2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3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4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5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6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7" w:customStyle="1">
    <w:name w:val="Таблиця-сітка 7 (кольорова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Таблиця-список 1 (світлий)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Таблиця-список 21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2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03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04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05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06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07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08" w:customStyle="1">
    <w:name w:val="Таблиця-список 3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Таблиця-список 4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Таблиця-список 5 (темний)1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3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5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8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9" w:customStyle="1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0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31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32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33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34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35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36" w:customStyle="1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Lined - Accent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4" w:customStyle="1">
    <w:name w:val="Lined - Accent 1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45" w:customStyle="1">
    <w:name w:val="Lined - Accent 2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46" w:customStyle="1">
    <w:name w:val="Lined - Accent 3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47" w:customStyle="1">
    <w:name w:val="Lined - Accent 4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48" w:customStyle="1">
    <w:name w:val="Lined - Accent 5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49" w:customStyle="1">
    <w:name w:val="Lined - Accent 6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50" w:customStyle="1">
    <w:name w:val="Bordered &amp; Lined - Accent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1" w:customStyle="1">
    <w:name w:val="Bordered &amp; Lined - Accent 1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52" w:customStyle="1">
    <w:name w:val="Bordered &amp; Lined - Accent 2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53" w:customStyle="1">
    <w:name w:val="Bordered &amp; Lined - Accent 3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54" w:customStyle="1">
    <w:name w:val="Bordered &amp; Lined - Accent 4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55" w:customStyle="1">
    <w:name w:val="Bordered &amp; Lined - Accent 5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56" w:customStyle="1">
    <w:name w:val="Bordered &amp; Lined - Accent 6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57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58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59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60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61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62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63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64">
    <w:name w:val="Hyperlink"/>
    <w:uiPriority w:val="99"/>
    <w:unhideWhenUsed/>
    <w:rPr>
      <w:color w:val="0000FF" w:themeColor="hyperlink"/>
      <w:u w:val="single"/>
    </w:rPr>
  </w:style>
  <w:style w:type="paragraph" w:styleId="865">
    <w:name w:val="footnote text"/>
    <w:link w:val="866"/>
    <w:uiPriority w:val="99"/>
    <w:semiHidden/>
    <w:unhideWhenUsed/>
    <w:rPr>
      <w:sz w:val="18"/>
    </w:rPr>
    <w:pPr>
      <w:spacing w:after="40"/>
    </w:pPr>
  </w:style>
  <w:style w:type="character" w:styleId="866" w:customStyle="1">
    <w:name w:val="Текст виноски Знак"/>
    <w:link w:val="865"/>
    <w:uiPriority w:val="99"/>
    <w:rPr>
      <w:sz w:val="18"/>
    </w:rPr>
  </w:style>
  <w:style w:type="character" w:styleId="867">
    <w:name w:val="footnote reference"/>
    <w:uiPriority w:val="99"/>
    <w:unhideWhenUsed/>
    <w:rPr>
      <w:vertAlign w:val="superscript"/>
    </w:rPr>
  </w:style>
  <w:style w:type="paragraph" w:styleId="868">
    <w:name w:val="endnote text"/>
    <w:link w:val="869"/>
    <w:uiPriority w:val="99"/>
    <w:semiHidden/>
    <w:unhideWhenUsed/>
  </w:style>
  <w:style w:type="character" w:styleId="869" w:customStyle="1">
    <w:name w:val="Текст кінцевої виноски Знак"/>
    <w:link w:val="868"/>
    <w:uiPriority w:val="99"/>
    <w:rPr>
      <w:sz w:val="20"/>
    </w:rPr>
  </w:style>
  <w:style w:type="character" w:styleId="870">
    <w:name w:val="endnote reference"/>
    <w:uiPriority w:val="99"/>
    <w:semiHidden/>
    <w:unhideWhenUsed/>
    <w:rPr>
      <w:vertAlign w:val="superscript"/>
    </w:rPr>
  </w:style>
  <w:style w:type="paragraph" w:styleId="871">
    <w:name w:val="toc 1"/>
    <w:uiPriority w:val="39"/>
    <w:unhideWhenUsed/>
    <w:pPr>
      <w:spacing w:after="57"/>
    </w:pPr>
  </w:style>
  <w:style w:type="paragraph" w:styleId="872">
    <w:name w:val="toc 2"/>
    <w:uiPriority w:val="39"/>
    <w:unhideWhenUsed/>
    <w:pPr>
      <w:ind w:left="283"/>
      <w:spacing w:after="57"/>
    </w:pPr>
  </w:style>
  <w:style w:type="paragraph" w:styleId="873">
    <w:name w:val="toc 3"/>
    <w:uiPriority w:val="39"/>
    <w:unhideWhenUsed/>
    <w:pPr>
      <w:ind w:left="567"/>
      <w:spacing w:after="57"/>
    </w:pPr>
  </w:style>
  <w:style w:type="paragraph" w:styleId="874">
    <w:name w:val="toc 4"/>
    <w:uiPriority w:val="39"/>
    <w:unhideWhenUsed/>
    <w:pPr>
      <w:ind w:left="850"/>
      <w:spacing w:after="57"/>
    </w:pPr>
  </w:style>
  <w:style w:type="paragraph" w:styleId="875">
    <w:name w:val="toc 5"/>
    <w:uiPriority w:val="39"/>
    <w:unhideWhenUsed/>
    <w:pPr>
      <w:ind w:left="1134"/>
      <w:spacing w:after="57"/>
    </w:pPr>
  </w:style>
  <w:style w:type="paragraph" w:styleId="876">
    <w:name w:val="toc 6"/>
    <w:uiPriority w:val="39"/>
    <w:unhideWhenUsed/>
    <w:pPr>
      <w:ind w:left="1417"/>
      <w:spacing w:after="57"/>
    </w:pPr>
  </w:style>
  <w:style w:type="paragraph" w:styleId="877">
    <w:name w:val="toc 7"/>
    <w:uiPriority w:val="39"/>
    <w:unhideWhenUsed/>
    <w:pPr>
      <w:ind w:left="1701"/>
      <w:spacing w:after="57"/>
    </w:pPr>
  </w:style>
  <w:style w:type="paragraph" w:styleId="878">
    <w:name w:val="toc 8"/>
    <w:uiPriority w:val="39"/>
    <w:unhideWhenUsed/>
    <w:pPr>
      <w:ind w:left="1984"/>
      <w:spacing w:after="57"/>
    </w:pPr>
  </w:style>
  <w:style w:type="paragraph" w:styleId="879">
    <w:name w:val="toc 9"/>
    <w:uiPriority w:val="39"/>
    <w:unhideWhenUsed/>
    <w:pPr>
      <w:ind w:left="2268"/>
      <w:spacing w:after="57"/>
    </w:pPr>
  </w:style>
  <w:style w:type="paragraph" w:styleId="880">
    <w:name w:val="TOC Heading"/>
    <w:uiPriority w:val="39"/>
    <w:unhideWhenUsed/>
  </w:style>
  <w:style w:type="paragraph" w:styleId="881">
    <w:name w:val="table of figures"/>
    <w:uiPriority w:val="99"/>
    <w:unhideWhenUsed/>
  </w:style>
  <w:style w:type="paragraph" w:styleId="882" w:customStyle="1">
    <w:name w:val="Обычный1"/>
    <w:rPr>
      <w:sz w:val="22"/>
      <w:szCs w:val="22"/>
      <w:lang w:eastAsia="en-US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83">
    <w:name w:val="Balloon Text"/>
    <w:basedOn w:val="700"/>
    <w:link w:val="884"/>
    <w:semiHidden/>
    <w:rPr>
      <w:rFonts w:ascii="Tahoma" w:hAnsi="Tahoma"/>
      <w:sz w:val="16"/>
      <w:szCs w:val="16"/>
    </w:rPr>
  </w:style>
  <w:style w:type="character" w:styleId="884" w:customStyle="1">
    <w:name w:val="Текст у виносці Знак"/>
    <w:basedOn w:val="701"/>
    <w:link w:val="883"/>
    <w:semiHidden/>
    <w:rPr>
      <w:rFonts w:ascii="Tahoma" w:hAnsi="Tahoma" w:eastAsia="Calibri"/>
      <w:sz w:val="16"/>
      <w:szCs w:val="16"/>
      <w:lang w:bidi="en-US"/>
    </w:rPr>
  </w:style>
  <w:style w:type="paragraph" w:styleId="885">
    <w:name w:val="Normal (Web)"/>
    <w:basedOn w:val="700"/>
    <w:uiPriority w:val="99"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</w:pPr>
  </w:style>
  <w:style w:type="paragraph" w:styleId="886" w:customStyle="1">
    <w:name w:val="Обычный2"/>
    <w:rPr>
      <w:rFonts w:ascii="Times New Roman" w:hAnsi="Times New Roman" w:eastAsia="Times New Roman"/>
      <w:sz w:val="22"/>
      <w:szCs w:val="22"/>
      <w:lang w:val="uk-UA" w:eastAsia="en-US"/>
    </w:rPr>
  </w:style>
  <w:style w:type="paragraph" w:styleId="887" w:customStyle="1">
    <w:name w:val="Основной текст1"/>
    <w:basedOn w:val="700"/>
    <w:rPr>
      <w:rFonts w:ascii="Times New Roman" w:hAnsi="Times New Roman" w:eastAsia="Times New Roman"/>
      <w:sz w:val="28"/>
      <w:szCs w:val="24"/>
      <w:lang w:val="uk-UA" w:eastAsia="ru-RU"/>
    </w:rPr>
    <w:pPr>
      <w:jc w:val="both"/>
    </w:pPr>
  </w:style>
  <w:style w:type="paragraph" w:styleId="888" w:customStyle="1">
    <w:name w:val="Абзац списка1"/>
    <w:basedOn w:val="700"/>
    <w:rPr>
      <w:rFonts w:eastAsia="Times New Roman"/>
      <w:color w:val="00000A"/>
      <w:sz w:val="22"/>
      <w:szCs w:val="22"/>
      <w:lang w:val="uk-UA" w:eastAsia="ar-SA"/>
    </w:rPr>
    <w:pPr>
      <w:ind w:left="720"/>
      <w:spacing w:lineRule="auto" w:line="276" w:after="200"/>
    </w:pPr>
  </w:style>
  <w:style w:type="paragraph" w:styleId="889" w:customStyle="1">
    <w:name w:val="Обычный (веб)1"/>
    <w:basedOn w:val="700"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character" w:styleId="890" w:customStyle="1">
    <w:name w:val="docy"/>
    <w:basedOn w:val="701"/>
  </w:style>
  <w:style w:type="paragraph" w:styleId="891" w:customStyle="1">
    <w:name w:val="docdata"/>
    <w:basedOn w:val="700"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</w:pPr>
  </w:style>
  <w:style w:type="paragraph" w:styleId="892">
    <w:name w:val="Header"/>
    <w:basedOn w:val="700"/>
    <w:link w:val="893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93" w:customStyle="1">
    <w:name w:val="Верхній колонтитул Знак"/>
    <w:basedOn w:val="701"/>
    <w:link w:val="892"/>
    <w:uiPriority w:val="99"/>
    <w:semiHidden/>
  </w:style>
  <w:style w:type="paragraph" w:styleId="894">
    <w:name w:val="Footer"/>
    <w:basedOn w:val="700"/>
    <w:link w:val="895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95" w:customStyle="1">
    <w:name w:val="Нижній колонтитул Знак"/>
    <w:basedOn w:val="701"/>
    <w:link w:val="894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ПРИМАКОВ Геннадій Анатолійович</cp:lastModifiedBy>
  <cp:revision>11</cp:revision>
  <dcterms:created xsi:type="dcterms:W3CDTF">2023-01-25T15:00:00Z</dcterms:created>
  <dcterms:modified xsi:type="dcterms:W3CDTF">2023-02-01T15:31:05Z</dcterms:modified>
</cp:coreProperties>
</file>