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sz w:val="16"/>
        </w:rPr>
        <w:outlineLvl w:val="0"/>
      </w:pPr>
      <w:r>
        <w:rPr>
          <w:rFonts w:ascii="Times New Roman" w:hAnsi="Times New Roman" w:eastAsia="Times New Roman"/>
          <w:sz w:val="16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(двадцять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дев’ята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30 січня</w:t>
      </w:r>
      <w:r>
        <w:rPr>
          <w:rFonts w:ascii="Times New Roman" w:hAnsi="Times New Roman" w:eastAsia="Times New Roman"/>
          <w:color w:val="000000"/>
          <w:sz w:val="28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 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29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</w:r>
      <w:r/>
    </w:p>
    <w:p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</w:rPr>
        <w:t xml:space="preserve">Про прийняття в комунальну власність Менської міської територіальної громади </w:t>
      </w:r>
      <w:r>
        <w:rPr>
          <w:rFonts w:ascii="Times New Roman" w:hAnsi="Times New Roman" w:eastAsia="Times New Roman"/>
          <w:b/>
          <w:sz w:val="28"/>
        </w:rPr>
        <w:t xml:space="preserve">та передачу в господарське відання </w:t>
      </w:r>
      <w:r>
        <w:rPr>
          <w:rFonts w:ascii="Times New Roman" w:hAnsi="Times New Roman" w:eastAsia="Times New Roman"/>
          <w:b/>
          <w:sz w:val="28"/>
        </w:rPr>
        <w:t xml:space="preserve">КП</w:t>
      </w:r>
      <w:r>
        <w:rPr>
          <w:rFonts w:ascii="Times New Roman" w:hAnsi="Times New Roman" w:eastAsia="Times New Roman"/>
          <w:b/>
          <w:sz w:val="28"/>
        </w:rPr>
        <w:t xml:space="preserve"> «Менакомунпослуга»</w:t>
      </w:r>
      <w:r>
        <w:rPr>
          <w:rStyle w:val="897"/>
          <w:rFonts w:ascii="Times New Roman" w:hAnsi="Times New Roman"/>
          <w:b/>
          <w:color w:val="000000"/>
          <w:sz w:val="28"/>
          <w:szCs w:val="28"/>
        </w:rPr>
        <w:t xml:space="preserve"> автомобіля </w:t>
      </w:r>
      <w:r>
        <w:rPr>
          <w:rStyle w:val="897"/>
          <w:rFonts w:ascii="Times New Roman" w:hAnsi="Times New Roman"/>
          <w:b/>
          <w:color w:val="000000"/>
          <w:sz w:val="28"/>
          <w:szCs w:val="28"/>
          <w:lang w:val="en-US"/>
        </w:rPr>
        <w:t xml:space="preserve">VW</w:t>
      </w:r>
      <w:r>
        <w:rPr>
          <w:rStyle w:val="897"/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Style w:val="897"/>
          <w:rFonts w:ascii="Times New Roman" w:hAnsi="Times New Roman"/>
          <w:b/>
          <w:color w:val="000000"/>
          <w:sz w:val="28"/>
          <w:szCs w:val="28"/>
          <w:lang w:val="en-US"/>
        </w:rPr>
        <w:t xml:space="preserve">TRANSPORTER</w:t>
      </w:r>
      <w:r>
        <w:rPr>
          <w:rFonts w:ascii="Times New Roman" w:hAnsi="Times New Roman" w:eastAsia="Times New Roman"/>
          <w:b/>
          <w:sz w:val="28"/>
        </w:rPr>
      </w:r>
      <w:r/>
    </w:p>
    <w:p>
      <w:pPr>
        <w:pStyle w:val="895"/>
        <w:ind w:right="5952"/>
        <w:jc w:val="both"/>
        <w:spacing w:after="0" w:afterAutospacing="0" w:before="0" w:beforeAutospacing="0"/>
        <w:rPr>
          <w:sz w:val="28"/>
          <w:szCs w:val="28"/>
          <w:lang w:val="uk-UA" w:bidi="ar-SA" w:eastAsia="ru-RU"/>
        </w:rPr>
      </w:pPr>
      <w:r>
        <w:rPr>
          <w:sz w:val="28"/>
          <w:szCs w:val="28"/>
          <w:lang w:val="uk-UA" w:bidi="ar-SA" w:eastAsia="ru-RU"/>
        </w:rPr>
      </w:r>
      <w:r/>
    </w:p>
    <w:p>
      <w:pPr>
        <w:pStyle w:val="896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ефективної господарської діяльності </w:t>
      </w:r>
      <w:r>
        <w:rPr>
          <w:sz w:val="28"/>
          <w:szCs w:val="28"/>
          <w:lang w:val="uk-UA"/>
        </w:rPr>
        <w:t xml:space="preserve">КП</w:t>
      </w:r>
      <w:r>
        <w:rPr>
          <w:sz w:val="28"/>
          <w:szCs w:val="28"/>
          <w:lang w:val="uk-UA"/>
        </w:rPr>
        <w:t xml:space="preserve"> «Менакомунпослуга», </w:t>
      </w:r>
      <w:r>
        <w:rPr>
          <w:sz w:val="28"/>
          <w:szCs w:val="28"/>
          <w:lang w:val="uk-UA"/>
        </w:rPr>
        <w:t xml:space="preserve">розглянувши лист </w:t>
      </w:r>
      <w:r>
        <w:rPr>
          <w:color w:val="000000"/>
          <w:sz w:val="28"/>
          <w:szCs w:val="28"/>
          <w:lang w:val="uk-UA" w:eastAsia="uk-UA"/>
        </w:rPr>
        <w:t xml:space="preserve">Олайнської</w:t>
      </w:r>
      <w:r>
        <w:rPr>
          <w:color w:val="000000"/>
          <w:sz w:val="28"/>
          <w:szCs w:val="28"/>
          <w:lang w:val="uk-UA" w:eastAsia="uk-UA"/>
        </w:rPr>
        <w:t xml:space="preserve"> крайової думи </w:t>
      </w:r>
      <w:r>
        <w:rPr>
          <w:color w:val="000000"/>
          <w:sz w:val="28"/>
          <w:szCs w:val="28"/>
          <w:lang w:val="uk-UA" w:eastAsia="uk-UA"/>
        </w:rPr>
        <w:t xml:space="preserve">від 18.01.2023 № ONP/1.13./</w:t>
      </w:r>
      <w:r>
        <w:rPr>
          <w:color w:val="000000"/>
          <w:sz w:val="28"/>
          <w:szCs w:val="28"/>
          <w:lang w:val="uk-UA" w:eastAsia="uk-UA"/>
        </w:rPr>
        <w:t xml:space="preserve">23/438-</w:t>
      </w:r>
      <w:r>
        <w:rPr>
          <w:color w:val="000000"/>
          <w:sz w:val="28"/>
          <w:szCs w:val="28"/>
          <w:lang w:val="en-US" w:eastAsia="uk-UA"/>
        </w:rPr>
        <w:t xml:space="preserve">ND</w:t>
      </w:r>
      <w:r>
        <w:rPr>
          <w:color w:val="000000"/>
          <w:sz w:val="28"/>
          <w:szCs w:val="28"/>
          <w:lang w:val="uk-UA" w:eastAsia="uk-UA"/>
        </w:rPr>
        <w:t xml:space="preserve">, </w:t>
      </w:r>
      <w:r>
        <w:rPr>
          <w:sz w:val="28"/>
          <w:szCs w:val="28"/>
          <w:lang w:val="uk-UA"/>
        </w:rPr>
        <w:t xml:space="preserve">відповідно до Порядку </w:t>
      </w:r>
      <w:r>
        <w:rPr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</w:t>
      </w:r>
      <w:r>
        <w:rPr>
          <w:color w:val="000000"/>
          <w:sz w:val="28"/>
          <w:szCs w:val="28"/>
          <w:lang w:val="uk-UA"/>
        </w:rPr>
        <w:t xml:space="preserve">ської територіальної громади виконавчим органам ради, комунальним підприємствам, установам, закладам на правах господарського відання або оперативного управління затвердженого рішенням 8 сесії Менської міської ради 8 скликання від 30 липня 2021 року № 396 </w:t>
      </w:r>
      <w:r>
        <w:rPr>
          <w:sz w:val="28"/>
          <w:szCs w:val="28"/>
          <w:lang w:val="uk-UA"/>
        </w:rPr>
        <w:t xml:space="preserve">та керуючись ст.ст. 26, 60 Закону України «Про місцеве самоврядування в Україні», Менська міська рада</w:t>
      </w:r>
      <w:r/>
    </w:p>
    <w:p>
      <w:pPr>
        <w:pStyle w:val="895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Прийняти до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комунальної власності Менської міської територіальної громади</w:t>
      </w:r>
      <w:r>
        <w:rPr>
          <w:rStyle w:val="897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897"/>
          <w:rFonts w:ascii="Times New Roman" w:hAnsi="Times New Roman"/>
          <w:color w:val="000000"/>
          <w:sz w:val="28"/>
          <w:szCs w:val="28"/>
        </w:rPr>
        <w:t xml:space="preserve">автомобіль </w:t>
      </w:r>
      <w:r>
        <w:rPr>
          <w:rStyle w:val="897"/>
          <w:rFonts w:ascii="Times New Roman" w:hAnsi="Times New Roman"/>
          <w:color w:val="000000"/>
          <w:sz w:val="28"/>
          <w:szCs w:val="28"/>
          <w:lang w:val="en-US"/>
        </w:rPr>
        <w:t xml:space="preserve">VW</w:t>
      </w:r>
      <w:r>
        <w:rPr>
          <w:rStyle w:val="897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897"/>
          <w:rFonts w:ascii="Times New Roman" w:hAnsi="Times New Roman"/>
          <w:color w:val="000000"/>
          <w:sz w:val="28"/>
          <w:szCs w:val="28"/>
          <w:lang w:val="en-US"/>
        </w:rPr>
        <w:t xml:space="preserve">TRANSPORTER</w:t>
      </w:r>
      <w:r>
        <w:rPr>
          <w:rStyle w:val="897"/>
          <w:rFonts w:ascii="Times New Roman" w:hAnsi="Times New Roman"/>
          <w:color w:val="000000"/>
          <w:sz w:val="28"/>
          <w:szCs w:val="28"/>
        </w:rPr>
        <w:t xml:space="preserve">, VIN-номер</w:t>
      </w:r>
      <w:r>
        <w:rPr>
          <w:rStyle w:val="897"/>
          <w:rFonts w:ascii="Times New Roman" w:hAnsi="Times New Roman"/>
          <w:color w:val="000000"/>
          <w:sz w:val="28"/>
          <w:szCs w:val="28"/>
        </w:rPr>
        <w:t xml:space="preserve">:</w:t>
      </w:r>
      <w:r>
        <w:rPr>
          <w:rStyle w:val="897"/>
          <w:rFonts w:ascii="Times New Roman" w:hAnsi="Times New Roman"/>
          <w:color w:val="000000"/>
          <w:sz w:val="28"/>
          <w:szCs w:val="28"/>
        </w:rPr>
        <w:t xml:space="preserve"> W</w:t>
      </w:r>
      <w:r>
        <w:rPr>
          <w:rStyle w:val="897"/>
          <w:rFonts w:ascii="Times New Roman" w:hAnsi="Times New Roman"/>
          <w:color w:val="000000"/>
          <w:sz w:val="28"/>
          <w:szCs w:val="28"/>
          <w:lang w:val="en-US"/>
        </w:rPr>
        <w:t xml:space="preserve">V</w:t>
      </w:r>
      <w:r>
        <w:rPr>
          <w:rStyle w:val="897"/>
          <w:rFonts w:ascii="Times New Roman" w:hAnsi="Times New Roman"/>
          <w:color w:val="000000"/>
          <w:sz w:val="28"/>
          <w:szCs w:val="28"/>
        </w:rPr>
        <w:t xml:space="preserve">1</w:t>
      </w:r>
      <w:r>
        <w:rPr>
          <w:rStyle w:val="897"/>
          <w:rFonts w:ascii="Times New Roman" w:hAnsi="Times New Roman"/>
          <w:color w:val="000000"/>
          <w:sz w:val="28"/>
          <w:szCs w:val="28"/>
          <w:lang w:val="en-US"/>
        </w:rPr>
        <w:t xml:space="preserve">ZZZ</w:t>
      </w:r>
      <w:r>
        <w:rPr>
          <w:rStyle w:val="897"/>
          <w:rFonts w:ascii="Times New Roman" w:hAnsi="Times New Roman"/>
          <w:color w:val="000000"/>
          <w:sz w:val="28"/>
          <w:szCs w:val="28"/>
        </w:rPr>
        <w:t xml:space="preserve">70</w:t>
      </w:r>
      <w:r>
        <w:rPr>
          <w:rStyle w:val="897"/>
          <w:rFonts w:ascii="Times New Roman" w:hAnsi="Times New Roman"/>
          <w:color w:val="000000"/>
          <w:sz w:val="28"/>
          <w:szCs w:val="28"/>
          <w:lang w:val="en-US"/>
        </w:rPr>
        <w:t xml:space="preserve">Z</w:t>
      </w:r>
      <w:r>
        <w:rPr>
          <w:rStyle w:val="897"/>
          <w:rFonts w:ascii="Times New Roman" w:hAnsi="Times New Roman"/>
          <w:color w:val="000000"/>
          <w:sz w:val="28"/>
          <w:szCs w:val="28"/>
        </w:rPr>
        <w:t xml:space="preserve">1</w:t>
      </w:r>
      <w:r>
        <w:rPr>
          <w:rStyle w:val="897"/>
          <w:rFonts w:ascii="Times New Roman" w:hAnsi="Times New Roman"/>
          <w:color w:val="000000"/>
          <w:sz w:val="28"/>
          <w:szCs w:val="28"/>
          <w:lang w:val="en-US"/>
        </w:rPr>
        <w:t xml:space="preserve">H</w:t>
      </w:r>
      <w:r>
        <w:rPr>
          <w:rStyle w:val="897"/>
          <w:rFonts w:ascii="Times New Roman" w:hAnsi="Times New Roman"/>
          <w:color w:val="000000"/>
          <w:sz w:val="28"/>
          <w:szCs w:val="28"/>
        </w:rPr>
        <w:t xml:space="preserve">114255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подарований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Менській міській раді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AO </w:t>
      </w:r>
      <w:r>
        <w:rPr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Olaines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udens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un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 xml:space="preserve">siltums</w:t>
      </w:r>
      <w:r>
        <w:rPr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відповідно до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рішення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Олайнської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крайової думи від 21 грудня 2022 року «Про дарування (пожертвування) територіальному самоврядуванню Мена (Республіка Україна)» (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прот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17 п. 31)</w:t>
      </w:r>
      <w:r>
        <w:rPr>
          <w:rStyle w:val="897"/>
          <w:rFonts w:ascii="Times New Roma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та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включити його до переліку майна комунальної власності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Менської міської територіальної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громади.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2. Автомобіль, зазначений в пункті 1 даного рішення, п</w:t>
      </w:r>
      <w:r>
        <w:rPr>
          <w:rFonts w:ascii="Times New Roman" w:hAnsi="Times New Roman"/>
          <w:sz w:val="28"/>
          <w:szCs w:val="28"/>
        </w:rPr>
        <w:t xml:space="preserve">ередати в господарське відання Комунальному підприємству «Менакомунпослуга» Менської міської ради для використання за призначенням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Приймання-передачу майна здійснити комісії, яка створюється розпорядженням міського голови.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Доручити міському голові Г.А. Примакову: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затвердити акт приймання-передачі майна;</w:t>
      </w:r>
      <w:r/>
    </w:p>
    <w:p>
      <w:pPr>
        <w:ind w:firstLine="567"/>
        <w:jc w:val="both"/>
        <w:tabs>
          <w:tab w:val="left" w:pos="426" w:leader="none"/>
          <w:tab w:val="left" w:pos="993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укласти договір на закріплення майна, зазначеного в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пункті 1 даного рішення</w:t>
      </w:r>
      <w:r>
        <w:rPr>
          <w:rFonts w:ascii="Times New Roman" w:hAnsi="Times New Roman"/>
          <w:sz w:val="28"/>
          <w:szCs w:val="28"/>
        </w:rPr>
        <w:t xml:space="preserve">,  на праві господарського відання за </w:t>
      </w:r>
      <w:r>
        <w:rPr>
          <w:rFonts w:ascii="Times New Roman" w:hAnsi="Times New Roman"/>
          <w:sz w:val="28"/>
          <w:szCs w:val="28"/>
        </w:rPr>
        <w:t xml:space="preserve">КП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Менакомунпослуга</w:t>
      </w:r>
      <w:r>
        <w:rPr>
          <w:rFonts w:ascii="Times New Roman" w:hAnsi="Times New Roman"/>
          <w:sz w:val="28"/>
          <w:szCs w:val="28"/>
        </w:rPr>
        <w:t xml:space="preserve">».</w:t>
      </w:r>
      <w:r/>
    </w:p>
    <w:p>
      <w:pPr>
        <w:ind w:firstLine="567"/>
        <w:jc w:val="both"/>
        <w:tabs>
          <w:tab w:val="left" w:pos="426" w:leader="none"/>
          <w:tab w:val="left" w:pos="993" w:leader="none"/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5. Реєстрацію транспортного засобу провести у встановленому законодавством порядку.</w:t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Контроль за виконанням даного рішення покласти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постійну комісію </w:t>
      </w:r>
      <w:r>
        <w:rPr>
          <w:rFonts w:ascii="Times New Roman" w:hAnsi="Times New Roman"/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rFonts w:ascii="Times New Roman" w:hAnsi="Times New Roman"/>
          <w:color w:val="000000"/>
          <w:sz w:val="28"/>
        </w:rPr>
        <w:t xml:space="preserve">та на першого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заступника міського голови О.Л.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Неберу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bCs/>
          <w:sz w:val="28"/>
          <w:szCs w:val="28"/>
          <w:highlight w:val="none"/>
        </w:rPr>
      </w:r>
      <w:r>
        <w:rPr>
          <w:rFonts w:ascii="Times New Roman" w:hAnsi="Times New Roman"/>
          <w:bCs/>
          <w:sz w:val="28"/>
          <w:szCs w:val="28"/>
          <w:highlight w:val="none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  <w:highlight w:val="none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  <w:t xml:space="preserve">Геннадій ПРИМАКОВ</w:t>
      </w:r>
      <w:r>
        <w:rPr>
          <w:rFonts w:ascii="Times New Roman" w:hAnsi="Times New Roman"/>
          <w:bCs/>
          <w:sz w:val="28"/>
          <w:szCs w:val="28"/>
          <w:highlight w:val="none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822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49395"/>
              <wp:effectExtent l="6350" t="6350" r="6350" b="635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 flipH="0" flipV="0">
                        <a:off x="0" y="0"/>
                        <a:ext cx="704849" cy="7493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9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3" w:default="1">
    <w:name w:val="Normal"/>
    <w:qFormat/>
  </w:style>
  <w:style w:type="character" w:styleId="704" w:default="1">
    <w:name w:val="Default Paragraph Font"/>
    <w:uiPriority w:val="1"/>
    <w:semiHidden/>
    <w:unhideWhenUsed/>
  </w:style>
  <w:style w:type="table" w:styleId="70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6" w:default="1">
    <w:name w:val="No List"/>
    <w:uiPriority w:val="99"/>
    <w:semiHidden/>
    <w:unhideWhenUsed/>
  </w:style>
  <w:style w:type="character" w:styleId="707" w:customStyle="1">
    <w:name w:val="Title Char"/>
    <w:basedOn w:val="704"/>
    <w:link w:val="733"/>
    <w:uiPriority w:val="10"/>
    <w:rPr>
      <w:sz w:val="48"/>
      <w:szCs w:val="48"/>
    </w:rPr>
  </w:style>
  <w:style w:type="character" w:styleId="708" w:customStyle="1">
    <w:name w:val="Subtitle Char"/>
    <w:basedOn w:val="704"/>
    <w:link w:val="735"/>
    <w:uiPriority w:val="11"/>
    <w:rPr>
      <w:sz w:val="24"/>
      <w:szCs w:val="24"/>
    </w:rPr>
  </w:style>
  <w:style w:type="character" w:styleId="709" w:customStyle="1">
    <w:name w:val="Quote Char"/>
    <w:link w:val="737"/>
    <w:uiPriority w:val="29"/>
    <w:rPr>
      <w:i/>
    </w:rPr>
  </w:style>
  <w:style w:type="character" w:styleId="710" w:customStyle="1">
    <w:name w:val="Intense Quote Char"/>
    <w:link w:val="739"/>
    <w:uiPriority w:val="30"/>
    <w:rPr>
      <w:i/>
    </w:rPr>
  </w:style>
  <w:style w:type="character" w:styleId="711" w:customStyle="1">
    <w:name w:val="Footnote Text Char"/>
    <w:link w:val="874"/>
    <w:uiPriority w:val="99"/>
    <w:rPr>
      <w:sz w:val="18"/>
    </w:rPr>
  </w:style>
  <w:style w:type="character" w:styleId="712" w:customStyle="1">
    <w:name w:val="Endnote Text Char"/>
    <w:link w:val="877"/>
    <w:uiPriority w:val="99"/>
    <w:rPr>
      <w:sz w:val="20"/>
    </w:rPr>
  </w:style>
  <w:style w:type="paragraph" w:styleId="713" w:customStyle="1">
    <w:name w:val="Heading 1"/>
    <w:link w:val="71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4" w:customStyle="1">
    <w:name w:val="Heading 1 Char"/>
    <w:link w:val="713"/>
    <w:uiPriority w:val="9"/>
    <w:rPr>
      <w:rFonts w:ascii="Arial" w:hAnsi="Arial" w:cs="Arial" w:eastAsia="Arial"/>
      <w:sz w:val="40"/>
      <w:szCs w:val="40"/>
    </w:rPr>
  </w:style>
  <w:style w:type="paragraph" w:styleId="715" w:customStyle="1">
    <w:name w:val="Heading 2"/>
    <w:link w:val="71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6" w:customStyle="1">
    <w:name w:val="Heading 2 Char"/>
    <w:link w:val="715"/>
    <w:uiPriority w:val="9"/>
    <w:rPr>
      <w:rFonts w:ascii="Arial" w:hAnsi="Arial" w:cs="Arial" w:eastAsia="Arial"/>
      <w:sz w:val="34"/>
    </w:rPr>
  </w:style>
  <w:style w:type="paragraph" w:styleId="717" w:customStyle="1">
    <w:name w:val="Heading 3"/>
    <w:link w:val="71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8" w:customStyle="1">
    <w:name w:val="Heading 3 Char"/>
    <w:link w:val="717"/>
    <w:uiPriority w:val="9"/>
    <w:rPr>
      <w:rFonts w:ascii="Arial" w:hAnsi="Arial" w:cs="Arial" w:eastAsia="Arial"/>
      <w:sz w:val="30"/>
      <w:szCs w:val="30"/>
    </w:rPr>
  </w:style>
  <w:style w:type="paragraph" w:styleId="719" w:customStyle="1">
    <w:name w:val="Heading 4"/>
    <w:link w:val="72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0" w:customStyle="1">
    <w:name w:val="Heading 4 Char"/>
    <w:link w:val="719"/>
    <w:uiPriority w:val="9"/>
    <w:rPr>
      <w:rFonts w:ascii="Arial" w:hAnsi="Arial" w:cs="Arial" w:eastAsia="Arial"/>
      <w:b/>
      <w:bCs/>
      <w:sz w:val="26"/>
      <w:szCs w:val="26"/>
    </w:rPr>
  </w:style>
  <w:style w:type="paragraph" w:styleId="721" w:customStyle="1">
    <w:name w:val="Heading 5"/>
    <w:link w:val="72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2" w:customStyle="1">
    <w:name w:val="Heading 5 Char"/>
    <w:link w:val="721"/>
    <w:uiPriority w:val="9"/>
    <w:rPr>
      <w:rFonts w:ascii="Arial" w:hAnsi="Arial" w:cs="Arial" w:eastAsia="Arial"/>
      <w:b/>
      <w:bCs/>
      <w:sz w:val="24"/>
      <w:szCs w:val="24"/>
    </w:rPr>
  </w:style>
  <w:style w:type="paragraph" w:styleId="723" w:customStyle="1">
    <w:name w:val="Heading 6"/>
    <w:link w:val="72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4" w:customStyle="1">
    <w:name w:val="Heading 6 Char"/>
    <w:link w:val="723"/>
    <w:uiPriority w:val="9"/>
    <w:rPr>
      <w:rFonts w:ascii="Arial" w:hAnsi="Arial" w:cs="Arial" w:eastAsia="Arial"/>
      <w:b/>
      <w:bCs/>
      <w:sz w:val="22"/>
      <w:szCs w:val="22"/>
    </w:rPr>
  </w:style>
  <w:style w:type="paragraph" w:styleId="725" w:customStyle="1">
    <w:name w:val="Heading 7"/>
    <w:link w:val="72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6" w:customStyle="1">
    <w:name w:val="Heading 7 Char"/>
    <w:link w:val="72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7" w:customStyle="1">
    <w:name w:val="Heading 8"/>
    <w:link w:val="72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8" w:customStyle="1">
    <w:name w:val="Heading 8 Char"/>
    <w:link w:val="727"/>
    <w:uiPriority w:val="9"/>
    <w:rPr>
      <w:rFonts w:ascii="Arial" w:hAnsi="Arial" w:cs="Arial" w:eastAsia="Arial"/>
      <w:i/>
      <w:iCs/>
      <w:sz w:val="22"/>
      <w:szCs w:val="22"/>
    </w:rPr>
  </w:style>
  <w:style w:type="paragraph" w:styleId="729" w:customStyle="1">
    <w:name w:val="Heading 9"/>
    <w:link w:val="7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0" w:customStyle="1">
    <w:name w:val="Heading 9 Char"/>
    <w:link w:val="729"/>
    <w:uiPriority w:val="9"/>
    <w:rPr>
      <w:rFonts w:ascii="Arial" w:hAnsi="Arial" w:cs="Arial" w:eastAsia="Arial"/>
      <w:i/>
      <w:iCs/>
      <w:sz w:val="21"/>
      <w:szCs w:val="21"/>
    </w:rPr>
  </w:style>
  <w:style w:type="paragraph" w:styleId="731">
    <w:name w:val="List Paragraph"/>
    <w:basedOn w:val="703"/>
    <w:qFormat/>
    <w:uiPriority w:val="34"/>
    <w:pPr>
      <w:contextualSpacing w:val="true"/>
      <w:ind w:left="720"/>
    </w:pPr>
  </w:style>
  <w:style w:type="paragraph" w:styleId="732">
    <w:name w:val="No Spacing"/>
    <w:qFormat/>
    <w:uiPriority w:val="1"/>
  </w:style>
  <w:style w:type="paragraph" w:styleId="733">
    <w:name w:val="Title"/>
    <w:link w:val="7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4" w:customStyle="1">
    <w:name w:val="Название Знак"/>
    <w:link w:val="733"/>
    <w:uiPriority w:val="10"/>
    <w:rPr>
      <w:sz w:val="48"/>
      <w:szCs w:val="48"/>
    </w:rPr>
  </w:style>
  <w:style w:type="paragraph" w:styleId="735">
    <w:name w:val="Subtitle"/>
    <w:link w:val="736"/>
    <w:qFormat/>
    <w:uiPriority w:val="11"/>
    <w:rPr>
      <w:sz w:val="24"/>
      <w:szCs w:val="24"/>
    </w:rPr>
    <w:pPr>
      <w:spacing w:after="200" w:before="200"/>
    </w:pPr>
  </w:style>
  <w:style w:type="character" w:styleId="736" w:customStyle="1">
    <w:name w:val="Подзаголовок Знак"/>
    <w:link w:val="735"/>
    <w:uiPriority w:val="11"/>
    <w:rPr>
      <w:sz w:val="24"/>
      <w:szCs w:val="24"/>
    </w:rPr>
  </w:style>
  <w:style w:type="paragraph" w:styleId="737">
    <w:name w:val="Quote"/>
    <w:link w:val="738"/>
    <w:qFormat/>
    <w:uiPriority w:val="29"/>
    <w:rPr>
      <w:i/>
    </w:rPr>
    <w:pPr>
      <w:ind w:left="720" w:right="720"/>
    </w:pPr>
  </w:style>
  <w:style w:type="character" w:styleId="738" w:customStyle="1">
    <w:name w:val="Цитата 2 Знак"/>
    <w:link w:val="737"/>
    <w:uiPriority w:val="29"/>
    <w:rPr>
      <w:i/>
    </w:rPr>
  </w:style>
  <w:style w:type="paragraph" w:styleId="739">
    <w:name w:val="Intense Quote"/>
    <w:link w:val="74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0" w:customStyle="1">
    <w:name w:val="Выделенная цитата Знак"/>
    <w:link w:val="739"/>
    <w:uiPriority w:val="30"/>
    <w:rPr>
      <w:i/>
    </w:rPr>
  </w:style>
  <w:style w:type="paragraph" w:styleId="741" w:customStyle="1">
    <w:name w:val="Header"/>
    <w:link w:val="7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2" w:customStyle="1">
    <w:name w:val="Header Char"/>
    <w:link w:val="741"/>
    <w:uiPriority w:val="99"/>
  </w:style>
  <w:style w:type="paragraph" w:styleId="743" w:customStyle="1">
    <w:name w:val="Footer"/>
    <w:link w:val="7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4" w:customStyle="1">
    <w:name w:val="Footer Char"/>
    <w:link w:val="743"/>
    <w:uiPriority w:val="99"/>
  </w:style>
  <w:style w:type="paragraph" w:styleId="745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6" w:customStyle="1">
    <w:name w:val="Caption Char"/>
    <w:link w:val="743"/>
    <w:uiPriority w:val="99"/>
  </w:style>
  <w:style w:type="table" w:styleId="74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2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4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6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7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8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9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0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1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2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0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1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2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3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4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5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6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7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5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3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4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5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6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7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8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9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0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1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2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3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4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5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3">
    <w:name w:val="Hyperlink"/>
    <w:uiPriority w:val="99"/>
    <w:unhideWhenUsed/>
    <w:rPr>
      <w:color w:val="0000FF" w:themeColor="hyperlink"/>
      <w:u w:val="single"/>
    </w:rPr>
  </w:style>
  <w:style w:type="paragraph" w:styleId="874">
    <w:name w:val="footnote text"/>
    <w:link w:val="875"/>
    <w:uiPriority w:val="99"/>
    <w:semiHidden/>
    <w:unhideWhenUsed/>
    <w:rPr>
      <w:sz w:val="18"/>
    </w:rPr>
    <w:pPr>
      <w:spacing w:after="40"/>
    </w:pPr>
  </w:style>
  <w:style w:type="character" w:styleId="875" w:customStyle="1">
    <w:name w:val="Текст сноски Знак"/>
    <w:link w:val="874"/>
    <w:uiPriority w:val="99"/>
    <w:rPr>
      <w:sz w:val="18"/>
    </w:rPr>
  </w:style>
  <w:style w:type="character" w:styleId="876">
    <w:name w:val="footnote reference"/>
    <w:uiPriority w:val="99"/>
    <w:unhideWhenUsed/>
    <w:rPr>
      <w:vertAlign w:val="superscript"/>
    </w:rPr>
  </w:style>
  <w:style w:type="paragraph" w:styleId="877">
    <w:name w:val="endnote text"/>
    <w:link w:val="878"/>
    <w:uiPriority w:val="99"/>
    <w:semiHidden/>
    <w:unhideWhenUsed/>
  </w:style>
  <w:style w:type="character" w:styleId="878" w:customStyle="1">
    <w:name w:val="Текст концевой сноски Знак"/>
    <w:link w:val="877"/>
    <w:uiPriority w:val="99"/>
    <w:rPr>
      <w:sz w:val="20"/>
    </w:rPr>
  </w:style>
  <w:style w:type="character" w:styleId="879">
    <w:name w:val="endnote reference"/>
    <w:uiPriority w:val="99"/>
    <w:semiHidden/>
    <w:unhideWhenUsed/>
    <w:rPr>
      <w:vertAlign w:val="superscript"/>
    </w:rPr>
  </w:style>
  <w:style w:type="paragraph" w:styleId="880">
    <w:name w:val="toc 1"/>
    <w:uiPriority w:val="39"/>
    <w:unhideWhenUsed/>
    <w:pPr>
      <w:spacing w:after="57"/>
    </w:pPr>
  </w:style>
  <w:style w:type="paragraph" w:styleId="881">
    <w:name w:val="toc 2"/>
    <w:uiPriority w:val="39"/>
    <w:unhideWhenUsed/>
    <w:pPr>
      <w:ind w:left="283"/>
      <w:spacing w:after="57"/>
    </w:pPr>
  </w:style>
  <w:style w:type="paragraph" w:styleId="882">
    <w:name w:val="toc 3"/>
    <w:uiPriority w:val="39"/>
    <w:unhideWhenUsed/>
    <w:pPr>
      <w:ind w:left="567"/>
      <w:spacing w:after="57"/>
    </w:pPr>
  </w:style>
  <w:style w:type="paragraph" w:styleId="883">
    <w:name w:val="toc 4"/>
    <w:uiPriority w:val="39"/>
    <w:unhideWhenUsed/>
    <w:pPr>
      <w:ind w:left="850"/>
      <w:spacing w:after="57"/>
    </w:pPr>
  </w:style>
  <w:style w:type="paragraph" w:styleId="884">
    <w:name w:val="toc 5"/>
    <w:uiPriority w:val="39"/>
    <w:unhideWhenUsed/>
    <w:pPr>
      <w:ind w:left="1134"/>
      <w:spacing w:after="57"/>
    </w:pPr>
  </w:style>
  <w:style w:type="paragraph" w:styleId="885">
    <w:name w:val="toc 6"/>
    <w:uiPriority w:val="39"/>
    <w:unhideWhenUsed/>
    <w:pPr>
      <w:ind w:left="1417"/>
      <w:spacing w:after="57"/>
    </w:pPr>
  </w:style>
  <w:style w:type="paragraph" w:styleId="886">
    <w:name w:val="toc 7"/>
    <w:uiPriority w:val="39"/>
    <w:unhideWhenUsed/>
    <w:pPr>
      <w:ind w:left="1701"/>
      <w:spacing w:after="57"/>
    </w:pPr>
  </w:style>
  <w:style w:type="paragraph" w:styleId="887">
    <w:name w:val="toc 8"/>
    <w:uiPriority w:val="39"/>
    <w:unhideWhenUsed/>
    <w:pPr>
      <w:ind w:left="1984"/>
      <w:spacing w:after="57"/>
    </w:pPr>
  </w:style>
  <w:style w:type="paragraph" w:styleId="888">
    <w:name w:val="toc 9"/>
    <w:uiPriority w:val="39"/>
    <w:unhideWhenUsed/>
    <w:pPr>
      <w:ind w:left="2268"/>
      <w:spacing w:after="57"/>
    </w:pPr>
  </w:style>
  <w:style w:type="paragraph" w:styleId="889">
    <w:name w:val="TOC Heading"/>
    <w:uiPriority w:val="39"/>
    <w:unhideWhenUsed/>
  </w:style>
  <w:style w:type="paragraph" w:styleId="890">
    <w:name w:val="table of figures"/>
    <w:uiPriority w:val="99"/>
    <w:unhideWhenUsed/>
  </w:style>
  <w:style w:type="paragraph" w:styleId="891" w:customStyle="1">
    <w:name w:val="msonormalbullet2.gif"/>
    <w:basedOn w:val="703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92">
    <w:name w:val="Balloon Text"/>
    <w:basedOn w:val="703"/>
    <w:link w:val="893"/>
    <w:semiHidden/>
    <w:rPr>
      <w:rFonts w:ascii="Tahoma" w:hAnsi="Tahoma"/>
      <w:sz w:val="16"/>
      <w:szCs w:val="16"/>
    </w:rPr>
  </w:style>
  <w:style w:type="character" w:styleId="893" w:customStyle="1">
    <w:name w:val="Текст выноски Знак"/>
    <w:basedOn w:val="704"/>
    <w:link w:val="892"/>
    <w:semiHidden/>
    <w:rPr>
      <w:rFonts w:ascii="Tahoma" w:hAnsi="Tahoma" w:eastAsia="Calibri"/>
      <w:sz w:val="16"/>
      <w:szCs w:val="16"/>
      <w:lang w:bidi="en-US"/>
    </w:rPr>
  </w:style>
  <w:style w:type="character" w:styleId="894">
    <w:name w:val="Strong"/>
    <w:basedOn w:val="704"/>
    <w:qFormat/>
    <w:uiPriority w:val="22"/>
    <w:rPr>
      <w:b/>
      <w:bCs/>
    </w:rPr>
  </w:style>
  <w:style w:type="paragraph" w:styleId="895">
    <w:name w:val="Normal (Web)"/>
    <w:basedOn w:val="703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96" w:customStyle="1">
    <w:name w:val="docdata"/>
    <w:basedOn w:val="703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97" w:customStyle="1">
    <w:name w:val="docy"/>
    <w:basedOn w:val="704"/>
  </w:style>
  <w:style w:type="character" w:styleId="898" w:customStyle="1">
    <w:name w:val="2655"/>
    <w:basedOn w:val="70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05B0E0E4-D84B-424C-BFCC-6AE9D7528694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12</cp:revision>
  <dcterms:created xsi:type="dcterms:W3CDTF">2023-01-19T15:23:00Z</dcterms:created>
  <dcterms:modified xsi:type="dcterms:W3CDTF">2023-01-30T17:57:10Z</dcterms:modified>
</cp:coreProperties>
</file>