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1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дев’ята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30 січня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12</w:t>
      </w:r>
      <w:r/>
    </w:p>
    <w:p>
      <w:pPr>
        <w:spacing w:lineRule="auto" w:line="240" w:after="0"/>
      </w:pPr>
      <w:r/>
      <w:r/>
    </w:p>
    <w:p>
      <w:pPr>
        <w:pStyle w:val="902"/>
        <w:ind w:left="0" w:right="1" w:firstLine="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ро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закладів культури Менської міської ради на 2022-2024 роки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за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12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місяців 2022 року</w:t>
      </w:r>
      <w:r/>
    </w:p>
    <w:p>
      <w:pPr>
        <w:pStyle w:val="9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9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рмацію начальника Відділу культури Менської міської ради С.В.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Шелудько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bookmarkStart w:id="2" w:name="_Hlk115951181"/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підтримки та розвитку дитячих творчих колективів закладів культури Менської міської ради на 2022-2024 </w:t>
      </w:r>
      <w:r>
        <w:rPr>
          <w:rStyle w:val="903"/>
          <w:b w:val="false"/>
          <w:sz w:val="28"/>
          <w:szCs w:val="28"/>
          <w:lang w:val="uk-UA" w:eastAsia="uk-UA"/>
        </w:rPr>
        <w:t xml:space="preserve">за </w:t>
      </w:r>
      <w:r>
        <w:rPr>
          <w:rStyle w:val="903"/>
          <w:b w:val="false"/>
          <w:sz w:val="28"/>
          <w:szCs w:val="28"/>
          <w:lang w:val="uk-UA" w:eastAsia="uk-UA"/>
        </w:rPr>
        <w:t xml:space="preserve">12</w:t>
      </w:r>
      <w:r>
        <w:rPr>
          <w:rStyle w:val="903"/>
          <w:b w:val="false"/>
          <w:sz w:val="28"/>
          <w:szCs w:val="28"/>
          <w:lang w:val="uk-UA" w:eastAsia="uk-UA"/>
        </w:rPr>
        <w:t xml:space="preserve"> місяців 2022 року</w:t>
      </w:r>
      <w:bookmarkEnd w:id="2"/>
      <w:r>
        <w:rPr>
          <w:rStyle w:val="903"/>
          <w:b w:val="false"/>
          <w:sz w:val="28"/>
          <w:szCs w:val="28"/>
          <w:lang w:val="uk-UA" w:eastAsia="uk-UA"/>
        </w:rPr>
        <w:t xml:space="preserve">, враховуючи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Інформацію про виконання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 роки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12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місяців 2022 року,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міського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голови з питань діяльності виконавчих органів ради В.В. Прищепу. </w:t>
      </w:r>
      <w:r/>
    </w:p>
    <w:p>
      <w:pPr>
        <w:pStyle w:val="902"/>
        <w:ind w:firstLine="0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31"/>
    <w:link w:val="744"/>
    <w:uiPriority w:val="10"/>
    <w:rPr>
      <w:sz w:val="48"/>
      <w:szCs w:val="48"/>
    </w:rPr>
  </w:style>
  <w:style w:type="character" w:styleId="695">
    <w:name w:val="Subtitle Char"/>
    <w:basedOn w:val="731"/>
    <w:link w:val="746"/>
    <w:uiPriority w:val="11"/>
    <w:rPr>
      <w:sz w:val="24"/>
      <w:szCs w:val="24"/>
    </w:rPr>
  </w:style>
  <w:style w:type="character" w:styleId="696">
    <w:name w:val="Quote Char"/>
    <w:link w:val="748"/>
    <w:uiPriority w:val="29"/>
    <w:rPr>
      <w:i/>
    </w:rPr>
  </w:style>
  <w:style w:type="character" w:styleId="697">
    <w:name w:val="Intense Quote Char"/>
    <w:link w:val="750"/>
    <w:uiPriority w:val="30"/>
    <w:rPr>
      <w:i/>
    </w:rPr>
  </w:style>
  <w:style w:type="character" w:styleId="698">
    <w:name w:val="Header Char"/>
    <w:basedOn w:val="731"/>
    <w:link w:val="752"/>
    <w:uiPriority w:val="99"/>
  </w:style>
  <w:style w:type="character" w:styleId="699">
    <w:name w:val="Caption Char"/>
    <w:basedOn w:val="756"/>
    <w:link w:val="754"/>
    <w:uiPriority w:val="99"/>
  </w:style>
  <w:style w:type="table" w:styleId="700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9">
    <w:name w:val="Footnote Text Char"/>
    <w:link w:val="885"/>
    <w:uiPriority w:val="99"/>
    <w:rPr>
      <w:sz w:val="18"/>
    </w:rPr>
  </w:style>
  <w:style w:type="character" w:styleId="720">
    <w:name w:val="Endnote Text Char"/>
    <w:link w:val="888"/>
    <w:uiPriority w:val="99"/>
    <w:rPr>
      <w:sz w:val="20"/>
    </w:rPr>
  </w:style>
  <w:style w:type="paragraph" w:styleId="721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paragraph" w:styleId="722">
    <w:name w:val="Heading 1"/>
    <w:basedOn w:val="721"/>
    <w:next w:val="72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721"/>
    <w:qFormat/>
    <w:uiPriority w:val="34"/>
    <w:pPr>
      <w:contextualSpacing w:val="true"/>
      <w:ind w:left="720"/>
    </w:pPr>
  </w:style>
  <w:style w:type="paragraph" w:styleId="744">
    <w:name w:val="Title"/>
    <w:basedOn w:val="721"/>
    <w:next w:val="721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Заголовок Знак"/>
    <w:basedOn w:val="731"/>
    <w:link w:val="744"/>
    <w:uiPriority w:val="10"/>
    <w:rPr>
      <w:sz w:val="48"/>
      <w:szCs w:val="48"/>
    </w:rPr>
  </w:style>
  <w:style w:type="paragraph" w:styleId="746">
    <w:name w:val="Subtitle"/>
    <w:basedOn w:val="721"/>
    <w:next w:val="721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basedOn w:val="731"/>
    <w:link w:val="746"/>
    <w:uiPriority w:val="11"/>
    <w:rPr>
      <w:sz w:val="24"/>
      <w:szCs w:val="24"/>
    </w:rPr>
  </w:style>
  <w:style w:type="paragraph" w:styleId="748">
    <w:name w:val="Quote"/>
    <w:basedOn w:val="721"/>
    <w:next w:val="721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1"/>
    <w:next w:val="721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21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31"/>
    <w:link w:val="752"/>
    <w:uiPriority w:val="99"/>
  </w:style>
  <w:style w:type="paragraph" w:styleId="754">
    <w:name w:val="Footer"/>
    <w:basedOn w:val="721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basedOn w:val="731"/>
    <w:uiPriority w:val="99"/>
  </w:style>
  <w:style w:type="paragraph" w:styleId="756">
    <w:name w:val="Caption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basedOn w:val="7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9" w:customStyle="1">
    <w:name w:val="Table Grid Light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Таблица простая 1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21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3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Таблица простая 4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 простая 5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а-сетка 1 светл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а-сетк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4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8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2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а-сетк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а-сетк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Таблица-сетк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1 светлая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3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7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Список-таблиц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4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Список-таблиц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1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5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Список-таблиц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5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9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2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3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4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5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6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721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31"/>
    <w:uiPriority w:val="99"/>
    <w:unhideWhenUsed/>
    <w:rPr>
      <w:vertAlign w:val="superscript"/>
    </w:rPr>
  </w:style>
  <w:style w:type="paragraph" w:styleId="888">
    <w:name w:val="endnote text"/>
    <w:basedOn w:val="721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basedOn w:val="731"/>
    <w:uiPriority w:val="99"/>
    <w:semiHidden/>
    <w:unhideWhenUsed/>
    <w:rPr>
      <w:vertAlign w:val="superscript"/>
    </w:rPr>
  </w:style>
  <w:style w:type="paragraph" w:styleId="891">
    <w:name w:val="toc 1"/>
    <w:basedOn w:val="721"/>
    <w:next w:val="721"/>
    <w:uiPriority w:val="39"/>
    <w:unhideWhenUsed/>
    <w:pPr>
      <w:spacing w:after="57"/>
    </w:pPr>
  </w:style>
  <w:style w:type="paragraph" w:styleId="892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3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4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5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6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7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8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9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721"/>
    <w:next w:val="721"/>
    <w:uiPriority w:val="99"/>
    <w:unhideWhenUsed/>
    <w:pPr>
      <w:spacing w:after="0"/>
    </w:pPr>
  </w:style>
  <w:style w:type="paragraph" w:styleId="9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903" w:customStyle="1">
    <w:name w:val="Font Style19"/>
    <w:basedOn w:val="731"/>
    <w:rPr>
      <w:rFonts w:ascii="Times New Roman" w:hAnsi="Times New Roman" w:cs="Times New Roman" w:hint="default"/>
      <w:b/>
      <w:bCs/>
      <w:sz w:val="20"/>
      <w:szCs w:val="20"/>
    </w:rPr>
  </w:style>
  <w:style w:type="paragraph" w:styleId="904">
    <w:name w:val="Balloon Text"/>
    <w:basedOn w:val="721"/>
    <w:link w:val="9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5" w:customStyle="1">
    <w:name w:val="Текст выноски Знак"/>
    <w:basedOn w:val="731"/>
    <w:link w:val="904"/>
    <w:uiPriority w:val="99"/>
    <w:semiHidden/>
    <w:rPr>
      <w:rFonts w:ascii="Tahoma" w:hAnsi="Tahoma" w:cs="Tahoma" w:eastAsia="Calibri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ПРИМАКОВ Геннадій Анатолійович</cp:lastModifiedBy>
  <cp:revision>28</cp:revision>
  <dcterms:created xsi:type="dcterms:W3CDTF">2022-12-07T07:53:00Z</dcterms:created>
  <dcterms:modified xsi:type="dcterms:W3CDTF">2023-02-01T14:41:46Z</dcterms:modified>
</cp:coreProperties>
</file>