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5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/>
      <w:bookmarkStart w:id="0" w:name="_Hlk71637167"/>
      <w:r>
        <w:rPr>
          <w:color w:val="000000"/>
          <w:sz w:val="28"/>
          <w:szCs w:val="28"/>
        </w:rPr>
        <w:t xml:space="preserve">Додаток 1 </w:t>
      </w:r>
      <w:r/>
    </w:p>
    <w:p>
      <w:pPr>
        <w:pStyle w:val="865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2</w:t>
      </w:r>
      <w:r>
        <w:rPr>
          <w:color w:val="000000"/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 сесії Менської міської ради 8 скликання </w:t>
      </w:r>
      <w:r/>
    </w:p>
    <w:p>
      <w:pPr>
        <w:pStyle w:val="865"/>
        <w:ind w:left="567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30 січня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</w:t>
      </w:r>
      <w:bookmarkEnd w:id="0"/>
      <w:r>
        <w:t xml:space="preserve"> 07</w:t>
      </w:r>
      <w:r/>
    </w:p>
    <w:tbl>
      <w:tblPr>
        <w:tblStyle w:val="864"/>
        <w:tblW w:w="9747" w:type="dxa"/>
        <w:tblInd w:w="-43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3368"/>
        <w:gridCol w:w="3969"/>
      </w:tblGrid>
      <w:tr>
        <w:trPr/>
        <w:tc>
          <w:tcPr>
            <w:gridSpan w:val="5"/>
            <w:tcBorders>
              <w:left w:val="single" w:color="000000" w:sz="8" w:space="0"/>
              <w:top w:val="single" w:color="000000" w:sz="8" w:space="0"/>
              <w:right w:val="single" w:sz="6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Розділ 14.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Держпраця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0863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Видача дозволу на виконання робіт підвищеної небезпеки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14.02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Видача дозволу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на експлуатацію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14.03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Видача дозволу на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застосування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14.04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Продовження строку дії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дозволу на виконання робіт підвищеної небезпеки та на експлуатацію (застосування)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00728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Анулювання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дозволу на виконання робіт підвищеної небезпеки та на експлуатацію (застосування)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00162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Реєстрація декларації відповідності матеріально-технічної бази вимогам законодавства з питань охорони праці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00162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Реєстрація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зміни відомостей 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декларації відповідності матеріально-технічної бази вимогам законодавства з питань охорони праці</w:t>
            </w:r>
            <w:r/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Реєстрація великовантажних та інших технологічних транспортних засобів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дорожній рух»;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Тимчасова 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еєстрація великовантажних та інших технологічних транспортних засобів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дорожній рух»;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14.10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Перер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еєстрація великовантажних та інших технологічних транспортних засобів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дорожній рух»;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14.11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Зняття з обліку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великовантажних та інших технологічних транспортних засобів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дорожній рух»;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14.12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Видача свідоцтва на придбання вибухових матеріалів промислового призначення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поводження з вибуховими матеріалами промислового призначення»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;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14.13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Видача свідоцтва 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зберігання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вибухових матеріалів промислового призначення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поводження з вибуховими матеріалами промислового призначення»;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14.14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Видача гірничого відводу для розробки родовищ корисних копалин місцевого значення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надра»;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6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14.15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Переоформлення гірничого відводу для розробки родовищ корисних копалин місцевого значення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надра»;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</w:tbl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відділу «Центр надання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spacing w:lineRule="auto" w:line="240" w:after="0"/>
        <w:shd w:val="clear" w:fill="FFFFFF" w:color="auto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ab/>
        <w:t xml:space="preserve">Валерій РАЧКОВ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709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jc w:val="right"/>
      <w:tabs>
        <w:tab w:val="left" w:pos="2976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ab/>
      <w:t xml:space="preserve">продовження додатку</w:t>
    </w:r>
    <w:r>
      <w:rPr>
        <w:rFonts w:ascii="Times New Roman" w:hAnsi="Times New Roman" w:cs="Times New Roman" w:eastAsia="Times New Roman"/>
      </w:rPr>
    </w:r>
  </w:p>
  <w:p>
    <w:pPr>
      <w:pStyle w:val="709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5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8"/>
    <w:next w:val="858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3">
    <w:name w:val="Heading 1 Char"/>
    <w:basedOn w:val="859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58"/>
    <w:next w:val="858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>
    <w:name w:val="Heading 2 Char"/>
    <w:basedOn w:val="859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58"/>
    <w:next w:val="858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7">
    <w:name w:val="Heading 3 Char"/>
    <w:basedOn w:val="859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58"/>
    <w:next w:val="858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9">
    <w:name w:val="Heading 4 Char"/>
    <w:basedOn w:val="859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58"/>
    <w:next w:val="858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1">
    <w:name w:val="Heading 5 Char"/>
    <w:basedOn w:val="859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58"/>
    <w:next w:val="858"/>
    <w:link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3">
    <w:name w:val="Heading 6 Char"/>
    <w:basedOn w:val="859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58"/>
    <w:next w:val="858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5">
    <w:name w:val="Heading 7 Char"/>
    <w:basedOn w:val="859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58"/>
    <w:next w:val="858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7">
    <w:name w:val="Heading 8 Char"/>
    <w:basedOn w:val="859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58"/>
    <w:next w:val="858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Heading 9 Char"/>
    <w:basedOn w:val="85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No Spacing"/>
    <w:qFormat/>
    <w:uiPriority w:val="1"/>
    <w:pPr>
      <w:spacing w:lineRule="auto" w:line="240" w:after="0" w:before="0"/>
    </w:pPr>
  </w:style>
  <w:style w:type="paragraph" w:styleId="701">
    <w:name w:val="Title"/>
    <w:basedOn w:val="858"/>
    <w:next w:val="858"/>
    <w:link w:val="7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2">
    <w:name w:val="Title Char"/>
    <w:basedOn w:val="859"/>
    <w:link w:val="701"/>
    <w:uiPriority w:val="10"/>
    <w:rPr>
      <w:sz w:val="48"/>
      <w:szCs w:val="48"/>
    </w:rPr>
  </w:style>
  <w:style w:type="paragraph" w:styleId="703">
    <w:name w:val="Subtitle"/>
    <w:basedOn w:val="858"/>
    <w:next w:val="858"/>
    <w:link w:val="704"/>
    <w:qFormat/>
    <w:uiPriority w:val="11"/>
    <w:rPr>
      <w:sz w:val="24"/>
      <w:szCs w:val="24"/>
    </w:rPr>
    <w:pPr>
      <w:spacing w:after="200" w:before="200"/>
    </w:pPr>
  </w:style>
  <w:style w:type="character" w:styleId="704">
    <w:name w:val="Subtitle Char"/>
    <w:basedOn w:val="859"/>
    <w:link w:val="703"/>
    <w:uiPriority w:val="11"/>
    <w:rPr>
      <w:sz w:val="24"/>
      <w:szCs w:val="24"/>
    </w:rPr>
  </w:style>
  <w:style w:type="paragraph" w:styleId="705">
    <w:name w:val="Quote"/>
    <w:basedOn w:val="858"/>
    <w:next w:val="858"/>
    <w:link w:val="706"/>
    <w:qFormat/>
    <w:uiPriority w:val="29"/>
    <w:rPr>
      <w:i/>
    </w:rPr>
    <w:pPr>
      <w:ind w:left="720" w:right="720"/>
    </w:p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58"/>
    <w:next w:val="858"/>
    <w:link w:val="70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>
    <w:name w:val="Intense Quote Char"/>
    <w:link w:val="707"/>
    <w:uiPriority w:val="30"/>
    <w:rPr>
      <w:i/>
    </w:rPr>
  </w:style>
  <w:style w:type="paragraph" w:styleId="709">
    <w:name w:val="Header"/>
    <w:basedOn w:val="858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>
    <w:name w:val="Header Char"/>
    <w:basedOn w:val="859"/>
    <w:link w:val="709"/>
    <w:uiPriority w:val="99"/>
  </w:style>
  <w:style w:type="paragraph" w:styleId="711">
    <w:name w:val="Footer"/>
    <w:basedOn w:val="858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Footer Char"/>
    <w:basedOn w:val="859"/>
    <w:link w:val="711"/>
    <w:uiPriority w:val="99"/>
  </w:style>
  <w:style w:type="paragraph" w:styleId="713">
    <w:name w:val="Caption"/>
    <w:basedOn w:val="858"/>
    <w:next w:val="8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>
    <w:name w:val="Caption Char"/>
    <w:basedOn w:val="713"/>
    <w:link w:val="711"/>
    <w:uiPriority w:val="99"/>
  </w:style>
  <w:style w:type="table" w:styleId="715">
    <w:name w:val="Table Grid Light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 &amp; 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Bordered &amp; 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Bordered &amp; 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Bordered &amp; 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Bordered &amp; 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Bordered &amp; 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Bordered &amp; 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59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59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>
    <w:name w:val="Normal (Web)"/>
    <w:basedOn w:val="85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3">
    <w:name w:val="List Paragraph"/>
    <w:basedOn w:val="858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64">
    <w:name w:val="Table Grid"/>
    <w:basedOn w:val="860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65" w:customStyle="1">
    <w:name w:val="docdata"/>
    <w:basedOn w:val="85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8</cp:revision>
  <dcterms:created xsi:type="dcterms:W3CDTF">2023-01-12T06:37:00Z</dcterms:created>
  <dcterms:modified xsi:type="dcterms:W3CDTF">2023-01-30T15:23:19Z</dcterms:modified>
</cp:coreProperties>
</file>