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0B" w:rsidRDefault="0034578D">
      <w:pPr>
        <w:pStyle w:val="afb"/>
        <w:spacing w:before="11" w:beforeAutospacing="0" w:after="11" w:afterAutospacing="0"/>
        <w:jc w:val="center"/>
        <w:rPr>
          <w:b/>
          <w:color w:val="000000"/>
          <w:sz w:val="28"/>
          <w:szCs w:val="28"/>
        </w:rPr>
      </w:pPr>
      <w:r>
        <w:t> </w:t>
      </w: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A8090B" w:rsidRDefault="00A8090B">
      <w:pPr>
        <w:pStyle w:val="afb"/>
        <w:spacing w:before="11" w:beforeAutospacing="0" w:after="11" w:afterAutospacing="0"/>
        <w:jc w:val="center"/>
        <w:rPr>
          <w:sz w:val="16"/>
        </w:rPr>
      </w:pPr>
    </w:p>
    <w:p w:rsidR="00A8090B" w:rsidRDefault="0034578D">
      <w:pPr>
        <w:pStyle w:val="afb"/>
        <w:spacing w:before="11" w:beforeAutospacing="0" w:after="11" w:afterAutospacing="0"/>
        <w:jc w:val="center"/>
      </w:pPr>
      <w:bookmarkStart w:id="0" w:name="_Hlk82170484"/>
      <w:r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  <w:lang w:val="uk-UA"/>
        </w:rPr>
        <w:t>двадцять дев’ята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сесія</w:t>
      </w:r>
      <w:proofErr w:type="spellEnd"/>
      <w:r>
        <w:rPr>
          <w:b/>
          <w:bCs/>
          <w:color w:val="000000"/>
          <w:sz w:val="28"/>
          <w:szCs w:val="28"/>
        </w:rPr>
        <w:t xml:space="preserve"> восьмого </w:t>
      </w:r>
      <w:proofErr w:type="spellStart"/>
      <w:r>
        <w:rPr>
          <w:b/>
          <w:bCs/>
          <w:color w:val="000000"/>
          <w:sz w:val="28"/>
          <w:szCs w:val="28"/>
        </w:rPr>
        <w:t>скликання</w:t>
      </w:r>
      <w:proofErr w:type="spellEnd"/>
      <w:r>
        <w:rPr>
          <w:b/>
          <w:bCs/>
          <w:color w:val="000000"/>
          <w:sz w:val="28"/>
          <w:szCs w:val="28"/>
        </w:rPr>
        <w:t xml:space="preserve">) </w:t>
      </w:r>
      <w:bookmarkEnd w:id="0"/>
    </w:p>
    <w:p w:rsidR="00A8090B" w:rsidRDefault="0034578D">
      <w:pPr>
        <w:pStyle w:val="afb"/>
        <w:spacing w:before="11" w:beforeAutospacing="0" w:after="11" w:afterAutospacing="0"/>
        <w:jc w:val="center"/>
      </w:pPr>
      <w:r>
        <w:t> </w:t>
      </w:r>
      <w:r>
        <w:rPr>
          <w:b/>
          <w:bCs/>
          <w:color w:val="000000"/>
          <w:sz w:val="28"/>
          <w:szCs w:val="28"/>
          <w:lang w:val="uk-UA"/>
        </w:rPr>
        <w:t xml:space="preserve">ПРОЕКТ  </w:t>
      </w:r>
      <w:r>
        <w:rPr>
          <w:b/>
          <w:bCs/>
          <w:color w:val="000000"/>
          <w:sz w:val="28"/>
          <w:szCs w:val="28"/>
        </w:rPr>
        <w:t>РІШЕННЯ</w:t>
      </w:r>
    </w:p>
    <w:p w:rsidR="00A8090B" w:rsidRDefault="0034578D">
      <w:pPr>
        <w:pStyle w:val="afb"/>
        <w:tabs>
          <w:tab w:val="left" w:pos="709"/>
          <w:tab w:val="left" w:pos="7089"/>
        </w:tabs>
        <w:spacing w:before="11" w:beforeAutospacing="0" w:after="11" w:afterAutospacing="0"/>
        <w:ind w:firstLine="567"/>
        <w:jc w:val="both"/>
      </w:pPr>
      <w:r>
        <w:t> </w:t>
      </w:r>
    </w:p>
    <w:p w:rsidR="00A8090B" w:rsidRDefault="00812E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>___</w:t>
      </w:r>
      <w:r w:rsidR="00345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578D">
        <w:rPr>
          <w:rFonts w:ascii="Times New Roman" w:hAnsi="Times New Roman"/>
          <w:color w:val="000000"/>
          <w:sz w:val="28"/>
          <w:szCs w:val="28"/>
          <w:lang w:val="uk-UA"/>
        </w:rPr>
        <w:t>січня</w:t>
      </w:r>
      <w:r w:rsidR="0034578D">
        <w:rPr>
          <w:rFonts w:ascii="Times New Roman" w:hAnsi="Times New Roman"/>
          <w:color w:val="000000"/>
          <w:sz w:val="28"/>
          <w:szCs w:val="28"/>
        </w:rPr>
        <w:t xml:space="preserve"> 2023 року</w:t>
      </w:r>
      <w:r w:rsidR="0034578D">
        <w:rPr>
          <w:rFonts w:ascii="Times New Roman" w:hAnsi="Times New Roman"/>
          <w:color w:val="000000"/>
          <w:sz w:val="28"/>
          <w:szCs w:val="28"/>
        </w:rPr>
        <w:tab/>
      </w:r>
      <w:r w:rsidR="0034578D">
        <w:rPr>
          <w:rFonts w:ascii="Times New Roman" w:hAnsi="Times New Roman"/>
          <w:color w:val="000000"/>
          <w:sz w:val="28"/>
          <w:szCs w:val="28"/>
        </w:rPr>
        <w:tab/>
        <w:t xml:space="preserve">          м. Мена</w:t>
      </w:r>
      <w:r w:rsidR="0034578D">
        <w:rPr>
          <w:rFonts w:ascii="Times New Roman" w:hAnsi="Times New Roman"/>
          <w:color w:val="000000"/>
          <w:sz w:val="28"/>
          <w:szCs w:val="28"/>
        </w:rPr>
        <w:tab/>
      </w:r>
      <w:r w:rsidR="0034578D">
        <w:rPr>
          <w:rFonts w:ascii="Times New Roman" w:hAnsi="Times New Roman"/>
          <w:color w:val="000000"/>
          <w:sz w:val="28"/>
          <w:szCs w:val="28"/>
        </w:rPr>
        <w:tab/>
      </w:r>
      <w:r w:rsidR="0034578D">
        <w:rPr>
          <w:rFonts w:ascii="Times New Roman" w:hAnsi="Times New Roman"/>
          <w:color w:val="000000"/>
          <w:sz w:val="28"/>
          <w:szCs w:val="28"/>
        </w:rPr>
        <w:tab/>
        <w:t>№</w:t>
      </w:r>
      <w:r w:rsidR="003457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A8090B" w:rsidRDefault="00A809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/>
          <w:sz w:val="28"/>
          <w:szCs w:val="28"/>
        </w:rPr>
      </w:pPr>
    </w:p>
    <w:p w:rsidR="00A8090B" w:rsidRPr="00832C4E" w:rsidRDefault="0034578D">
      <w:pPr>
        <w:ind w:right="552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2C4E">
        <w:rPr>
          <w:rStyle w:val="docdatadocyv51846bqiaagaaeyqcaaagiaiaaammbqaabtqfaaaaaaaaaaaaaaaaaaaaaaaaaaaaaaaaaaaaaaaaaaaaaaaaaaaaaaaaaaaaaaaaaaaaaaaaaaaaaaaaaaaaaaaaaaaaaaaaaaaaaaaaaaaaaaaaaaaaaaaaaaaaaaaaaaaaaaaaaaaaaaaaaaaaaaaaaaaaaaaaaaaaaaaaaaaaaaaaaaaaaaaaaaaaaaaaaaaaaaaa"/>
          <w:rFonts w:ascii="Times New Roman" w:hAnsi="Times New Roman"/>
          <w:b/>
          <w:bCs/>
          <w:color w:val="000000"/>
          <w:sz w:val="28"/>
          <w:szCs w:val="28"/>
          <w:lang w:val="uk-UA"/>
        </w:rPr>
        <w:t>Про укладання договору оренди землі з</w:t>
      </w:r>
      <w:r w:rsidRPr="00832C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85258" w:rsidRPr="00832C4E">
        <w:rPr>
          <w:rFonts w:ascii="Times New Roman" w:hAnsi="Times New Roman"/>
          <w:b/>
          <w:sz w:val="28"/>
          <w:szCs w:val="28"/>
          <w:lang w:val="uk-UA"/>
        </w:rPr>
        <w:t>ФГ Ковбаси Віктора</w:t>
      </w:r>
      <w:r w:rsidR="00EA2C7F" w:rsidRPr="00832C4E">
        <w:rPr>
          <w:rFonts w:ascii="Times New Roman" w:hAnsi="Times New Roman"/>
          <w:b/>
          <w:sz w:val="28"/>
          <w:szCs w:val="28"/>
          <w:lang w:val="uk-UA"/>
        </w:rPr>
        <w:t xml:space="preserve"> Олеговича</w:t>
      </w:r>
      <w:r w:rsidR="00685258" w:rsidRPr="00832C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32C4E">
        <w:rPr>
          <w:rFonts w:ascii="Times New Roman" w:hAnsi="Times New Roman"/>
          <w:b/>
          <w:sz w:val="28"/>
          <w:szCs w:val="28"/>
          <w:lang w:val="uk-UA"/>
        </w:rPr>
        <w:t xml:space="preserve"> на новий строк</w:t>
      </w:r>
    </w:p>
    <w:p w:rsidR="00A8090B" w:rsidRPr="00832C4E" w:rsidRDefault="00A809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/>
          <w:sz w:val="28"/>
          <w:szCs w:val="28"/>
          <w:lang w:val="uk-UA"/>
        </w:rPr>
      </w:pPr>
    </w:p>
    <w:p w:rsidR="00A8090B" w:rsidRPr="00832C4E" w:rsidRDefault="0034578D">
      <w:pPr>
        <w:pStyle w:val="10860bqiaagaaeyqcaaagiaiaaammigaabxqnaaaaaaaaaaaaaaaaaaaaaaaaaaaaaaaaaaaaaaaaaaaaaaaaaaaaaaaaaaaaaaaaaaaaaaaaaaaaaaaaaaaaaaaaaaaaaaaaaaaaaaaaaaaaaaaaaaaaaaaaaaaaaaaaaaaaaaaaaaaaaaaaaaaaaaaaaaaaaaaaaaaaaaaaaaaaaaaaaaaaaaaaaaaaaaaaaaaaaaa"/>
        <w:tabs>
          <w:tab w:val="left" w:pos="385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832C4E">
        <w:rPr>
          <w:sz w:val="28"/>
          <w:szCs w:val="28"/>
          <w:lang w:val="uk-UA"/>
        </w:rPr>
        <w:t xml:space="preserve">Розглянувши звернення </w:t>
      </w:r>
      <w:r w:rsidRPr="00832C4E">
        <w:rPr>
          <w:sz w:val="28"/>
          <w:szCs w:val="28"/>
          <w:lang w:val="uk-UA" w:eastAsia="hi-IN" w:bidi="hi-IN"/>
        </w:rPr>
        <w:t xml:space="preserve">голови </w:t>
      </w:r>
      <w:r w:rsidR="00EA2C7F" w:rsidRPr="00832C4E">
        <w:rPr>
          <w:sz w:val="28"/>
          <w:szCs w:val="28"/>
          <w:lang w:val="uk-UA" w:eastAsia="hi-IN" w:bidi="hi-IN"/>
        </w:rPr>
        <w:t>Фермерського господарства</w:t>
      </w:r>
      <w:r w:rsidRPr="00832C4E">
        <w:rPr>
          <w:sz w:val="28"/>
          <w:szCs w:val="28"/>
          <w:lang w:val="uk-UA" w:eastAsia="hi-IN" w:bidi="hi-IN"/>
        </w:rPr>
        <w:t xml:space="preserve"> </w:t>
      </w:r>
      <w:r w:rsidR="00EA2C7F" w:rsidRPr="00832C4E">
        <w:rPr>
          <w:sz w:val="28"/>
          <w:szCs w:val="28"/>
          <w:lang w:val="uk-UA" w:eastAsia="hi-IN" w:bidi="hi-IN"/>
        </w:rPr>
        <w:t xml:space="preserve">Ковбаси Віктора Олеговича, Ю.В. Ковбаси </w:t>
      </w:r>
      <w:r w:rsidRPr="00832C4E">
        <w:rPr>
          <w:color w:val="000000"/>
          <w:sz w:val="28"/>
          <w:szCs w:val="28"/>
          <w:lang w:val="uk-UA"/>
        </w:rPr>
        <w:t>щодо укладання договору оренди землі</w:t>
      </w:r>
      <w:r w:rsidR="00834CE3">
        <w:rPr>
          <w:color w:val="000000"/>
          <w:sz w:val="28"/>
          <w:szCs w:val="28"/>
          <w:lang w:val="uk-UA"/>
        </w:rPr>
        <w:t xml:space="preserve"> від 25.02.2016 року, зареєстрованого в державному реєстрі від </w:t>
      </w:r>
      <w:r w:rsidR="00834CE3" w:rsidRPr="00834CE3">
        <w:rPr>
          <w:color w:val="000000"/>
          <w:sz w:val="28"/>
          <w:szCs w:val="28"/>
          <w:lang w:val="uk-UA"/>
        </w:rPr>
        <w:t>09.03.2016</w:t>
      </w:r>
      <w:r w:rsidR="00834CE3">
        <w:rPr>
          <w:color w:val="000000"/>
          <w:sz w:val="28"/>
          <w:szCs w:val="28"/>
          <w:lang w:val="uk-UA"/>
        </w:rPr>
        <w:t xml:space="preserve"> року (н</w:t>
      </w:r>
      <w:r w:rsidR="00834CE3" w:rsidRPr="00834CE3">
        <w:rPr>
          <w:color w:val="000000"/>
          <w:sz w:val="28"/>
          <w:szCs w:val="28"/>
          <w:lang w:val="uk-UA"/>
        </w:rPr>
        <w:t>омер запису про пр</w:t>
      </w:r>
      <w:r w:rsidR="00834CE3">
        <w:rPr>
          <w:color w:val="000000"/>
          <w:sz w:val="28"/>
          <w:szCs w:val="28"/>
          <w:lang w:val="uk-UA"/>
        </w:rPr>
        <w:t xml:space="preserve">аво (в державному реєстрі прав) - </w:t>
      </w:r>
      <w:r w:rsidR="00834CE3" w:rsidRPr="00834CE3">
        <w:rPr>
          <w:color w:val="000000"/>
          <w:sz w:val="28"/>
          <w:szCs w:val="28"/>
          <w:lang w:val="uk-UA"/>
        </w:rPr>
        <w:t>13631055</w:t>
      </w:r>
      <w:r w:rsidR="00834CE3">
        <w:rPr>
          <w:color w:val="000000"/>
          <w:sz w:val="28"/>
          <w:szCs w:val="28"/>
          <w:lang w:val="uk-UA"/>
        </w:rPr>
        <w:t>)</w:t>
      </w:r>
      <w:r w:rsidRPr="00832C4E">
        <w:rPr>
          <w:color w:val="000000"/>
          <w:sz w:val="28"/>
          <w:szCs w:val="28"/>
          <w:lang w:val="uk-UA"/>
        </w:rPr>
        <w:t xml:space="preserve"> </w:t>
      </w:r>
      <w:r w:rsidR="00834CE3">
        <w:rPr>
          <w:color w:val="000000"/>
          <w:sz w:val="28"/>
          <w:szCs w:val="28"/>
          <w:lang w:val="uk-UA"/>
        </w:rPr>
        <w:t xml:space="preserve">укладеного </w:t>
      </w:r>
      <w:r w:rsidRPr="00832C4E">
        <w:rPr>
          <w:color w:val="000000"/>
          <w:sz w:val="28"/>
          <w:szCs w:val="28"/>
          <w:lang w:val="uk-UA"/>
        </w:rPr>
        <w:t xml:space="preserve">на земельну ділянку загальною площею </w:t>
      </w:r>
      <w:r w:rsidR="00EA2C7F" w:rsidRPr="00832C4E">
        <w:rPr>
          <w:color w:val="000000"/>
          <w:sz w:val="28"/>
          <w:szCs w:val="28"/>
          <w:lang w:val="uk-UA"/>
        </w:rPr>
        <w:t>25,5533</w:t>
      </w:r>
      <w:r w:rsidRPr="00832C4E">
        <w:rPr>
          <w:color w:val="000000"/>
          <w:sz w:val="28"/>
          <w:szCs w:val="28"/>
          <w:lang w:val="uk-UA"/>
        </w:rPr>
        <w:t xml:space="preserve"> га кадастровий номер </w:t>
      </w:r>
      <w:r w:rsidR="00EA2C7F" w:rsidRPr="00832C4E">
        <w:rPr>
          <w:color w:val="000000"/>
          <w:sz w:val="28"/>
          <w:szCs w:val="28"/>
          <w:lang w:val="uk-UA"/>
        </w:rPr>
        <w:t>7423082500:04:000:0132</w:t>
      </w:r>
      <w:r w:rsidRPr="00832C4E">
        <w:rPr>
          <w:color w:val="000000"/>
          <w:sz w:val="28"/>
          <w:szCs w:val="28"/>
          <w:lang w:val="uk-UA"/>
        </w:rPr>
        <w:t xml:space="preserve"> для ведення товарного сільськогосподарського виробництва (код</w:t>
      </w:r>
      <w:r w:rsidR="00EA2C7F" w:rsidRPr="00832C4E">
        <w:rPr>
          <w:color w:val="000000"/>
          <w:sz w:val="28"/>
          <w:szCs w:val="28"/>
          <w:lang w:val="uk-UA"/>
        </w:rPr>
        <w:t xml:space="preserve"> згідно з</w:t>
      </w:r>
      <w:r w:rsidRPr="00832C4E">
        <w:rPr>
          <w:color w:val="000000"/>
          <w:sz w:val="28"/>
          <w:szCs w:val="28"/>
          <w:lang w:val="uk-UA"/>
        </w:rPr>
        <w:t xml:space="preserve"> КВЦПЗ 01.01), </w:t>
      </w:r>
      <w:r w:rsidR="00EA2C7F" w:rsidRPr="00832C4E">
        <w:rPr>
          <w:color w:val="000000"/>
          <w:sz w:val="28"/>
          <w:szCs w:val="28"/>
          <w:lang w:val="uk-UA"/>
        </w:rPr>
        <w:t xml:space="preserve">яка розташована </w:t>
      </w:r>
      <w:r w:rsidRPr="00832C4E">
        <w:rPr>
          <w:color w:val="000000"/>
          <w:sz w:val="28"/>
          <w:szCs w:val="28"/>
          <w:lang w:val="uk-UA"/>
        </w:rPr>
        <w:t>на території Менської міської територіальної громади за межа</w:t>
      </w:r>
      <w:r w:rsidR="00EA2C7F" w:rsidRPr="00832C4E">
        <w:rPr>
          <w:color w:val="000000"/>
          <w:sz w:val="28"/>
          <w:szCs w:val="28"/>
          <w:lang w:val="uk-UA"/>
        </w:rPr>
        <w:t>ми села</w:t>
      </w:r>
      <w:r w:rsidRPr="00832C4E">
        <w:rPr>
          <w:color w:val="000000"/>
          <w:sz w:val="28"/>
          <w:szCs w:val="28"/>
          <w:lang w:val="uk-UA"/>
        </w:rPr>
        <w:t xml:space="preserve"> </w:t>
      </w:r>
      <w:r w:rsidR="00EA2C7F" w:rsidRPr="00832C4E">
        <w:rPr>
          <w:color w:val="000000"/>
          <w:sz w:val="28"/>
          <w:szCs w:val="28"/>
          <w:lang w:val="uk-UA"/>
        </w:rPr>
        <w:t>Городище</w:t>
      </w:r>
      <w:r w:rsidRPr="00832C4E">
        <w:rPr>
          <w:color w:val="000000"/>
          <w:sz w:val="28"/>
          <w:szCs w:val="28"/>
          <w:lang w:val="uk-UA"/>
        </w:rPr>
        <w:t>, на новий строк, керуючись ст. ст. 12, 93, 116, 122, 123, 124, 134</w:t>
      </w:r>
      <w:r w:rsidRPr="00832C4E">
        <w:rPr>
          <w:color w:val="000000"/>
          <w:sz w:val="28"/>
          <w:szCs w:val="28"/>
          <w:vertAlign w:val="superscript"/>
          <w:lang w:val="uk-UA"/>
        </w:rPr>
        <w:t> </w:t>
      </w:r>
      <w:r w:rsidRPr="00832C4E">
        <w:rPr>
          <w:color w:val="000000"/>
          <w:sz w:val="28"/>
          <w:szCs w:val="28"/>
          <w:lang w:val="uk-UA"/>
        </w:rPr>
        <w:t xml:space="preserve">Земельного кодексу України, ст. 26 Закону України «Про місцеве самоврядування в Україні», ст.19, ст.33 Закону України «Про оренду землі», рішенням 7 сесії Менської міської ради 8 скликання від 30 червня 2021 року за № 322 «Про затвердження ставок орендної плати за земельні ділянки на території Менської міської територіальної громади», Менська міська рада </w:t>
      </w:r>
    </w:p>
    <w:p w:rsidR="00A8090B" w:rsidRPr="00832C4E" w:rsidRDefault="003457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850"/>
        </w:tabs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32C4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ВИРІШИЛА:</w:t>
      </w:r>
    </w:p>
    <w:p w:rsidR="00A8090B" w:rsidRPr="00832C4E" w:rsidRDefault="0034578D" w:rsidP="00EA2C7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uk-UA"/>
        </w:rPr>
      </w:pPr>
      <w:r w:rsidRPr="00832C4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Укласти з </w:t>
      </w:r>
      <w:r w:rsidR="00EA2C7F" w:rsidRPr="00832C4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Фермерським господарством Ковбаси Віктора Олеговича</w:t>
      </w:r>
      <w:r w:rsidRPr="00832C4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договір оренди землі на земельну ділянку загальною площею </w:t>
      </w:r>
      <w:r w:rsidR="00EA2C7F" w:rsidRPr="00832C4E">
        <w:rPr>
          <w:rFonts w:ascii="Times New Roman" w:hAnsi="Times New Roman"/>
          <w:color w:val="000000"/>
          <w:sz w:val="28"/>
          <w:szCs w:val="28"/>
          <w:lang w:val="uk-UA"/>
        </w:rPr>
        <w:t>25,5533 га кадастровий номер 7423082500:04:000:0132</w:t>
      </w:r>
      <w:r w:rsidRPr="00832C4E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ведення товарного сільськогосподарського виробництва (код </w:t>
      </w:r>
      <w:r w:rsidR="00EA2C7F" w:rsidRPr="00832C4E">
        <w:rPr>
          <w:rFonts w:ascii="Times New Roman" w:hAnsi="Times New Roman"/>
          <w:color w:val="000000"/>
          <w:sz w:val="28"/>
          <w:szCs w:val="28"/>
          <w:lang w:val="uk-UA"/>
        </w:rPr>
        <w:t xml:space="preserve">згідно з </w:t>
      </w:r>
      <w:r w:rsidRPr="00832C4E">
        <w:rPr>
          <w:rFonts w:ascii="Times New Roman" w:hAnsi="Times New Roman"/>
          <w:color w:val="000000"/>
          <w:sz w:val="28"/>
          <w:szCs w:val="28"/>
          <w:lang w:val="uk-UA"/>
        </w:rPr>
        <w:t xml:space="preserve">КВЦПЗ 01.01), </w:t>
      </w:r>
      <w:r w:rsidR="00EA2C7F" w:rsidRPr="00832C4E">
        <w:rPr>
          <w:rFonts w:ascii="Times New Roman" w:hAnsi="Times New Roman"/>
          <w:color w:val="000000"/>
          <w:sz w:val="28"/>
          <w:szCs w:val="28"/>
          <w:lang w:val="uk-UA"/>
        </w:rPr>
        <w:t xml:space="preserve">яка </w:t>
      </w:r>
      <w:r w:rsidR="00832C4E" w:rsidRPr="00832C4E">
        <w:rPr>
          <w:rFonts w:ascii="Times New Roman" w:hAnsi="Times New Roman"/>
          <w:color w:val="000000"/>
          <w:sz w:val="28"/>
          <w:szCs w:val="28"/>
          <w:lang w:val="uk-UA"/>
        </w:rPr>
        <w:t>розташована</w:t>
      </w:r>
      <w:r w:rsidRPr="00832C4E">
        <w:rPr>
          <w:rFonts w:ascii="Times New Roman" w:hAnsi="Times New Roman"/>
          <w:color w:val="000000"/>
          <w:sz w:val="28"/>
          <w:szCs w:val="28"/>
          <w:lang w:val="uk-UA"/>
        </w:rPr>
        <w:t xml:space="preserve"> території Менської міської територіальної громади за </w:t>
      </w:r>
      <w:r w:rsidR="00EA2C7F" w:rsidRPr="00832C4E">
        <w:rPr>
          <w:rFonts w:ascii="Times New Roman" w:hAnsi="Times New Roman"/>
          <w:color w:val="000000"/>
          <w:sz w:val="28"/>
          <w:szCs w:val="28"/>
          <w:lang w:val="uk-UA"/>
        </w:rPr>
        <w:t>межами села</w:t>
      </w:r>
      <w:r w:rsidRPr="00832C4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A2C7F" w:rsidRPr="00832C4E">
        <w:rPr>
          <w:rFonts w:ascii="Times New Roman" w:hAnsi="Times New Roman"/>
          <w:color w:val="000000"/>
          <w:sz w:val="28"/>
          <w:szCs w:val="28"/>
          <w:lang w:val="uk-UA"/>
        </w:rPr>
        <w:t>Городище</w:t>
      </w:r>
      <w:r w:rsidRPr="00832C4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на новий строк - на 7 років.</w:t>
      </w:r>
    </w:p>
    <w:p w:rsidR="00A8090B" w:rsidRPr="00832C4E" w:rsidRDefault="0034578D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uk-UA"/>
        </w:rPr>
      </w:pPr>
      <w:r w:rsidRPr="00832C4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Орендну плату встановити у розмірі 8% від нормативної грошової оцінки земельної ділянки</w:t>
      </w:r>
      <w:r w:rsidR="00EA2C7F" w:rsidRPr="00832C4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58076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зазначеної в пункті 1 цього рішення </w:t>
      </w:r>
      <w:bookmarkStart w:id="1" w:name="_GoBack"/>
      <w:bookmarkEnd w:id="1"/>
      <w:r w:rsidR="00EA2C7F" w:rsidRPr="00832C4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 рік</w:t>
      </w:r>
      <w:r w:rsidRPr="00832C4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A8090B" w:rsidRPr="00832C4E" w:rsidRDefault="0079115F" w:rsidP="0079115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uk-UA"/>
        </w:rPr>
      </w:pPr>
      <w:r w:rsidRPr="00832C4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Фермерському господарству Ковбаси Віктора Олеговича</w:t>
      </w:r>
      <w:r w:rsidR="0034578D" w:rsidRPr="00832C4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укласти договір оренди землі </w:t>
      </w:r>
      <w:r w:rsidRPr="00832C4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 новий строк та здійснити</w:t>
      </w:r>
      <w:r w:rsidR="0034578D" w:rsidRPr="00832C4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832C4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державну </w:t>
      </w:r>
      <w:r w:rsidR="0034578D" w:rsidRPr="00832C4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реєстрацію відповідно до вимог чинного законодавства.</w:t>
      </w:r>
    </w:p>
    <w:p w:rsidR="00A8090B" w:rsidRPr="00832C4E" w:rsidRDefault="0034578D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32C4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</w:t>
      </w:r>
      <w:proofErr w:type="spellStart"/>
      <w:r w:rsidRPr="00832C4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Неберу</w:t>
      </w:r>
      <w:proofErr w:type="spellEnd"/>
      <w:r w:rsidRPr="00832C4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постійну комісію з питань містобудування, будівництва, земельних відносин та охорони природи.</w:t>
      </w:r>
    </w:p>
    <w:p w:rsidR="00A8090B" w:rsidRPr="00832C4E" w:rsidRDefault="00A809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sz w:val="28"/>
          <w:szCs w:val="28"/>
          <w:lang w:val="uk-UA"/>
        </w:rPr>
      </w:pPr>
    </w:p>
    <w:p w:rsidR="00A8090B" w:rsidRPr="00832C4E" w:rsidRDefault="00A809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  <w:lang w:val="uk-UA"/>
        </w:rPr>
      </w:pPr>
    </w:p>
    <w:p w:rsidR="00A8090B" w:rsidRPr="00832C4E" w:rsidRDefault="003457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803"/>
        </w:tabs>
        <w:jc w:val="both"/>
        <w:rPr>
          <w:rStyle w:val="docdatadocyv51846bqiaagaaeyqcaaagiaiaaammbqaabtqfaaaaaaaaaaaaaaaaaaaaaaaaaaaaaaaaaaaaaaaaaaaaaaaaaaaaaaaaaaaaaaaaaaaaaaaaaaaaaaaaaaaaaaaaaaaaaaaaaaaaaaaaaaaaaaaaaaaaaaaaaaaaaaaaaaaaaaaaaaaaaaaaaaaaaaaaaaaaaaaaaaaaaaaaaaaaaaaaaaaaaaaaaaaaaaaaaaaaaaaa"/>
          <w:rFonts w:ascii="Times New Roman" w:hAnsi="Times New Roman"/>
          <w:color w:val="000000"/>
          <w:sz w:val="28"/>
          <w:szCs w:val="28"/>
          <w:lang w:val="uk-UA"/>
        </w:rPr>
      </w:pPr>
      <w:r w:rsidRPr="00832C4E">
        <w:rPr>
          <w:rStyle w:val="docdatadocyv51846bqiaagaaeyqcaaagiaiaaammbqaabtqfaaaaaaaaaaaaaaaaaaaaaaaaaaaaaaaaaaaaaaaaaaaaaaaaaaaaaaaaaaaaaaaaaaaaaaaaaaaaaaaaaaaaaaaaaaaaaaaaaaaaaaaaaaaaaaaaaaaaaaaaaaaaaaaaaaaaaaaaaaaaaaaaaaaaaaaaaaaaaaaaaaaaaaaaaaaaaaaaaaaaaaaaaaaaaaaaaaaaaaaa"/>
          <w:rFonts w:ascii="Times New Roman" w:hAnsi="Times New Roman"/>
          <w:color w:val="000000"/>
          <w:sz w:val="28"/>
          <w:szCs w:val="28"/>
          <w:lang w:val="uk-UA"/>
        </w:rPr>
        <w:t>Міський голова</w:t>
      </w:r>
      <w:r w:rsidRPr="00832C4E">
        <w:rPr>
          <w:rStyle w:val="docdatadocyv51846bqiaagaaeyqcaaagiaiaaammbqaabtqfaaaaaaaaaaaaaaaaaaaaaaaaaaaaaaaaaaaaaaaaaaaaaaaaaaaaaaaaaaaaaaaaaaaaaaaaaaaaaaaaaaaaaaaaaaaaaaaaaaaaaaaaaaaaaaaaaaaaaaaaaaaaaaaaaaaaaaaaaaaaaaaaaaaaaaaaaaaaaaaaaaaaaaaaaaaaaaaaaaaaaaaaaaaaaaaaaaaaaaaa"/>
          <w:rFonts w:ascii="Times New Roman" w:hAnsi="Times New Roman"/>
          <w:color w:val="000000"/>
          <w:sz w:val="28"/>
          <w:szCs w:val="28"/>
          <w:lang w:val="uk-UA"/>
        </w:rPr>
        <w:tab/>
        <w:t>Геннадій ПРИМАКОВ</w:t>
      </w:r>
    </w:p>
    <w:sectPr w:rsidR="00A8090B" w:rsidRPr="00832C4E">
      <w:headerReference w:type="default" r:id="rId9"/>
      <w:footerReference w:type="default" r:id="rId10"/>
      <w:pgSz w:w="11906" w:h="16838"/>
      <w:pgMar w:top="1134" w:right="567" w:bottom="1134" w:left="1701" w:header="283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8F0" w:rsidRDefault="004338F0">
      <w:r>
        <w:separator/>
      </w:r>
    </w:p>
  </w:endnote>
  <w:endnote w:type="continuationSeparator" w:id="0">
    <w:p w:rsidR="004338F0" w:rsidRDefault="0043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90B" w:rsidRDefault="00A809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8F0" w:rsidRDefault="004338F0">
      <w:r>
        <w:separator/>
      </w:r>
    </w:p>
  </w:footnote>
  <w:footnote w:type="continuationSeparator" w:id="0">
    <w:p w:rsidR="004338F0" w:rsidRDefault="00433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90B" w:rsidRDefault="0034578D">
    <w:pPr>
      <w:jc w:val="center"/>
    </w:pPr>
    <w:r>
      <w:rPr>
        <w:noProof/>
        <w:lang w:val="uk-UA" w:eastAsia="uk-UA"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090B" w:rsidRDefault="00A809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C1D"/>
    <w:multiLevelType w:val="hybridMultilevel"/>
    <w:tmpl w:val="B3041830"/>
    <w:lvl w:ilvl="0" w:tplc="4B82078A">
      <w:start w:val="1"/>
      <w:numFmt w:val="decimal"/>
      <w:lvlText w:val="%1."/>
      <w:lvlJc w:val="right"/>
      <w:pPr>
        <w:ind w:left="720" w:hanging="360"/>
      </w:pPr>
    </w:lvl>
    <w:lvl w:ilvl="1" w:tplc="B7444FEA">
      <w:start w:val="1"/>
      <w:numFmt w:val="lowerLetter"/>
      <w:lvlText w:val="%2."/>
      <w:lvlJc w:val="left"/>
      <w:pPr>
        <w:ind w:left="1440" w:hanging="360"/>
      </w:pPr>
    </w:lvl>
    <w:lvl w:ilvl="2" w:tplc="43AEE5B8">
      <w:start w:val="1"/>
      <w:numFmt w:val="lowerRoman"/>
      <w:lvlText w:val="%3."/>
      <w:lvlJc w:val="right"/>
      <w:pPr>
        <w:ind w:left="2160" w:hanging="180"/>
      </w:pPr>
    </w:lvl>
    <w:lvl w:ilvl="3" w:tplc="74F68280">
      <w:start w:val="1"/>
      <w:numFmt w:val="decimal"/>
      <w:lvlText w:val="%4."/>
      <w:lvlJc w:val="left"/>
      <w:pPr>
        <w:ind w:left="2880" w:hanging="360"/>
      </w:pPr>
    </w:lvl>
    <w:lvl w:ilvl="4" w:tplc="0A3CE7BC">
      <w:start w:val="1"/>
      <w:numFmt w:val="lowerLetter"/>
      <w:lvlText w:val="%5."/>
      <w:lvlJc w:val="left"/>
      <w:pPr>
        <w:ind w:left="3600" w:hanging="360"/>
      </w:pPr>
    </w:lvl>
    <w:lvl w:ilvl="5" w:tplc="B10EF638">
      <w:start w:val="1"/>
      <w:numFmt w:val="lowerRoman"/>
      <w:lvlText w:val="%6."/>
      <w:lvlJc w:val="right"/>
      <w:pPr>
        <w:ind w:left="4320" w:hanging="180"/>
      </w:pPr>
    </w:lvl>
    <w:lvl w:ilvl="6" w:tplc="784467B4">
      <w:start w:val="1"/>
      <w:numFmt w:val="decimal"/>
      <w:lvlText w:val="%7."/>
      <w:lvlJc w:val="left"/>
      <w:pPr>
        <w:ind w:left="5040" w:hanging="360"/>
      </w:pPr>
    </w:lvl>
    <w:lvl w:ilvl="7" w:tplc="DD2C977A">
      <w:start w:val="1"/>
      <w:numFmt w:val="lowerLetter"/>
      <w:lvlText w:val="%8."/>
      <w:lvlJc w:val="left"/>
      <w:pPr>
        <w:ind w:left="5760" w:hanging="360"/>
      </w:pPr>
    </w:lvl>
    <w:lvl w:ilvl="8" w:tplc="CAEC59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63F9"/>
    <w:multiLevelType w:val="hybridMultilevel"/>
    <w:tmpl w:val="4A169042"/>
    <w:lvl w:ilvl="0" w:tplc="BD003AD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F03024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FCE8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A88E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00F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1AC1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16EF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B45F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866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D85B2A"/>
    <w:multiLevelType w:val="hybridMultilevel"/>
    <w:tmpl w:val="5E266762"/>
    <w:lvl w:ilvl="0" w:tplc="A3A69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80B0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6C2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4E53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6D4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BC28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FCF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78FB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2097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A802E1"/>
    <w:multiLevelType w:val="hybridMultilevel"/>
    <w:tmpl w:val="57C22744"/>
    <w:lvl w:ilvl="0" w:tplc="E9841C5A">
      <w:start w:val="1"/>
      <w:numFmt w:val="decimal"/>
      <w:lvlText w:val="%1."/>
      <w:lvlJc w:val="right"/>
      <w:pPr>
        <w:ind w:left="720" w:hanging="360"/>
      </w:pPr>
    </w:lvl>
    <w:lvl w:ilvl="1" w:tplc="1916AA2A">
      <w:start w:val="1"/>
      <w:numFmt w:val="lowerLetter"/>
      <w:lvlText w:val="%2."/>
      <w:lvlJc w:val="left"/>
      <w:pPr>
        <w:ind w:left="1440" w:hanging="360"/>
      </w:pPr>
    </w:lvl>
    <w:lvl w:ilvl="2" w:tplc="7F683A40">
      <w:start w:val="1"/>
      <w:numFmt w:val="lowerRoman"/>
      <w:lvlText w:val="%3."/>
      <w:lvlJc w:val="right"/>
      <w:pPr>
        <w:ind w:left="2160" w:hanging="180"/>
      </w:pPr>
    </w:lvl>
    <w:lvl w:ilvl="3" w:tplc="25BAD1B0">
      <w:start w:val="1"/>
      <w:numFmt w:val="decimal"/>
      <w:lvlText w:val="%4."/>
      <w:lvlJc w:val="left"/>
      <w:pPr>
        <w:ind w:left="2880" w:hanging="360"/>
      </w:pPr>
    </w:lvl>
    <w:lvl w:ilvl="4" w:tplc="C8CE2936">
      <w:start w:val="1"/>
      <w:numFmt w:val="lowerLetter"/>
      <w:lvlText w:val="%5."/>
      <w:lvlJc w:val="left"/>
      <w:pPr>
        <w:ind w:left="3600" w:hanging="360"/>
      </w:pPr>
    </w:lvl>
    <w:lvl w:ilvl="5" w:tplc="5C1066F0">
      <w:start w:val="1"/>
      <w:numFmt w:val="lowerRoman"/>
      <w:lvlText w:val="%6."/>
      <w:lvlJc w:val="right"/>
      <w:pPr>
        <w:ind w:left="4320" w:hanging="180"/>
      </w:pPr>
    </w:lvl>
    <w:lvl w:ilvl="6" w:tplc="7570C4BA">
      <w:start w:val="1"/>
      <w:numFmt w:val="decimal"/>
      <w:lvlText w:val="%7."/>
      <w:lvlJc w:val="left"/>
      <w:pPr>
        <w:ind w:left="5040" w:hanging="360"/>
      </w:pPr>
    </w:lvl>
    <w:lvl w:ilvl="7" w:tplc="BB1E1750">
      <w:start w:val="1"/>
      <w:numFmt w:val="lowerLetter"/>
      <w:lvlText w:val="%8."/>
      <w:lvlJc w:val="left"/>
      <w:pPr>
        <w:ind w:left="5760" w:hanging="360"/>
      </w:pPr>
    </w:lvl>
    <w:lvl w:ilvl="8" w:tplc="BB7C1C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67553"/>
    <w:multiLevelType w:val="hybridMultilevel"/>
    <w:tmpl w:val="8F7AABA4"/>
    <w:lvl w:ilvl="0" w:tplc="2E667C4C">
      <w:start w:val="2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/>
      </w:rPr>
    </w:lvl>
    <w:lvl w:ilvl="1" w:tplc="E752B592">
      <w:start w:val="1"/>
      <w:numFmt w:val="bullet"/>
      <w:lvlText w:val="o"/>
      <w:lvlJc w:val="left"/>
      <w:pPr>
        <w:ind w:left="1860" w:hanging="360"/>
      </w:pPr>
      <w:rPr>
        <w:rFonts w:ascii="Courier New" w:hAnsi="Courier New"/>
      </w:rPr>
    </w:lvl>
    <w:lvl w:ilvl="2" w:tplc="437A1B2E">
      <w:start w:val="1"/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 w:tplc="17603166">
      <w:start w:val="1"/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 w:tplc="970E9F62">
      <w:start w:val="1"/>
      <w:numFmt w:val="bullet"/>
      <w:lvlText w:val="o"/>
      <w:lvlJc w:val="left"/>
      <w:pPr>
        <w:ind w:left="4020" w:hanging="360"/>
      </w:pPr>
      <w:rPr>
        <w:rFonts w:ascii="Courier New" w:hAnsi="Courier New"/>
      </w:rPr>
    </w:lvl>
    <w:lvl w:ilvl="5" w:tplc="10FC0220">
      <w:start w:val="1"/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 w:tplc="08F870DC">
      <w:start w:val="1"/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 w:tplc="1A0C7E30">
      <w:start w:val="1"/>
      <w:numFmt w:val="bullet"/>
      <w:lvlText w:val="o"/>
      <w:lvlJc w:val="left"/>
      <w:pPr>
        <w:ind w:left="6180" w:hanging="360"/>
      </w:pPr>
      <w:rPr>
        <w:rFonts w:ascii="Courier New" w:hAnsi="Courier New"/>
      </w:rPr>
    </w:lvl>
    <w:lvl w:ilvl="8" w:tplc="9D26331C">
      <w:start w:val="1"/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0B"/>
    <w:rsid w:val="0034578D"/>
    <w:rsid w:val="004338F0"/>
    <w:rsid w:val="0058076A"/>
    <w:rsid w:val="00685258"/>
    <w:rsid w:val="0079115F"/>
    <w:rsid w:val="00812E79"/>
    <w:rsid w:val="00832C4E"/>
    <w:rsid w:val="00834CE3"/>
    <w:rsid w:val="00966D0B"/>
    <w:rsid w:val="00A8090B"/>
    <w:rsid w:val="00DB5D4D"/>
    <w:rsid w:val="00E166D7"/>
    <w:rsid w:val="00EA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34FD"/>
  <w15:docId w15:val="{830C8446-5CE7-4EF2-87B6-5D0D9E14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rFonts w:ascii="Times New Roman" w:hAnsi="Times New Roman"/>
      <w:b/>
      <w:lang w:val="en-US" w:eastAsia="ru-RU"/>
    </w:rPr>
  </w:style>
  <w:style w:type="paragraph" w:styleId="2">
    <w:name w:val="heading 2"/>
    <w:basedOn w:val="a"/>
    <w:link w:val="20"/>
    <w:pPr>
      <w:keepNext/>
      <w:keepLines/>
      <w:spacing w:before="360" w:after="200"/>
      <w:outlineLvl w:val="1"/>
    </w:pPr>
    <w:rPr>
      <w:rFonts w:ascii="Arial" w:eastAsia="Times New Roman" w:hAnsi="Arial"/>
      <w:sz w:val="22"/>
      <w:lang w:eastAsia="ru-RU"/>
    </w:rPr>
  </w:style>
  <w:style w:type="paragraph" w:styleId="3">
    <w:name w:val="heading 3"/>
    <w:basedOn w:val="a"/>
    <w:link w:val="30"/>
    <w:pPr>
      <w:keepNext/>
      <w:keepLines/>
      <w:spacing w:before="320" w:after="200"/>
      <w:outlineLvl w:val="2"/>
    </w:pPr>
    <w:rPr>
      <w:rFonts w:ascii="Arial" w:eastAsia="Times New Roman" w:hAnsi="Arial"/>
      <w:sz w:val="30"/>
      <w:lang w:eastAsia="ru-RU"/>
    </w:rPr>
  </w:style>
  <w:style w:type="paragraph" w:styleId="4">
    <w:name w:val="heading 4"/>
    <w:basedOn w:val="a"/>
    <w:link w:val="40"/>
    <w:pPr>
      <w:keepNext/>
      <w:keepLines/>
      <w:spacing w:before="320" w:after="200"/>
      <w:outlineLvl w:val="3"/>
    </w:pPr>
    <w:rPr>
      <w:rFonts w:ascii="Arial" w:eastAsia="Times New Roman" w:hAnsi="Arial"/>
      <w:b/>
      <w:sz w:val="26"/>
      <w:lang w:eastAsia="ru-RU"/>
    </w:rPr>
  </w:style>
  <w:style w:type="paragraph" w:styleId="5">
    <w:name w:val="heading 5"/>
    <w:basedOn w:val="a"/>
    <w:link w:val="50"/>
    <w:pPr>
      <w:keepNext/>
      <w:keepLines/>
      <w:spacing w:before="320" w:after="200"/>
      <w:outlineLvl w:val="4"/>
    </w:pPr>
    <w:rPr>
      <w:rFonts w:ascii="Arial" w:eastAsia="Times New Roman" w:hAnsi="Arial"/>
      <w:b/>
      <w:sz w:val="24"/>
      <w:lang w:eastAsia="ru-RU"/>
    </w:rPr>
  </w:style>
  <w:style w:type="paragraph" w:styleId="6">
    <w:name w:val="heading 6"/>
    <w:basedOn w:val="a"/>
    <w:link w:val="60"/>
    <w:pPr>
      <w:keepNext/>
      <w:keepLines/>
      <w:spacing w:before="320" w:after="200"/>
      <w:outlineLvl w:val="5"/>
    </w:pPr>
    <w:rPr>
      <w:rFonts w:ascii="Arial" w:eastAsia="Times New Roman" w:hAnsi="Arial"/>
      <w:b/>
      <w:sz w:val="22"/>
      <w:lang w:eastAsia="ru-RU"/>
    </w:rPr>
  </w:style>
  <w:style w:type="paragraph" w:styleId="7">
    <w:name w:val="heading 7"/>
    <w:basedOn w:val="a"/>
    <w:link w:val="70"/>
    <w:pPr>
      <w:keepNext/>
      <w:keepLines/>
      <w:spacing w:before="320" w:after="200"/>
      <w:outlineLvl w:val="6"/>
    </w:pPr>
    <w:rPr>
      <w:rFonts w:ascii="Arial" w:eastAsia="Times New Roman" w:hAnsi="Arial"/>
      <w:b/>
      <w:i/>
      <w:sz w:val="22"/>
      <w:lang w:eastAsia="ru-RU"/>
    </w:rPr>
  </w:style>
  <w:style w:type="paragraph" w:styleId="8">
    <w:name w:val="heading 8"/>
    <w:basedOn w:val="a"/>
    <w:link w:val="80"/>
    <w:pPr>
      <w:keepNext/>
      <w:keepLines/>
      <w:spacing w:before="320" w:after="200"/>
      <w:outlineLvl w:val="7"/>
    </w:pPr>
    <w:rPr>
      <w:rFonts w:ascii="Arial" w:eastAsia="Times New Roman" w:hAnsi="Arial"/>
      <w:i/>
      <w:sz w:val="22"/>
      <w:lang w:eastAsia="ru-RU"/>
    </w:rPr>
  </w:style>
  <w:style w:type="paragraph" w:styleId="9">
    <w:name w:val="heading 9"/>
    <w:basedOn w:val="a"/>
    <w:link w:val="90"/>
    <w:pPr>
      <w:keepNext/>
      <w:keepLines/>
      <w:spacing w:before="320" w:after="200"/>
      <w:outlineLvl w:val="8"/>
    </w:pPr>
    <w:rPr>
      <w:rFonts w:ascii="Arial" w:eastAsia="Times New Roman" w:hAnsi="Arial"/>
      <w:i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4">
    <w:name w:val="Subtitle"/>
    <w:basedOn w:val="a"/>
    <w:link w:val="a5"/>
    <w:pPr>
      <w:spacing w:before="200" w:after="200"/>
    </w:pPr>
    <w:rPr>
      <w:sz w:val="24"/>
      <w:szCs w:val="24"/>
      <w:lang w:eastAsia="ru-RU"/>
    </w:rPr>
  </w:style>
  <w:style w:type="paragraph" w:styleId="a6">
    <w:name w:val="header"/>
    <w:basedOn w:val="a"/>
    <w:link w:val="a7"/>
    <w:pPr>
      <w:tabs>
        <w:tab w:val="center" w:pos="7143"/>
        <w:tab w:val="right" w:pos="14287"/>
      </w:tabs>
    </w:pPr>
  </w:style>
  <w:style w:type="paragraph" w:styleId="a8">
    <w:name w:val="footer"/>
    <w:basedOn w:val="a"/>
    <w:link w:val="a9"/>
    <w:pPr>
      <w:tabs>
        <w:tab w:val="center" w:pos="7143"/>
        <w:tab w:val="right" w:pos="14287"/>
      </w:tabs>
    </w:pPr>
  </w:style>
  <w:style w:type="paragraph" w:styleId="aa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/>
    </w:rPr>
    <w:tblPr/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footnote text"/>
    <w:basedOn w:val="a"/>
    <w:link w:val="ae"/>
    <w:semiHidden/>
    <w:pPr>
      <w:spacing w:after="40"/>
    </w:pPr>
    <w:rPr>
      <w:sz w:val="18"/>
      <w:lang w:eastAsia="ru-RU"/>
    </w:rPr>
  </w:style>
  <w:style w:type="character" w:styleId="af">
    <w:name w:val="footnote reference"/>
    <w:basedOn w:val="a0"/>
    <w:rPr>
      <w:vertAlign w:val="superscript"/>
    </w:rPr>
  </w:style>
  <w:style w:type="paragraph" w:styleId="af0">
    <w:name w:val="endnote text"/>
    <w:link w:val="af1"/>
    <w:uiPriority w:val="99"/>
    <w:semiHidden/>
    <w:unhideWhenUsed/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pPr>
      <w:spacing w:after="57"/>
    </w:pPr>
  </w:style>
  <w:style w:type="paragraph" w:styleId="21">
    <w:name w:val="toc 2"/>
    <w:basedOn w:val="a"/>
    <w:pPr>
      <w:spacing w:after="57"/>
      <w:ind w:left="283"/>
    </w:pPr>
  </w:style>
  <w:style w:type="paragraph" w:styleId="31">
    <w:name w:val="toc 3"/>
    <w:basedOn w:val="a"/>
    <w:pPr>
      <w:spacing w:after="57"/>
      <w:ind w:left="567"/>
    </w:pPr>
  </w:style>
  <w:style w:type="paragraph" w:styleId="41">
    <w:name w:val="toc 4"/>
    <w:basedOn w:val="a"/>
    <w:pPr>
      <w:spacing w:after="57"/>
      <w:ind w:left="850"/>
    </w:pPr>
  </w:style>
  <w:style w:type="paragraph" w:styleId="51">
    <w:name w:val="toc 5"/>
    <w:basedOn w:val="a"/>
    <w:pPr>
      <w:spacing w:after="57"/>
      <w:ind w:left="1134"/>
    </w:pPr>
  </w:style>
  <w:style w:type="paragraph" w:styleId="61">
    <w:name w:val="toc 6"/>
    <w:basedOn w:val="a"/>
    <w:pPr>
      <w:spacing w:after="57"/>
      <w:ind w:left="1417"/>
    </w:pPr>
  </w:style>
  <w:style w:type="paragraph" w:styleId="71">
    <w:name w:val="toc 7"/>
    <w:basedOn w:val="a"/>
    <w:pPr>
      <w:spacing w:after="57"/>
      <w:ind w:left="1701"/>
    </w:pPr>
  </w:style>
  <w:style w:type="paragraph" w:styleId="81">
    <w:name w:val="toc 8"/>
    <w:basedOn w:val="a"/>
    <w:pPr>
      <w:spacing w:after="57"/>
      <w:ind w:left="1984"/>
    </w:pPr>
  </w:style>
  <w:style w:type="paragraph" w:styleId="91">
    <w:name w:val="toc 9"/>
    <w:basedOn w:val="a"/>
    <w:pPr>
      <w:spacing w:after="57"/>
      <w:ind w:left="2268"/>
    </w:pPr>
  </w:style>
  <w:style w:type="paragraph" w:styleId="af3">
    <w:name w:val="table of figures"/>
    <w:uiPriority w:val="99"/>
    <w:unhideWhenUsed/>
  </w:style>
  <w:style w:type="character" w:customStyle="1" w:styleId="Heading1Char">
    <w:name w:val="Heading 1 Char"/>
    <w:basedOn w:val="a0"/>
    <w:rPr>
      <w:rFonts w:ascii="Arial" w:hAnsi="Arial"/>
      <w:sz w:val="40"/>
    </w:rPr>
  </w:style>
  <w:style w:type="character" w:customStyle="1" w:styleId="Heading2Char">
    <w:name w:val="Heading 2 Char"/>
    <w:basedOn w:val="a0"/>
    <w:rPr>
      <w:rFonts w:ascii="Arial" w:hAnsi="Arial"/>
      <w:sz w:val="34"/>
    </w:rPr>
  </w:style>
  <w:style w:type="character" w:customStyle="1" w:styleId="Heading3Char">
    <w:name w:val="Heading 3 Char"/>
    <w:basedOn w:val="a0"/>
    <w:rPr>
      <w:rFonts w:ascii="Arial" w:hAnsi="Arial"/>
      <w:sz w:val="30"/>
      <w:szCs w:val="30"/>
    </w:rPr>
  </w:style>
  <w:style w:type="character" w:customStyle="1" w:styleId="Heading4Char">
    <w:name w:val="Heading 4 Char"/>
    <w:basedOn w:val="a0"/>
    <w:rPr>
      <w:rFonts w:ascii="Arial" w:hAnsi="Arial"/>
      <w:b/>
      <w:bCs/>
      <w:sz w:val="26"/>
      <w:szCs w:val="26"/>
    </w:rPr>
  </w:style>
  <w:style w:type="character" w:customStyle="1" w:styleId="Heading5Char">
    <w:name w:val="Heading 5 Char"/>
    <w:basedOn w:val="a0"/>
    <w:rPr>
      <w:rFonts w:ascii="Arial" w:hAnsi="Arial"/>
      <w:b/>
      <w:bCs/>
      <w:sz w:val="24"/>
      <w:szCs w:val="24"/>
    </w:rPr>
  </w:style>
  <w:style w:type="character" w:customStyle="1" w:styleId="Heading6Char">
    <w:name w:val="Heading 6 Char"/>
    <w:basedOn w:val="a0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basedOn w:val="a0"/>
    <w:rPr>
      <w:rFonts w:ascii="Arial" w:hAnsi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rPr>
      <w:rFonts w:ascii="Arial" w:hAnsi="Arial"/>
      <w:i/>
      <w:iCs/>
      <w:sz w:val="22"/>
      <w:szCs w:val="22"/>
    </w:rPr>
  </w:style>
  <w:style w:type="character" w:customStyle="1" w:styleId="Heading9Char">
    <w:name w:val="Heading 9 Char"/>
    <w:basedOn w:val="a0"/>
    <w:rPr>
      <w:rFonts w:ascii="Arial" w:hAnsi="Arial"/>
      <w:i/>
      <w:iCs/>
      <w:sz w:val="21"/>
      <w:szCs w:val="21"/>
    </w:rPr>
  </w:style>
  <w:style w:type="character" w:customStyle="1" w:styleId="TitleChar">
    <w:name w:val="Title Char"/>
    <w:basedOn w:val="a0"/>
    <w:rPr>
      <w:sz w:val="48"/>
      <w:szCs w:val="48"/>
    </w:rPr>
  </w:style>
  <w:style w:type="character" w:customStyle="1" w:styleId="SubtitleChar">
    <w:name w:val="Subtitle Char"/>
    <w:basedOn w:val="a0"/>
    <w:rPr>
      <w:sz w:val="24"/>
      <w:szCs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table" w:customStyle="1" w:styleId="TableGridLight">
    <w:name w:val="Table Grid Light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2">
    <w:name w:val="Plain Table 1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2">
    <w:name w:val="Plain Table 2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2">
    <w:name w:val="Plain Table 3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2">
    <w:name w:val="Plain Table 4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2">
    <w:name w:val="Plain Table 5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TextChar">
    <w:name w:val="Footnote Text Char"/>
    <w:rPr>
      <w:sz w:val="18"/>
    </w:rPr>
  </w:style>
  <w:style w:type="character" w:customStyle="1" w:styleId="20">
    <w:name w:val="Заголовок 2 Знак"/>
    <w:link w:val="2"/>
    <w:rPr>
      <w:rFonts w:ascii="Arial" w:hAnsi="Arial"/>
      <w:sz w:val="22"/>
      <w:shd w:val="clear" w:color="auto" w:fill="auto"/>
    </w:rPr>
  </w:style>
  <w:style w:type="character" w:customStyle="1" w:styleId="30">
    <w:name w:val="Заголовок 3 Знак"/>
    <w:link w:val="3"/>
    <w:rPr>
      <w:rFonts w:ascii="Arial" w:hAnsi="Arial"/>
      <w:sz w:val="30"/>
      <w:shd w:val="clear" w:color="auto" w:fill="auto"/>
    </w:rPr>
  </w:style>
  <w:style w:type="character" w:customStyle="1" w:styleId="40">
    <w:name w:val="Заголовок 4 Знак"/>
    <w:link w:val="4"/>
    <w:rPr>
      <w:rFonts w:ascii="Arial" w:hAnsi="Arial"/>
      <w:b/>
      <w:sz w:val="26"/>
      <w:shd w:val="clear" w:color="auto" w:fill="auto"/>
    </w:rPr>
  </w:style>
  <w:style w:type="character" w:customStyle="1" w:styleId="50">
    <w:name w:val="Заголовок 5 Знак"/>
    <w:link w:val="5"/>
    <w:rPr>
      <w:rFonts w:ascii="Arial" w:hAnsi="Arial"/>
      <w:b/>
      <w:sz w:val="24"/>
      <w:shd w:val="clear" w:color="auto" w:fill="auto"/>
    </w:rPr>
  </w:style>
  <w:style w:type="character" w:customStyle="1" w:styleId="60">
    <w:name w:val="Заголовок 6 Знак"/>
    <w:link w:val="6"/>
    <w:rPr>
      <w:rFonts w:ascii="Arial" w:hAnsi="Arial"/>
      <w:b/>
      <w:sz w:val="22"/>
      <w:shd w:val="clear" w:color="auto" w:fill="auto"/>
    </w:rPr>
  </w:style>
  <w:style w:type="character" w:customStyle="1" w:styleId="70">
    <w:name w:val="Заголовок 7 Знак"/>
    <w:link w:val="7"/>
    <w:rPr>
      <w:rFonts w:ascii="Arial" w:hAnsi="Arial"/>
      <w:b/>
      <w:i/>
      <w:sz w:val="22"/>
      <w:shd w:val="clear" w:color="auto" w:fill="auto"/>
    </w:rPr>
  </w:style>
  <w:style w:type="character" w:customStyle="1" w:styleId="80">
    <w:name w:val="Заголовок 8 Знак"/>
    <w:link w:val="8"/>
    <w:rPr>
      <w:rFonts w:ascii="Arial" w:hAnsi="Arial"/>
      <w:i/>
      <w:sz w:val="22"/>
      <w:shd w:val="clear" w:color="auto" w:fill="auto"/>
    </w:rPr>
  </w:style>
  <w:style w:type="character" w:customStyle="1" w:styleId="90">
    <w:name w:val="Заголовок 9 Знак"/>
    <w:link w:val="9"/>
    <w:rPr>
      <w:rFonts w:ascii="Arial" w:hAnsi="Arial"/>
      <w:i/>
      <w:sz w:val="21"/>
      <w:shd w:val="clear" w:color="auto" w:fill="auto"/>
    </w:rPr>
  </w:style>
  <w:style w:type="paragraph" w:styleId="af4">
    <w:name w:val="List Paragraph"/>
    <w:basedOn w:val="a"/>
    <w:pPr>
      <w:ind w:left="720"/>
      <w:contextualSpacing/>
    </w:pPr>
  </w:style>
  <w:style w:type="paragraph" w:styleId="af5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customStyle="1" w:styleId="af6">
    <w:name w:val="Название"/>
    <w:basedOn w:val="a"/>
    <w:link w:val="TitleChar1"/>
    <w:pPr>
      <w:spacing w:before="300" w:after="200"/>
      <w:contextualSpacing/>
    </w:pPr>
    <w:rPr>
      <w:sz w:val="48"/>
      <w:szCs w:val="48"/>
      <w:lang w:eastAsia="ru-RU"/>
    </w:rPr>
  </w:style>
  <w:style w:type="character" w:customStyle="1" w:styleId="TitleChar1">
    <w:name w:val="Title Char1"/>
    <w:basedOn w:val="a0"/>
    <w:link w:val="af6"/>
    <w:rPr>
      <w:sz w:val="48"/>
      <w:shd w:val="clear" w:color="auto" w:fill="auto"/>
    </w:rPr>
  </w:style>
  <w:style w:type="character" w:customStyle="1" w:styleId="a5">
    <w:name w:val="Подзаголовок Знак"/>
    <w:basedOn w:val="a0"/>
    <w:link w:val="a4"/>
    <w:rPr>
      <w:sz w:val="24"/>
      <w:shd w:val="clear" w:color="auto" w:fill="auto"/>
    </w:rPr>
  </w:style>
  <w:style w:type="paragraph" w:styleId="23">
    <w:name w:val="Quote"/>
    <w:basedOn w:val="a"/>
    <w:link w:val="24"/>
    <w:pPr>
      <w:ind w:left="720" w:right="720"/>
    </w:pPr>
    <w:rPr>
      <w:i/>
      <w:lang w:eastAsia="ru-RU"/>
    </w:rPr>
  </w:style>
  <w:style w:type="character" w:customStyle="1" w:styleId="24">
    <w:name w:val="Цитата 2 Знак"/>
    <w:basedOn w:val="a0"/>
    <w:link w:val="23"/>
    <w:rPr>
      <w:i/>
      <w:sz w:val="22"/>
      <w:shd w:val="clear" w:color="auto" w:fill="auto"/>
      <w:lang w:val="ru-RU" w:eastAsia="en-US"/>
    </w:rPr>
  </w:style>
  <w:style w:type="paragraph" w:styleId="af7">
    <w:name w:val="Intense Quote"/>
    <w:basedOn w:val="a"/>
    <w:link w:val="af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0" w:space="0" w:color="000000"/>
      </w:pBdr>
      <w:shd w:val="clear" w:color="auto" w:fill="F2F2F2"/>
      <w:ind w:left="720" w:right="720"/>
    </w:pPr>
    <w:rPr>
      <w:i/>
      <w:lang w:eastAsia="ru-RU"/>
    </w:rPr>
  </w:style>
  <w:style w:type="character" w:customStyle="1" w:styleId="af8">
    <w:name w:val="Выделенная цитата Знак"/>
    <w:basedOn w:val="a0"/>
    <w:link w:val="af7"/>
    <w:rPr>
      <w:i/>
      <w:sz w:val="22"/>
      <w:shd w:val="clear" w:color="auto" w:fill="F2F2F2"/>
      <w:lang w:val="ru-RU" w:eastAsia="en-US"/>
    </w:rPr>
  </w:style>
  <w:style w:type="character" w:customStyle="1" w:styleId="a7">
    <w:name w:val="Верхний колонтитул Знак"/>
    <w:basedOn w:val="a0"/>
    <w:link w:val="a6"/>
    <w:rPr>
      <w:sz w:val="22"/>
      <w:shd w:val="clear" w:color="auto" w:fill="auto"/>
      <w:lang w:val="ru-RU" w:eastAsia="en-US"/>
    </w:rPr>
  </w:style>
  <w:style w:type="character" w:customStyle="1" w:styleId="a9">
    <w:name w:val="Нижний колонтитул Знак"/>
    <w:basedOn w:val="a0"/>
    <w:link w:val="a8"/>
    <w:rPr>
      <w:sz w:val="22"/>
      <w:shd w:val="clear" w:color="auto" w:fill="auto"/>
      <w:lang w:val="ru-RU" w:eastAsia="en-US"/>
    </w:rPr>
  </w:style>
  <w:style w:type="table" w:customStyle="1" w:styleId="Lined">
    <w:name w:val="Line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">
    <w:name w:val="Bordered &amp; Line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Текст сноски Знак"/>
    <w:basedOn w:val="a0"/>
    <w:link w:val="ad"/>
    <w:semiHidden/>
    <w:rPr>
      <w:sz w:val="22"/>
      <w:shd w:val="clear" w:color="auto" w:fill="auto"/>
    </w:rPr>
  </w:style>
  <w:style w:type="paragraph" w:styleId="af9">
    <w:name w:val="TOC Heading"/>
    <w:basedOn w:val="1"/>
    <w:pPr>
      <w:keepNext w:val="0"/>
      <w:jc w:val="left"/>
      <w:outlineLvl w:val="9"/>
    </w:pPr>
    <w:rPr>
      <w:rFonts w:ascii="Calibri" w:hAnsi="Calibri"/>
      <w:b w:val="0"/>
      <w:sz w:val="22"/>
      <w:szCs w:val="22"/>
      <w:lang w:val="ru-RU" w:eastAsia="en-US"/>
    </w:rPr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lang w:val="en-US" w:eastAsia="ru-RU"/>
    </w:rPr>
  </w:style>
  <w:style w:type="paragraph" w:customStyle="1" w:styleId="afa">
    <w:name w:val="Титулка"/>
    <w:basedOn w:val="a"/>
    <w:pPr>
      <w:spacing w:after="120"/>
    </w:pPr>
    <w:rPr>
      <w:b/>
    </w:rPr>
  </w:style>
  <w:style w:type="paragraph" w:styleId="afb">
    <w:name w:val="Normal (Web)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datadocyv51846bqiaagaaeyqcaaagiaiaaammbqaabtqfaaaaaaaaaaaaaaaaaaaaaaaaaaaaaaaaaaaaaaaaaaaaaaaaaaaaaaaaaaaaaaaaaaaaaaaaaaaaaaaaaaaaaaaaaaaaaaaaaaaaaaaaaaaaaaaaaaaaaaaaaaaaaaaaaaaaaaaaaaaaaaaaaaaaaaaaaaaaaaaaaaaaaaaaaaaaaaaaaaaaaaaaaaaaaaaaaaaaaaaa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a0"/>
  </w:style>
  <w:style w:type="character" w:customStyle="1" w:styleId="rvts82">
    <w:name w:val="rvts82"/>
    <w:basedOn w:val="a0"/>
  </w:style>
  <w:style w:type="paragraph" w:customStyle="1" w:styleId="10860bqiaagaaeyqcaaagiaiaaammigaabxqnaaaaaaaaaaaaaaaaaaaaaaaaaaaaaaaaaaaaaaaaaaaaaaaaaaaaaaaaaaaaaaaaaaaaaaaaaaaaaaaaaaaaaaaaaaaaaaaaaaaaaaaaaaaaaaaaaaaaaaaaaaaaaaaaaaaaaaaaaaaaaaaaaaaaaaaaaaaaaaaaaaaaaaaaaaaaaaaaaaaaaaaaaaaaaaaaaaaaaaa">
    <w:name w:val="10860;bqiaagaaeyqcaaagiaiaaammigaabxqnaaaaaaaaaaaaaaaaaaaaaaaaaaaaaaaaaaaaaaaaaaaaaaaaaaaaaaaaaaaaaaaaaaaaaaaaaaaaaaaaaaaaaaaaaaaaaaaaaaaaaaaaaaaaaaaaaaaaaaaaaaaaaaaaaaaaaaaaaaaaaaaaaaaaaaaaaaaaaaaaaaaaaaaaaaaaaaaaaaaaaaaaaaaaaaaaaaaaaaa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8CA031F-FFAE-42F0-9D46-9EFE46A3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2023-01-25T06:40:00Z</dcterms:created>
  <dcterms:modified xsi:type="dcterms:W3CDTF">2023-01-26T12:56:00Z</dcterms:modified>
</cp:coreProperties>
</file>