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16"/>
          <w:szCs w:val="16"/>
        </w:rPr>
      </w:pPr>
      <w:r>
        <w:rPr>
          <w:rFonts w:ascii="Times New Roman" w:hAnsi="Times New Roman" w:cs="Mangal" w:eastAsia="Lucida Sans Unicode"/>
          <w:b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sz w:val="28"/>
          <w:szCs w:val="28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sz w:val="28"/>
          <w:szCs w:val="28"/>
        </w:rPr>
      </w:pPr>
      <w:r>
        <w:rPr>
          <w:rFonts w:ascii="Times New Roman" w:hAnsi="Times New Roman" w:cs="Mangal" w:eastAsia="Lucida Sans Unicode"/>
          <w:b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30 січня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___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contextualSpacing w:val="true"/>
        <w:ind w:right="5245"/>
        <w:jc w:val="both"/>
        <w:tabs>
          <w:tab w:val="left" w:pos="3261" w:leader="none"/>
          <w:tab w:val="left" w:pos="453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клопотання щодо присвоєння почесного звання України «Мати-героїня»</w:t>
      </w:r>
      <w:r/>
    </w:p>
    <w:p>
      <w:pPr>
        <w:ind w:right="5243"/>
        <w:jc w:val="both"/>
        <w:tabs>
          <w:tab w:val="left" w:pos="3261" w:leader="none"/>
          <w:tab w:val="left" w:pos="453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663"/>
        <w:contextualSpacing w:val="true"/>
        <w:jc w:val="both"/>
        <w:spacing w:lineRule="auto" w:line="276"/>
        <w:shd w:val="clear" w:fill="FFFFFF" w:color="auto"/>
        <w:tabs>
          <w:tab w:val="left" w:pos="851" w:leader="none"/>
          <w:tab w:val="clear" w:pos="91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статті 39 Закону України «Про місцеве самоврядування в Україні», пунктів 10,12,15 розділу ІІІ, а</w:t>
      </w:r>
      <w:r>
        <w:rPr>
          <w:rFonts w:ascii="Times New Roman" w:hAnsi="Times New Roman"/>
          <w:sz w:val="28"/>
          <w:szCs w:val="28"/>
          <w:lang w:val="uk-UA"/>
        </w:rPr>
        <w:t xml:space="preserve">бзацу 36 пункту 9 розділу ІІ Положення про почесні звання України, затвердженого Указом Президента України від 29.06.2001 року №476/2001 «Про почесні звання України» (зі змінами), розглянувши заяву та додані документи громадянки Конон  Алли Михайлівни від </w:t>
      </w:r>
      <w:r>
        <w:rPr>
          <w:rFonts w:ascii="Times New Roman" w:hAnsi="Times New Roman"/>
          <w:sz w:val="28"/>
          <w:szCs w:val="28"/>
          <w:lang w:val="uk-UA"/>
        </w:rPr>
        <w:t xml:space="preserve">24</w:t>
      </w:r>
      <w:r>
        <w:rPr>
          <w:rFonts w:ascii="Times New Roman" w:hAnsi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.202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міської ради</w:t>
      </w:r>
      <w:r/>
    </w:p>
    <w:p>
      <w:pPr>
        <w:contextualSpacing w:val="true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ВИРІШИВ:</w:t>
      </w:r>
      <w:r/>
    </w:p>
    <w:p>
      <w:pPr>
        <w:numPr>
          <w:ilvl w:val="0"/>
          <w:numId w:val="1"/>
        </w:numPr>
        <w:contextualSpacing w:val="true"/>
        <w:ind w:left="0" w:firstLine="855"/>
        <w:jc w:val="both"/>
        <w:spacing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Клопотати перед Чернігівською обласною державною адміністрацією про присвоєння почесного звання України «Мати-героїня» </w:t>
      </w:r>
      <w:r>
        <w:rPr>
          <w:rFonts w:ascii="Times New Roman" w:hAnsi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/>
          <w:sz w:val="28"/>
          <w:szCs w:val="28"/>
          <w:lang w:val="uk-UA"/>
        </w:rPr>
        <w:t xml:space="preserve"> за материнську самовідданість, народження та зразкове виховання дітей у сім’ї, забезпечення умов для їх гармонійного розвитку:</w:t>
      </w:r>
      <w:r/>
    </w:p>
    <w:p>
      <w:pPr>
        <w:numPr>
          <w:ilvl w:val="0"/>
          <w:numId w:val="2"/>
        </w:numPr>
        <w:contextualSpacing w:val="true"/>
        <w:ind w:left="0" w:firstLine="855"/>
        <w:jc w:val="both"/>
        <w:spacing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Конон Аллі Михайлівні – матері п’ятьох дітей, яка проживає в ........, Чернігівської області по вулиці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............</w:t>
      </w:r>
      <w:r/>
    </w:p>
    <w:p>
      <w:pPr>
        <w:pStyle w:val="671"/>
        <w:numPr>
          <w:ilvl w:val="0"/>
          <w:numId w:val="1"/>
        </w:numPr>
        <w:ind w:left="0" w:firstLine="855"/>
        <w:jc w:val="both"/>
        <w:tabs>
          <w:tab w:val="left" w:pos="851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 заступника міського голови з питань діяльності виконавчих органів ради В.В. Прищепу.</w:t>
      </w:r>
      <w:r/>
    </w:p>
    <w:p>
      <w:pPr>
        <w:tabs>
          <w:tab w:val="left" w:pos="720" w:leader="none"/>
          <w:tab w:val="left" w:pos="702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contextualSpacing w:val="true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Міський голова      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284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Tahoma">
    <w:panose1 w:val="020B0604030504040204"/>
  </w:font>
  <w:font w:name="Times New Roman">
    <w:panose1 w:val="02020603050405020304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42925" cy="752475"/>
              <wp:effectExtent l="19050" t="0" r="9525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429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8pt;height:59.2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9"/>
    <w:next w:val="65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9"/>
    <w:next w:val="65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9"/>
    <w:next w:val="65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9"/>
    <w:next w:val="65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9"/>
    <w:next w:val="65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9"/>
    <w:next w:val="65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9"/>
    <w:next w:val="65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9"/>
    <w:next w:val="65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9"/>
    <w:next w:val="65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9"/>
    <w:next w:val="65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0"/>
    <w:link w:val="32"/>
    <w:uiPriority w:val="10"/>
    <w:rPr>
      <w:sz w:val="48"/>
      <w:szCs w:val="48"/>
    </w:rPr>
  </w:style>
  <w:style w:type="paragraph" w:styleId="34">
    <w:name w:val="Subtitle"/>
    <w:basedOn w:val="659"/>
    <w:next w:val="65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0"/>
    <w:link w:val="34"/>
    <w:uiPriority w:val="11"/>
    <w:rPr>
      <w:sz w:val="24"/>
      <w:szCs w:val="24"/>
    </w:rPr>
  </w:style>
  <w:style w:type="paragraph" w:styleId="36">
    <w:name w:val="Quote"/>
    <w:basedOn w:val="659"/>
    <w:next w:val="65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9"/>
    <w:next w:val="65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0"/>
    <w:link w:val="667"/>
    <w:uiPriority w:val="99"/>
  </w:style>
  <w:style w:type="character" w:styleId="43">
    <w:name w:val="Footer Char"/>
    <w:basedOn w:val="660"/>
    <w:link w:val="669"/>
    <w:uiPriority w:val="99"/>
  </w:style>
  <w:style w:type="paragraph" w:styleId="44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9"/>
    <w:uiPriority w:val="99"/>
  </w:style>
  <w:style w:type="table" w:styleId="46">
    <w:name w:val="Table Grid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0"/>
    <w:uiPriority w:val="99"/>
    <w:unhideWhenUsed/>
    <w:rPr>
      <w:vertAlign w:val="superscript"/>
    </w:rPr>
  </w:style>
  <w:style w:type="paragraph" w:styleId="176">
    <w:name w:val="endnote text"/>
    <w:basedOn w:val="65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0"/>
    <w:uiPriority w:val="99"/>
    <w:semiHidden/>
    <w:unhideWhenUsed/>
    <w:rPr>
      <w:vertAlign w:val="superscript"/>
    </w:rPr>
  </w:style>
  <w:style w:type="paragraph" w:styleId="179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paragraph" w:styleId="663">
    <w:name w:val="HTML Preformatted"/>
    <w:basedOn w:val="659"/>
    <w:link w:val="664"/>
    <w:uiPriority w:val="99"/>
    <w:unhideWhenUsed/>
    <w:rPr>
      <w:rFonts w:ascii="Courier New" w:hAnsi="Courier New" w:cs="Times New Roman" w:eastAsia="Times New Roman"/>
      <w:sz w:val="20"/>
      <w:szCs w:val="20"/>
      <w:lang w:val="en-US" w:bidi="en-US" w:eastAsia="en-US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64" w:customStyle="1">
    <w:name w:val="Стандартный HTML Знак"/>
    <w:basedOn w:val="660"/>
    <w:link w:val="663"/>
    <w:uiPriority w:val="99"/>
    <w:rPr>
      <w:rFonts w:ascii="Courier New" w:hAnsi="Courier New" w:cs="Times New Roman" w:eastAsia="Times New Roman"/>
      <w:sz w:val="20"/>
      <w:szCs w:val="20"/>
      <w:lang w:val="en-US" w:bidi="en-US" w:eastAsia="en-US"/>
    </w:rPr>
  </w:style>
  <w:style w:type="paragraph" w:styleId="665">
    <w:name w:val="Balloon Text"/>
    <w:basedOn w:val="659"/>
    <w:link w:val="66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66" w:customStyle="1">
    <w:name w:val="Текст выноски Знак"/>
    <w:basedOn w:val="660"/>
    <w:link w:val="665"/>
    <w:uiPriority w:val="99"/>
    <w:semiHidden/>
    <w:rPr>
      <w:rFonts w:ascii="Tahoma" w:hAnsi="Tahoma" w:cs="Tahoma"/>
      <w:sz w:val="16"/>
      <w:szCs w:val="16"/>
    </w:rPr>
  </w:style>
  <w:style w:type="paragraph" w:styleId="667">
    <w:name w:val="Header"/>
    <w:basedOn w:val="659"/>
    <w:link w:val="66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8" w:customStyle="1">
    <w:name w:val="Верхний колонтитул Знак"/>
    <w:basedOn w:val="660"/>
    <w:link w:val="667"/>
    <w:uiPriority w:val="99"/>
    <w:semiHidden/>
  </w:style>
  <w:style w:type="paragraph" w:styleId="669">
    <w:name w:val="Footer"/>
    <w:basedOn w:val="659"/>
    <w:link w:val="67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0" w:customStyle="1">
    <w:name w:val="Нижний колонтитул Знак"/>
    <w:basedOn w:val="660"/>
    <w:link w:val="669"/>
    <w:uiPriority w:val="99"/>
    <w:semiHidden/>
  </w:style>
  <w:style w:type="paragraph" w:styleId="671">
    <w:name w:val="List Paragraph"/>
    <w:basedOn w:val="65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5</cp:revision>
  <dcterms:created xsi:type="dcterms:W3CDTF">2022-12-19T08:47:00Z</dcterms:created>
  <dcterms:modified xsi:type="dcterms:W3CDTF">2023-01-24T13:57:59Z</dcterms:modified>
</cp:coreProperties>
</file>