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4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val="ru-RU" w:bidi="hi-IN" w:eastAsia="hi-IN"/>
        </w:rPr>
        <w:t xml:space="preserve">ПРОЄКТ </w:t>
      </w: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27 січня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905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</w:t>
      </w:r>
      <w:r>
        <w:rPr>
          <w:rFonts w:ascii="Times New Roman" w:hAnsi="Times New Roman"/>
          <w:b/>
          <w:sz w:val="28"/>
          <w:szCs w:val="28"/>
        </w:rPr>
        <w:t xml:space="preserve"> із землеустрою щодо встановлення </w:t>
      </w:r>
      <w:r>
        <w:rPr>
          <w:rFonts w:ascii="Times New Roman" w:hAnsi="Times New Roman"/>
          <w:b/>
          <w:sz w:val="28"/>
          <w:szCs w:val="28"/>
        </w:rPr>
        <w:t xml:space="preserve">(відновлення) меж земельної ділян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в натурі для будівництва і обслуговування житлового будинку, господарськи</w:t>
      </w:r>
      <w:r>
        <w:rPr>
          <w:rFonts w:ascii="Times New Roman" w:hAnsi="Times New Roman"/>
          <w:b/>
          <w:sz w:val="28"/>
          <w:szCs w:val="28"/>
        </w:rPr>
        <w:t xml:space="preserve">х будівель і споруд та передачу у власність Нестеренко А.П.</w:t>
      </w:r>
      <w:r/>
    </w:p>
    <w:p>
      <w:pPr>
        <w:pStyle w:val="9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Нестеренко А.П. 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земельної ділян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5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технічну документацію</w:t>
      </w:r>
      <w:r>
        <w:rPr>
          <w:rFonts w:ascii="Times New Roman" w:hAnsi="Times New Roman"/>
          <w:sz w:val="28"/>
          <w:szCs w:val="28"/>
        </w:rPr>
        <w:t xml:space="preserve">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7423081501:01:001:0183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Лесі Українки, № 4</w:t>
      </w: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гр. Нестеренко Аліні Петрівні </w:t>
      </w:r>
      <w:r/>
      <w:r>
        <w:rPr>
          <w:rFonts w:ascii="Times New Roman" w:hAnsi="Times New Roman"/>
          <w:sz w:val="28"/>
          <w:szCs w:val="28"/>
        </w:rPr>
        <w:t xml:space="preserve">земельну ділянку для будівництва і обслуговування житлового будинку, господарських будівель і споруд: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 7423081501:01:001:0183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Лесі Українки, № 44.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/>
    </w:p>
    <w:p>
      <w:pPr>
        <w:pStyle w:val="905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fldSimple w:instr="PAGE \* MERGEFORMAT">
      <w:r>
        <w:t xml:space="preserve">1</w:t>
      </w:r>
    </w:fldSimple>
    <w:r/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 w:customStyle="1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 w:customStyle="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 w:customStyle="1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6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6"/>
    <w:uiPriority w:val="10"/>
    <w:rPr>
      <w:sz w:val="48"/>
      <w:szCs w:val="48"/>
    </w:rPr>
  </w:style>
  <w:style w:type="character" w:styleId="728" w:customStyle="1">
    <w:name w:val="Subtitle Char"/>
    <w:basedOn w:val="706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9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10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11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qFormat/>
    <w:uiPriority w:val="34"/>
    <w:pPr>
      <w:contextualSpacing w:val="true"/>
      <w:ind w:left="720"/>
    </w:pPr>
  </w:style>
  <w:style w:type="paragraph" w:styleId="743">
    <w:name w:val="No Spacing"/>
    <w:qFormat/>
    <w:uiPriority w:val="1"/>
  </w:style>
  <w:style w:type="paragraph" w:styleId="744">
    <w:name w:val="Title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Название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 w:customStyle="1">
    <w:name w:val="Header"/>
    <w:basedOn w:val="705"/>
    <w:link w:val="902"/>
    <w:pPr>
      <w:tabs>
        <w:tab w:val="center" w:pos="4677" w:leader="none"/>
        <w:tab w:val="right" w:pos="9355" w:leader="none"/>
      </w:tabs>
    </w:pPr>
  </w:style>
  <w:style w:type="character" w:styleId="753" w:customStyle="1">
    <w:name w:val="Header Char"/>
    <w:uiPriority w:val="99"/>
  </w:style>
  <w:style w:type="paragraph" w:styleId="754" w:customStyle="1">
    <w:name w:val="Footer"/>
    <w:basedOn w:val="705"/>
    <w:link w:val="903"/>
    <w:pPr>
      <w:tabs>
        <w:tab w:val="center" w:pos="4677" w:leader="none"/>
        <w:tab w:val="right" w:pos="9355" w:leader="none"/>
      </w:tabs>
    </w:pPr>
  </w:style>
  <w:style w:type="character" w:styleId="755" w:customStyle="1">
    <w:name w:val="Footer Char"/>
    <w:uiPriority w:val="99"/>
  </w:style>
  <w:style w:type="paragraph" w:styleId="75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7" w:customStyle="1">
    <w:name w:val="Caption Char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rPr>
      <w:color w:val="0563C1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uiPriority w:val="99"/>
    <w:unhideWhenUsed/>
  </w:style>
  <w:style w:type="character" w:styleId="902" w:customStyle="1">
    <w:name w:val="Верхний колонтитул Знак"/>
    <w:link w:val="752"/>
    <w:rPr>
      <w:rFonts w:ascii="Calibri" w:hAnsi="Calibri"/>
      <w:sz w:val="22"/>
      <w:szCs w:val="22"/>
      <w:lang w:eastAsia="en-US"/>
    </w:rPr>
  </w:style>
  <w:style w:type="character" w:styleId="903" w:customStyle="1">
    <w:name w:val="Нижний колонтитул Знак"/>
    <w:link w:val="754"/>
    <w:rPr>
      <w:rFonts w:ascii="Calibri" w:hAnsi="Calibri"/>
      <w:sz w:val="22"/>
      <w:szCs w:val="22"/>
      <w:lang w:eastAsia="en-US"/>
    </w:rPr>
  </w:style>
  <w:style w:type="paragraph" w:styleId="904" w:customStyle="1">
    <w:name w:val="Без интервала1"/>
    <w:rPr>
      <w:lang w:val="ru-RU"/>
    </w:rPr>
  </w:style>
  <w:style w:type="paragraph" w:styleId="90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6" w:customStyle="1">
    <w:name w:val="docdata"/>
    <w:basedOn w:val="70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Марцева  Тетяна  Іванівна</cp:lastModifiedBy>
  <cp:revision>5</cp:revision>
  <dcterms:created xsi:type="dcterms:W3CDTF">2023-01-23T12:40:00Z</dcterms:created>
  <dcterms:modified xsi:type="dcterms:W3CDTF">2023-01-23T16:12:53Z</dcterms:modified>
</cp:coreProperties>
</file>