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2"/>
        <w:jc w:val="center"/>
        <w:rPr>
          <w:rFonts w:ascii="Times New Roman" w:hAnsi="Times New Roman"/>
          <w:color w:val="000000"/>
          <w:sz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902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902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1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(двадцять дев’ята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сесія восьмого скликання) </w:t>
      </w:r>
      <w:bookmarkEnd w:id="1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90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val="en-US" w:bidi="hi-IN" w:eastAsia="hi-IN"/>
        </w:rPr>
        <w:t xml:space="preserve">27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січня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року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     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/>
    </w:p>
    <w:p>
      <w:pPr>
        <w:spacing w:lineRule="auto" w:line="240" w:after="0"/>
      </w:pPr>
      <w:r/>
      <w:r/>
    </w:p>
    <w:p>
      <w:pPr>
        <w:pStyle w:val="902"/>
        <w:ind w:right="5862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ро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в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иконання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Програм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и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bidi="en-US" w:eastAsia="uk-UA"/>
        </w:rPr>
        <w:t xml:space="preserve">розвитку культури Менської міської територіальної громади на 202</w:t>
      </w:r>
      <w:r>
        <w:rPr>
          <w:rFonts w:ascii="Times New Roman" w:hAnsi="Times New Roman"/>
          <w:b/>
          <w:sz w:val="28"/>
          <w:szCs w:val="28"/>
          <w:lang w:bidi="en-US" w:eastAsia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 w:bidi="en-US" w:eastAsia="uk-UA"/>
        </w:rPr>
        <w:t xml:space="preserve">-202</w:t>
      </w:r>
      <w:r>
        <w:rPr>
          <w:rFonts w:ascii="Times New Roman" w:hAnsi="Times New Roman"/>
          <w:b/>
          <w:sz w:val="28"/>
          <w:szCs w:val="28"/>
          <w:lang w:bidi="en-US" w:eastAsia="uk-UA"/>
        </w:rPr>
        <w:t xml:space="preserve">4</w:t>
      </w:r>
      <w:r>
        <w:rPr>
          <w:rFonts w:ascii="Times New Roman" w:hAnsi="Times New Roman"/>
          <w:b/>
          <w:sz w:val="28"/>
          <w:szCs w:val="28"/>
          <w:lang w:val="uk-UA" w:bidi="en-US" w:eastAsia="uk-UA"/>
        </w:rPr>
        <w:t xml:space="preserve"> роки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з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12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місяців 2022 року</w:t>
      </w:r>
      <w:r/>
    </w:p>
    <w:p>
      <w:pPr>
        <w:pStyle w:val="90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902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рмацію начальника Відділу культури Менської міської ради С.В. Шелудько 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bookmarkStart w:id="2" w:name="_Hlk115951181"/>
      <w:r>
        <w:rPr>
          <w:rFonts w:ascii="Times New Roman" w:hAnsi="Times New Roman"/>
          <w:sz w:val="28"/>
          <w:szCs w:val="28"/>
          <w:lang w:val="uk-UA" w:bidi="en-US" w:eastAsia="uk-UA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 w:bidi="en-US" w:eastAsia="uk-UA"/>
        </w:rPr>
        <w:t xml:space="preserve"> розвитку культури Менської міської територіальної громади на 202</w:t>
      </w:r>
      <w:r>
        <w:rPr>
          <w:rFonts w:ascii="Times New Roman" w:hAnsi="Times New Roman"/>
          <w:sz w:val="28"/>
          <w:szCs w:val="28"/>
          <w:lang w:val="uk-UA" w:bidi="en-US" w:eastAsia="uk-UA"/>
        </w:rPr>
        <w:t xml:space="preserve">2</w:t>
      </w:r>
      <w:r>
        <w:rPr>
          <w:rFonts w:ascii="Times New Roman" w:hAnsi="Times New Roman"/>
          <w:sz w:val="28"/>
          <w:szCs w:val="28"/>
          <w:lang w:val="uk-UA" w:bidi="en-US" w:eastAsia="uk-UA"/>
        </w:rPr>
        <w:t xml:space="preserve">-202</w:t>
      </w:r>
      <w:r>
        <w:rPr>
          <w:rFonts w:ascii="Times New Roman" w:hAnsi="Times New Roman"/>
          <w:sz w:val="28"/>
          <w:szCs w:val="28"/>
          <w:lang w:val="uk-UA" w:bidi="en-US" w:eastAsia="uk-UA"/>
        </w:rPr>
        <w:t xml:space="preserve">4</w:t>
      </w:r>
      <w:r>
        <w:rPr>
          <w:rFonts w:ascii="Times New Roman" w:hAnsi="Times New Roman"/>
          <w:sz w:val="28"/>
          <w:szCs w:val="28"/>
          <w:lang w:val="uk-UA" w:bidi="en-US" w:eastAsia="uk-UA"/>
        </w:rPr>
        <w:t xml:space="preserve"> роки</w:t>
      </w:r>
      <w:r>
        <w:rPr>
          <w:rFonts w:ascii="Times New Roman" w:hAnsi="Times New Roman"/>
          <w:sz w:val="28"/>
          <w:szCs w:val="28"/>
          <w:lang w:val="uk-UA" w:bidi="en-US" w:eastAsia="uk-UA"/>
        </w:rPr>
        <w:t xml:space="preserve"> </w:t>
      </w:r>
      <w:r>
        <w:rPr>
          <w:rStyle w:val="903"/>
          <w:b w:val="false"/>
          <w:sz w:val="28"/>
          <w:szCs w:val="28"/>
          <w:lang w:val="uk-UA" w:eastAsia="uk-UA"/>
        </w:rPr>
        <w:t xml:space="preserve">за </w:t>
      </w:r>
      <w:r>
        <w:rPr>
          <w:rStyle w:val="903"/>
          <w:b w:val="false"/>
          <w:sz w:val="28"/>
          <w:szCs w:val="28"/>
          <w:lang w:val="uk-UA" w:eastAsia="uk-UA"/>
        </w:rPr>
        <w:t xml:space="preserve">12</w:t>
      </w:r>
      <w:r>
        <w:rPr>
          <w:rStyle w:val="903"/>
          <w:b w:val="false"/>
          <w:sz w:val="28"/>
          <w:szCs w:val="28"/>
          <w:lang w:val="uk-UA" w:eastAsia="uk-UA"/>
        </w:rPr>
        <w:t xml:space="preserve"> місяців 2022 року</w:t>
      </w:r>
      <w:bookmarkEnd w:id="2"/>
      <w:r>
        <w:rPr>
          <w:rStyle w:val="903"/>
          <w:b w:val="false"/>
          <w:sz w:val="28"/>
          <w:szCs w:val="28"/>
          <w:lang w:val="uk-UA" w:eastAsia="uk-UA"/>
        </w:rPr>
        <w:t xml:space="preserve">, враховуючи </w:t>
      </w:r>
      <w:r>
        <w:rPr>
          <w:rStyle w:val="903"/>
          <w:b w:val="false"/>
          <w:sz w:val="28"/>
          <w:szCs w:val="28"/>
          <w:lang w:val="uk-UA" w:eastAsia="uk-UA"/>
        </w:rPr>
        <w:t xml:space="preserve">ст. </w:t>
      </w:r>
      <w:r>
        <w:rPr>
          <w:rStyle w:val="903"/>
          <w:b w:val="false"/>
          <w:sz w:val="28"/>
          <w:szCs w:val="28"/>
          <w:lang w:val="uk-UA" w:eastAsia="uk-UA"/>
        </w:rPr>
        <w:t xml:space="preserve">ст. 26, 27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Інформацію про виконання </w:t>
      </w:r>
      <w:r>
        <w:rPr>
          <w:rFonts w:ascii="Times New Roman" w:hAnsi="Times New Roman"/>
          <w:sz w:val="28"/>
          <w:szCs w:val="28"/>
          <w:lang w:bidi="en-US" w:eastAsia="uk-UA"/>
        </w:rPr>
        <w:t xml:space="preserve">Програми розвитку культури Менської міської територіал</w:t>
      </w:r>
      <w:r>
        <w:rPr>
          <w:rFonts w:ascii="Times New Roman" w:hAnsi="Times New Roman"/>
          <w:sz w:val="28"/>
          <w:szCs w:val="28"/>
          <w:lang w:bidi="en-US" w:eastAsia="uk-UA"/>
        </w:rPr>
        <w:t xml:space="preserve">ьної громади на 2022-2024 роки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12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місяців 2022 року, згідно додатку до даного рішення,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bidi="en-US"/>
        </w:rPr>
        <w:t xml:space="preserve">Контроль за виконанням рішення покласти на комісію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fill="FFFFFF" w:color="auto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bidi="en-US"/>
        </w:rPr>
        <w:t xml:space="preserve">з питань охорони здоров’я, соціального захисту населення, освіти, культури, молоді, фізкультури і спорту та заступника </w:t>
      </w:r>
      <w:r>
        <w:rPr>
          <w:rFonts w:ascii="Times New Roman" w:hAnsi="Times New Roman" w:eastAsia="Times New Roman"/>
          <w:color w:val="000000"/>
          <w:sz w:val="28"/>
          <w:lang w:bidi="en-US"/>
        </w:rPr>
        <w:t xml:space="preserve">міського </w:t>
      </w:r>
      <w:r>
        <w:rPr>
          <w:rFonts w:ascii="Times New Roman" w:hAnsi="Times New Roman"/>
          <w:color w:val="000000" w:themeColor="text1"/>
          <w:sz w:val="28"/>
          <w:lang w:bidi="en-US"/>
        </w:rPr>
        <w:t xml:space="preserve">голови з питань діяльності виконавчих органів ради В.В. Прищепу. </w:t>
      </w:r>
      <w:r/>
    </w:p>
    <w:p>
      <w:pPr>
        <w:pStyle w:val="902"/>
        <w:ind w:firstLine="426"/>
        <w:jc w:val="both"/>
        <w:rPr>
          <w:rFonts w:ascii="Times New Roman" w:hAnsi="Times New Roman"/>
          <w:color w:val="000000"/>
          <w:sz w:val="28"/>
          <w:lang w:bidi="en-US"/>
        </w:rPr>
      </w:pPr>
      <w:r>
        <w:rPr>
          <w:rFonts w:ascii="Times New Roman" w:hAnsi="Times New Roman"/>
          <w:color w:val="000000"/>
          <w:sz w:val="28"/>
          <w:lang w:bidi="en-US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2240" w:h="15840" w:orient="portrait"/>
      <w:pgMar w:top="1418" w:right="758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5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5">
    <w:name w:val="Heading 1 Char"/>
    <w:basedOn w:val="731"/>
    <w:link w:val="722"/>
    <w:uiPriority w:val="9"/>
    <w:rPr>
      <w:rFonts w:ascii="Arial" w:hAnsi="Arial" w:cs="Arial" w:eastAsia="Arial"/>
      <w:sz w:val="40"/>
      <w:szCs w:val="40"/>
    </w:rPr>
  </w:style>
  <w:style w:type="character" w:styleId="686">
    <w:name w:val="Heading 2 Char"/>
    <w:basedOn w:val="731"/>
    <w:link w:val="723"/>
    <w:uiPriority w:val="9"/>
    <w:rPr>
      <w:rFonts w:ascii="Arial" w:hAnsi="Arial" w:cs="Arial" w:eastAsia="Arial"/>
      <w:sz w:val="34"/>
    </w:rPr>
  </w:style>
  <w:style w:type="character" w:styleId="687">
    <w:name w:val="Heading 3 Char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688">
    <w:name w:val="Heading 4 Char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689">
    <w:name w:val="Heading 5 Char"/>
    <w:basedOn w:val="731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690">
    <w:name w:val="Heading 6 Char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691">
    <w:name w:val="Heading 7 Char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>
    <w:name w:val="Heading 8 Char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693">
    <w:name w:val="Heading 9 Char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character" w:styleId="694">
    <w:name w:val="Title Char"/>
    <w:basedOn w:val="731"/>
    <w:link w:val="744"/>
    <w:uiPriority w:val="10"/>
    <w:rPr>
      <w:sz w:val="48"/>
      <w:szCs w:val="48"/>
    </w:rPr>
  </w:style>
  <w:style w:type="character" w:styleId="695">
    <w:name w:val="Subtitle Char"/>
    <w:basedOn w:val="731"/>
    <w:link w:val="746"/>
    <w:uiPriority w:val="11"/>
    <w:rPr>
      <w:sz w:val="24"/>
      <w:szCs w:val="24"/>
    </w:rPr>
  </w:style>
  <w:style w:type="character" w:styleId="696">
    <w:name w:val="Quote Char"/>
    <w:link w:val="748"/>
    <w:uiPriority w:val="29"/>
    <w:rPr>
      <w:i/>
    </w:rPr>
  </w:style>
  <w:style w:type="character" w:styleId="697">
    <w:name w:val="Intense Quote Char"/>
    <w:link w:val="750"/>
    <w:uiPriority w:val="30"/>
    <w:rPr>
      <w:i/>
    </w:rPr>
  </w:style>
  <w:style w:type="character" w:styleId="698">
    <w:name w:val="Header Char"/>
    <w:basedOn w:val="731"/>
    <w:link w:val="752"/>
    <w:uiPriority w:val="99"/>
  </w:style>
  <w:style w:type="character" w:styleId="699">
    <w:name w:val="Caption Char"/>
    <w:basedOn w:val="756"/>
    <w:link w:val="754"/>
    <w:uiPriority w:val="99"/>
  </w:style>
  <w:style w:type="table" w:styleId="700">
    <w:name w:val="Plain Table 1"/>
    <w:basedOn w:val="7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7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4">
    <w:name w:val="List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7">
    <w:name w:val="List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8">
    <w:name w:val="List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9">
    <w:name w:val="Footnote Text Char"/>
    <w:link w:val="885"/>
    <w:uiPriority w:val="99"/>
    <w:rPr>
      <w:sz w:val="18"/>
    </w:rPr>
  </w:style>
  <w:style w:type="character" w:styleId="720">
    <w:name w:val="Endnote Text Char"/>
    <w:link w:val="888"/>
    <w:uiPriority w:val="99"/>
    <w:rPr>
      <w:sz w:val="20"/>
    </w:rPr>
  </w:style>
  <w:style w:type="paragraph" w:styleId="721" w:default="1">
    <w:name w:val="Normal"/>
    <w:qFormat/>
    <w:rPr>
      <w:rFonts w:ascii="Calibri" w:hAnsi="Calibri" w:cs="Times New Roman" w:eastAsia="Calibri"/>
      <w:lang w:val="uk-UA"/>
    </w:rPr>
    <w:pPr>
      <w:spacing w:lineRule="auto" w:line="256"/>
    </w:pPr>
  </w:style>
  <w:style w:type="paragraph" w:styleId="722">
    <w:name w:val="Heading 1"/>
    <w:basedOn w:val="721"/>
    <w:next w:val="721"/>
    <w:link w:val="73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3">
    <w:name w:val="Heading 2"/>
    <w:basedOn w:val="721"/>
    <w:next w:val="721"/>
    <w:link w:val="7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4">
    <w:name w:val="Heading 3"/>
    <w:basedOn w:val="721"/>
    <w:next w:val="721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5">
    <w:name w:val="Heading 4"/>
    <w:basedOn w:val="721"/>
    <w:next w:val="721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6">
    <w:name w:val="Heading 5"/>
    <w:basedOn w:val="721"/>
    <w:next w:val="721"/>
    <w:link w:val="7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7">
    <w:name w:val="Heading 6"/>
    <w:basedOn w:val="721"/>
    <w:next w:val="721"/>
    <w:link w:val="7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28">
    <w:name w:val="Heading 7"/>
    <w:basedOn w:val="721"/>
    <w:next w:val="721"/>
    <w:link w:val="7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9">
    <w:name w:val="Heading 8"/>
    <w:basedOn w:val="721"/>
    <w:next w:val="721"/>
    <w:link w:val="7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0">
    <w:name w:val="Heading 9"/>
    <w:basedOn w:val="721"/>
    <w:next w:val="721"/>
    <w:link w:val="7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 w:default="1">
    <w:name w:val="Default Paragraph Font"/>
    <w:uiPriority w:val="1"/>
    <w:semiHidden/>
    <w:unhideWhenUsed/>
  </w:style>
  <w:style w:type="table" w:styleId="7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3" w:default="1">
    <w:name w:val="No List"/>
    <w:uiPriority w:val="99"/>
    <w:semiHidden/>
    <w:unhideWhenUsed/>
  </w:style>
  <w:style w:type="character" w:styleId="734" w:customStyle="1">
    <w:name w:val="Заголовок 1 Знак"/>
    <w:basedOn w:val="731"/>
    <w:link w:val="722"/>
    <w:uiPriority w:val="9"/>
    <w:rPr>
      <w:rFonts w:ascii="Arial" w:hAnsi="Arial" w:cs="Arial" w:eastAsia="Arial"/>
      <w:sz w:val="40"/>
      <w:szCs w:val="40"/>
    </w:rPr>
  </w:style>
  <w:style w:type="character" w:styleId="735" w:customStyle="1">
    <w:name w:val="Заголовок 2 Знак"/>
    <w:basedOn w:val="731"/>
    <w:link w:val="723"/>
    <w:uiPriority w:val="9"/>
    <w:rPr>
      <w:rFonts w:ascii="Arial" w:hAnsi="Arial" w:cs="Arial" w:eastAsia="Arial"/>
      <w:sz w:val="34"/>
    </w:rPr>
  </w:style>
  <w:style w:type="character" w:styleId="736" w:customStyle="1">
    <w:name w:val="Заголовок 3 Знак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737" w:customStyle="1">
    <w:name w:val="Заголовок 4 Знак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38" w:customStyle="1">
    <w:name w:val="Заголовок 5 Знак"/>
    <w:basedOn w:val="731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39" w:customStyle="1">
    <w:name w:val="Заголовок 6 Знак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740" w:customStyle="1">
    <w:name w:val="Заголовок 7 Знак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1" w:customStyle="1">
    <w:name w:val="Заголовок 8 Знак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742" w:customStyle="1">
    <w:name w:val="Заголовок 9 Знак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43">
    <w:name w:val="List Paragraph"/>
    <w:basedOn w:val="721"/>
    <w:qFormat/>
    <w:uiPriority w:val="34"/>
    <w:pPr>
      <w:contextualSpacing w:val="true"/>
      <w:ind w:left="720"/>
    </w:pPr>
  </w:style>
  <w:style w:type="paragraph" w:styleId="744">
    <w:name w:val="Title"/>
    <w:basedOn w:val="721"/>
    <w:next w:val="721"/>
    <w:link w:val="7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5" w:customStyle="1">
    <w:name w:val="Заголовок Знак"/>
    <w:basedOn w:val="731"/>
    <w:link w:val="744"/>
    <w:uiPriority w:val="10"/>
    <w:rPr>
      <w:sz w:val="48"/>
      <w:szCs w:val="48"/>
    </w:rPr>
  </w:style>
  <w:style w:type="paragraph" w:styleId="746">
    <w:name w:val="Subtitle"/>
    <w:basedOn w:val="721"/>
    <w:next w:val="721"/>
    <w:link w:val="747"/>
    <w:qFormat/>
    <w:uiPriority w:val="11"/>
    <w:rPr>
      <w:sz w:val="24"/>
      <w:szCs w:val="24"/>
    </w:rPr>
    <w:pPr>
      <w:spacing w:after="200" w:before="200"/>
    </w:pPr>
  </w:style>
  <w:style w:type="character" w:styleId="747" w:customStyle="1">
    <w:name w:val="Подзаголовок Знак"/>
    <w:basedOn w:val="731"/>
    <w:link w:val="746"/>
    <w:uiPriority w:val="11"/>
    <w:rPr>
      <w:sz w:val="24"/>
      <w:szCs w:val="24"/>
    </w:rPr>
  </w:style>
  <w:style w:type="paragraph" w:styleId="748">
    <w:name w:val="Quote"/>
    <w:basedOn w:val="721"/>
    <w:next w:val="721"/>
    <w:link w:val="749"/>
    <w:qFormat/>
    <w:uiPriority w:val="29"/>
    <w:rPr>
      <w:i/>
    </w:rPr>
    <w:pPr>
      <w:ind w:left="720" w:right="720"/>
    </w:pPr>
  </w:style>
  <w:style w:type="character" w:styleId="749" w:customStyle="1">
    <w:name w:val="Цитата 2 Знак"/>
    <w:link w:val="748"/>
    <w:uiPriority w:val="29"/>
    <w:rPr>
      <w:i/>
    </w:rPr>
  </w:style>
  <w:style w:type="paragraph" w:styleId="750">
    <w:name w:val="Intense Quote"/>
    <w:basedOn w:val="721"/>
    <w:next w:val="721"/>
    <w:link w:val="75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1" w:customStyle="1">
    <w:name w:val="Выделенная цитата Знак"/>
    <w:link w:val="750"/>
    <w:uiPriority w:val="30"/>
    <w:rPr>
      <w:i/>
    </w:rPr>
  </w:style>
  <w:style w:type="paragraph" w:styleId="752">
    <w:name w:val="Header"/>
    <w:basedOn w:val="721"/>
    <w:link w:val="7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3" w:customStyle="1">
    <w:name w:val="Верхний колонтитул Знак"/>
    <w:basedOn w:val="731"/>
    <w:link w:val="752"/>
    <w:uiPriority w:val="99"/>
  </w:style>
  <w:style w:type="paragraph" w:styleId="754">
    <w:name w:val="Footer"/>
    <w:basedOn w:val="721"/>
    <w:link w:val="7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5" w:customStyle="1">
    <w:name w:val="Footer Char"/>
    <w:basedOn w:val="731"/>
    <w:uiPriority w:val="99"/>
  </w:style>
  <w:style w:type="paragraph" w:styleId="756">
    <w:name w:val="Caption"/>
    <w:basedOn w:val="721"/>
    <w:next w:val="721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57" w:customStyle="1">
    <w:name w:val="Нижний колонтитул Знак"/>
    <w:link w:val="754"/>
    <w:uiPriority w:val="99"/>
  </w:style>
  <w:style w:type="table" w:styleId="758">
    <w:name w:val="Table Grid"/>
    <w:basedOn w:val="73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9" w:customStyle="1">
    <w:name w:val="Table Grid Light"/>
    <w:basedOn w:val="73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0" w:customStyle="1">
    <w:name w:val="Таблица простая 11"/>
    <w:basedOn w:val="73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Таблица простая 21"/>
    <w:basedOn w:val="73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Таблица простая 3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Таблица простая 4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а простая 5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Таблица-сетка 1 светл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Таблица-сетка 2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Таблица-сетка 3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а-сетка 41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7" w:customStyle="1">
    <w:name w:val="Grid Table 4 - Accent 1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88" w:customStyle="1">
    <w:name w:val="Grid Table 4 - Accent 2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9" w:customStyle="1">
    <w:name w:val="Grid Table 4 - Accent 3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0" w:customStyle="1">
    <w:name w:val="Grid Table 4 - Accent 4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1" w:customStyle="1">
    <w:name w:val="Grid Table 4 - Accent 5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92" w:customStyle="1">
    <w:name w:val="Grid Table 4 - Accent 6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3" w:customStyle="1">
    <w:name w:val="Таблица-сетка 5 тем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00" w:customStyle="1">
    <w:name w:val="Таблица-сетка 6 цвет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2" w:customStyle="1">
    <w:name w:val="Grid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3" w:customStyle="1">
    <w:name w:val="Grid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4" w:customStyle="1">
    <w:name w:val="Grid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5" w:customStyle="1">
    <w:name w:val="Grid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6" w:customStyle="1">
    <w:name w:val="Grid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Таблица-сетка 7 цвет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Список-таблица 1 светлая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2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3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4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5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6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Список-таблица 2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2" w:customStyle="1">
    <w:name w:val="List Table 2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23" w:customStyle="1">
    <w:name w:val="List Table 2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4" w:customStyle="1">
    <w:name w:val="List Table 2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5" w:customStyle="1">
    <w:name w:val="List Table 2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6" w:customStyle="1">
    <w:name w:val="List Table 2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27" w:customStyle="1">
    <w:name w:val="List Table 2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8" w:customStyle="1">
    <w:name w:val="Список-таблица 3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Список-таблица 4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Список-таблица 5 тем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Список-таблица 6 цвет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0" w:customStyle="1">
    <w:name w:val="List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51" w:customStyle="1">
    <w:name w:val="List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2" w:customStyle="1">
    <w:name w:val="List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3" w:customStyle="1">
    <w:name w:val="List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4" w:customStyle="1">
    <w:name w:val="List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55" w:customStyle="1">
    <w:name w:val="List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6" w:customStyle="1">
    <w:name w:val="Список-таблица 7 цвет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ned - Accent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Lined - Accent 1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65" w:customStyle="1">
    <w:name w:val="Lined - Accent 2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6" w:customStyle="1">
    <w:name w:val="Lined - Accent 3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7" w:customStyle="1">
    <w:name w:val="Lined - Accent 4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8" w:customStyle="1">
    <w:name w:val="Lined - Accent 5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69" w:customStyle="1">
    <w:name w:val="Lined - Accent 6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0" w:customStyle="1">
    <w:name w:val="Bordered &amp; Lined - Accent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1" w:customStyle="1">
    <w:name w:val="Bordered &amp; Lined - Accent 1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72" w:customStyle="1">
    <w:name w:val="Bordered &amp; Lined - Accent 2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73" w:customStyle="1">
    <w:name w:val="Bordered &amp; Lined - Accent 3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74" w:customStyle="1">
    <w:name w:val="Bordered &amp; Lined - Accent 4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75" w:customStyle="1">
    <w:name w:val="Bordered &amp; Lined - Accent 5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76" w:customStyle="1">
    <w:name w:val="Bordered &amp; Lined - Accent 6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7" w:customStyle="1">
    <w:name w:val="Bordered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8" w:customStyle="1">
    <w:name w:val="Bordered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79" w:customStyle="1">
    <w:name w:val="Bordered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0" w:customStyle="1">
    <w:name w:val="Bordered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1" w:customStyle="1">
    <w:name w:val="Bordered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2" w:customStyle="1">
    <w:name w:val="Bordered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83" w:customStyle="1">
    <w:name w:val="Bordered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4">
    <w:name w:val="Hyperlink"/>
    <w:uiPriority w:val="99"/>
    <w:unhideWhenUsed/>
    <w:rPr>
      <w:color w:val="0563C1" w:themeColor="hyperlink"/>
      <w:u w:val="single"/>
    </w:rPr>
  </w:style>
  <w:style w:type="paragraph" w:styleId="885">
    <w:name w:val="footnote text"/>
    <w:basedOn w:val="721"/>
    <w:link w:val="886"/>
    <w:uiPriority w:val="99"/>
    <w:semiHidden/>
    <w:unhideWhenUsed/>
    <w:rPr>
      <w:sz w:val="18"/>
    </w:rPr>
    <w:pPr>
      <w:spacing w:lineRule="auto" w:line="240" w:after="40"/>
    </w:pPr>
  </w:style>
  <w:style w:type="character" w:styleId="886" w:customStyle="1">
    <w:name w:val="Текст сноски Знак"/>
    <w:link w:val="885"/>
    <w:uiPriority w:val="99"/>
    <w:rPr>
      <w:sz w:val="18"/>
    </w:rPr>
  </w:style>
  <w:style w:type="character" w:styleId="887">
    <w:name w:val="footnote reference"/>
    <w:basedOn w:val="731"/>
    <w:uiPriority w:val="99"/>
    <w:unhideWhenUsed/>
    <w:rPr>
      <w:vertAlign w:val="superscript"/>
    </w:rPr>
  </w:style>
  <w:style w:type="paragraph" w:styleId="888">
    <w:name w:val="endnote text"/>
    <w:basedOn w:val="721"/>
    <w:link w:val="889"/>
    <w:uiPriority w:val="99"/>
    <w:semiHidden/>
    <w:unhideWhenUsed/>
    <w:rPr>
      <w:sz w:val="20"/>
    </w:rPr>
    <w:pPr>
      <w:spacing w:lineRule="auto" w:line="240" w:after="0"/>
    </w:pPr>
  </w:style>
  <w:style w:type="character" w:styleId="889" w:customStyle="1">
    <w:name w:val="Текст концевой сноски Знак"/>
    <w:link w:val="888"/>
    <w:uiPriority w:val="99"/>
    <w:rPr>
      <w:sz w:val="20"/>
    </w:rPr>
  </w:style>
  <w:style w:type="character" w:styleId="890">
    <w:name w:val="endnote reference"/>
    <w:basedOn w:val="731"/>
    <w:uiPriority w:val="99"/>
    <w:semiHidden/>
    <w:unhideWhenUsed/>
    <w:rPr>
      <w:vertAlign w:val="superscript"/>
    </w:rPr>
  </w:style>
  <w:style w:type="paragraph" w:styleId="891">
    <w:name w:val="toc 1"/>
    <w:basedOn w:val="721"/>
    <w:next w:val="721"/>
    <w:uiPriority w:val="39"/>
    <w:unhideWhenUsed/>
    <w:pPr>
      <w:spacing w:after="57"/>
    </w:pPr>
  </w:style>
  <w:style w:type="paragraph" w:styleId="892">
    <w:name w:val="toc 2"/>
    <w:basedOn w:val="721"/>
    <w:next w:val="721"/>
    <w:uiPriority w:val="39"/>
    <w:unhideWhenUsed/>
    <w:pPr>
      <w:ind w:left="283"/>
      <w:spacing w:after="57"/>
    </w:pPr>
  </w:style>
  <w:style w:type="paragraph" w:styleId="893">
    <w:name w:val="toc 3"/>
    <w:basedOn w:val="721"/>
    <w:next w:val="721"/>
    <w:uiPriority w:val="39"/>
    <w:unhideWhenUsed/>
    <w:pPr>
      <w:ind w:left="567"/>
      <w:spacing w:after="57"/>
    </w:pPr>
  </w:style>
  <w:style w:type="paragraph" w:styleId="894">
    <w:name w:val="toc 4"/>
    <w:basedOn w:val="721"/>
    <w:next w:val="721"/>
    <w:uiPriority w:val="39"/>
    <w:unhideWhenUsed/>
    <w:pPr>
      <w:ind w:left="850"/>
      <w:spacing w:after="57"/>
    </w:pPr>
  </w:style>
  <w:style w:type="paragraph" w:styleId="895">
    <w:name w:val="toc 5"/>
    <w:basedOn w:val="721"/>
    <w:next w:val="721"/>
    <w:uiPriority w:val="39"/>
    <w:unhideWhenUsed/>
    <w:pPr>
      <w:ind w:left="1134"/>
      <w:spacing w:after="57"/>
    </w:pPr>
  </w:style>
  <w:style w:type="paragraph" w:styleId="896">
    <w:name w:val="toc 6"/>
    <w:basedOn w:val="721"/>
    <w:next w:val="721"/>
    <w:uiPriority w:val="39"/>
    <w:unhideWhenUsed/>
    <w:pPr>
      <w:ind w:left="1417"/>
      <w:spacing w:after="57"/>
    </w:pPr>
  </w:style>
  <w:style w:type="paragraph" w:styleId="897">
    <w:name w:val="toc 7"/>
    <w:basedOn w:val="721"/>
    <w:next w:val="721"/>
    <w:uiPriority w:val="39"/>
    <w:unhideWhenUsed/>
    <w:pPr>
      <w:ind w:left="1701"/>
      <w:spacing w:after="57"/>
    </w:pPr>
  </w:style>
  <w:style w:type="paragraph" w:styleId="898">
    <w:name w:val="toc 8"/>
    <w:basedOn w:val="721"/>
    <w:next w:val="721"/>
    <w:uiPriority w:val="39"/>
    <w:unhideWhenUsed/>
    <w:pPr>
      <w:ind w:left="1984"/>
      <w:spacing w:after="57"/>
    </w:pPr>
  </w:style>
  <w:style w:type="paragraph" w:styleId="899">
    <w:name w:val="toc 9"/>
    <w:basedOn w:val="721"/>
    <w:next w:val="721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table of figures"/>
    <w:basedOn w:val="721"/>
    <w:next w:val="721"/>
    <w:uiPriority w:val="99"/>
    <w:unhideWhenUsed/>
    <w:pPr>
      <w:spacing w:after="0"/>
    </w:pPr>
  </w:style>
  <w:style w:type="paragraph" w:styleId="902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character" w:styleId="903" w:customStyle="1">
    <w:name w:val="Font Style19"/>
    <w:basedOn w:val="731"/>
    <w:rPr>
      <w:rFonts w:ascii="Times New Roman" w:hAnsi="Times New Roman" w:cs="Times New Roman" w:hint="default"/>
      <w:b/>
      <w:bCs/>
      <w:sz w:val="20"/>
      <w:szCs w:val="20"/>
    </w:rPr>
  </w:style>
  <w:style w:type="paragraph" w:styleId="904">
    <w:name w:val="Balloon Text"/>
    <w:basedOn w:val="721"/>
    <w:link w:val="90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5" w:customStyle="1">
    <w:name w:val="Текст выноски Знак"/>
    <w:basedOn w:val="731"/>
    <w:link w:val="904"/>
    <w:uiPriority w:val="99"/>
    <w:semiHidden/>
    <w:rPr>
      <w:rFonts w:ascii="Tahoma" w:hAnsi="Tahoma" w:cs="Tahoma" w:eastAsia="Calibri"/>
      <w:sz w:val="16"/>
      <w:szCs w:val="16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Четвертакова Наталія Вікторівна</cp:lastModifiedBy>
  <cp:revision>27</cp:revision>
  <dcterms:created xsi:type="dcterms:W3CDTF">2022-12-07T07:53:00Z</dcterms:created>
  <dcterms:modified xsi:type="dcterms:W3CDTF">2023-01-19T13:31:09Z</dcterms:modified>
</cp:coreProperties>
</file>