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січня 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ab/>
        <w:t xml:space="preserve">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____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bidi="hi-IN" w:eastAsia="hi-IN"/>
        </w:rPr>
        <w:t xml:space="preserve">  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pStyle w:val="811"/>
        <w:ind w:right="0" w:firstLine="567"/>
        <w:tabs>
          <w:tab w:val="left" w:pos="3686" w:leader="none"/>
        </w:tabs>
        <w:rPr>
          <w:color w:val="000000"/>
        </w:rPr>
      </w:pPr>
      <w:r>
        <w:rPr>
          <w:b w:val="false"/>
          <w:color w:val="000000" w:themeColor="text1"/>
        </w:rPr>
        <w:t xml:space="preserve">Керуючись ст. 32 Закону України «Про місцеве самоврядування в Україні», Законом України «Про освіту», ріш</w:t>
      </w:r>
      <w:r>
        <w:rPr>
          <w:b w:val="false"/>
          <w:color w:val="000000" w:themeColor="text1"/>
        </w:rPr>
        <w:t xml:space="preserve">еннями 15 сесії Менської міської ради 8 скликання від 09 грудня 2021 р.: № 818 «Про затвердження Програми організації харчування дітей в закладах дошкільної освіти Менської міської ради на 2022-2024 роки», № 819 «Про затвердження </w:t>
      </w:r>
      <w:r>
        <w:rPr>
          <w:b w:val="false"/>
          <w:bCs/>
          <w:color w:val="000000" w:themeColor="text1"/>
          <w:lang w:eastAsia="uk-UA"/>
        </w:rPr>
        <w:t xml:space="preserve">Програми </w:t>
      </w:r>
      <w:r>
        <w:rPr>
          <w:b w:val="false"/>
          <w:color w:val="000000" w:themeColor="text1"/>
        </w:rPr>
        <w:t xml:space="preserve">організації харчування дітей в закладах загальної середньої освіти Менської міської ради на 2022-2024 роки» та рішенн</w:t>
      </w:r>
      <w:r>
        <w:rPr>
          <w:b w:val="false"/>
          <w:color w:val="000000" w:themeColor="text1"/>
        </w:rPr>
        <w:t xml:space="preserve">ям</w:t>
      </w:r>
      <w:r>
        <w:rPr>
          <w:b w:val="false"/>
          <w:color w:val="000000" w:themeColor="text1"/>
        </w:rPr>
        <w:t xml:space="preserve">и 27 сесії Менської міської ради 8 скликання від 07 грудня 2022 року: № 461  «Про встановлення розміру вартості харчування та плати за харчування дітей у закладах дошкільної освіти Менської міської ради у 2023 році», № 462 «Про порядок </w:t>
      </w:r>
      <w:r>
        <w:rPr>
          <w:b w:val="false"/>
          <w:bCs/>
          <w:iCs/>
          <w:color w:val="000000" w:themeColor="text1"/>
          <w:lang w:eastAsia="uk-UA"/>
        </w:rPr>
        <w:t xml:space="preserve">організації харчування учнів у закладах загальної середньої освіти Менської міської ради на 2023 рік», беручи до уваги подання директорів</w:t>
      </w:r>
      <w:r>
        <w:rPr>
          <w:b w:val="false"/>
          <w:bCs/>
          <w:iCs/>
          <w:color w:val="000000" w:themeColor="text1"/>
          <w:lang w:eastAsia="uk-UA"/>
        </w:rPr>
        <w:t xml:space="preserve"> закладів освіти та документи, що підтверджують факт перебування сім’ї у складних життєвих обставинах,  </w:t>
      </w:r>
      <w:r>
        <w:rPr>
          <w:b w:val="false"/>
          <w:color w:val="000000" w:themeColor="text1"/>
        </w:rPr>
        <w:t xml:space="preserve">виконавчий комітет Менської міської ради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ВИРІШИВ: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Ользі Григорівні,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- Лісового Михайла Ігор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вича, 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 ст. ОЗ Менська гімназія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Павла Ігоровича, ..... року народження, учня 4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 ст. ОЗ Менська гімназія, Лісового Максима Ігоровича, ..... року народження, учня 7-А класу ОЗ Менська гімназія,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Аліни Ігорівни, .... року народження, учениці 9-Б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 Менська гімназія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зв’язку з тим, що сім’я опинилася в складних життєвих обставинах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до 31.12.2023 року.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Дорошенко Надії Юріївні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 Величківка,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Дорошенка Олександра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 року народження, учня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Дорошенка Валерія Олександровича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учня 6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Михайлівні, жительці с. Величківка,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Поліни Сергіївни, .....  року народження, учениці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Жоровій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Леонідівні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Величківка,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Сергія Володимировича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Марухно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Катерині Юріївні, жительці с. Величківка,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Марухно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Вероніки Ігорівни, ..... року народження, учениці 1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Олещенко Альоні Сергіївні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Олещенко Євгенії Андріївни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вихованці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«Веселка»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Пінчук Людмилі Анатоліївні,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Біріківка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Пінчука Максима Юрійовича, ......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Погодити надання пільги Руденко Галині Леонідівні,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Руденка Олександра Валерійовича, ...... року народження, учня 5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Погодити надання пільги Кушніренко Юлії Анатоліївні,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Кушніренко Катерини Анатоліївни, ..... року народження, учениці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Погодити надання пільги Пономаренко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Ользі Миколаївні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Пономаренка Нікіти Сергійовича, .....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Погодити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Обловацькій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Катерині Анатоліївні, жительці с. Стольне,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Обловацької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Діани Андріївни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Обловацької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Ірини Андріївни, ...... року народження, учениці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Козодой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Людмилі Іванівні, жительці с. Стольне,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Козодоя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Дмитра Вікторовича, .....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Вікторівні, жительці с. Стольне,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Вітченка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 Олександровича, .......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Погодити надання пільги Федорченко Марії Сергіївні,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– Федорченка Олексія Олександровича, 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«Сонечко», Федорченко Ксенії Олександрівні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 року народження, учениці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зв’язку з тим, що сім’я опинилася в складних життєвих обставинах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Погодити надання пільги Шумній Ірині Миколаївні,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Шумного Нікіти Максимовича, ......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«Сонечко», у зв’язку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Погодити надання пільги Тищенко Юлії Петрівні,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Тищенко Емілії Сергіївни, ...... року народження, вихованц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Менського ЗДО «Калинонька», у зв’язку з тим, що сім’я опинилася в складних життєвих обставинах,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Погодити надання пільги Руденко Ірині Миколаївні,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– Руденка Богдана Романовича, ...... року народження,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Руденка Іллі Романовича, ...... року народження,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вихованців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Менського ЗДО «Калинонька», у зв’язку з тим, що сім’я опинилася в складних життєвих обставинах 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Макіші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Володимирівн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Киселівка,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Макіши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Євгенія Сергійовича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 року народження, учня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Макіши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Ілони Сергіївни, учениці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Погодити надання пільги Терещенко Руслані Юріївні, жительці с. Киселівка, по оплаті за харчування її дітей – Кулика Нікіти Максимовича, .... року народження, учню 4 класу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ради, Кулика Кирила Максимовича, учення 4 класу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ради, Кулик Ніки Максимівни, учениці 1 класу, у зв’язку з тим, що сім’я опинилася в складних життєвих обставинах (батько </w:t>
      </w:r>
      <w:r>
        <w:rPr>
          <w:rFonts w:ascii="Times New Roman" w:hAnsi="Times New Roman" w:cs="Times New Roman"/>
          <w:sz w:val="28"/>
          <w:szCs w:val="28"/>
        </w:rPr>
        <w:t xml:space="preserve">Кулик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</w:t>
      </w:r>
      <w:r>
        <w:rPr>
          <w:rFonts w:ascii="Times New Roman" w:hAnsi="Times New Roman" w:cs="Times New Roman"/>
          <w:sz w:val="28"/>
          <w:szCs w:val="28"/>
        </w:rPr>
        <w:t xml:space="preserve">мобілізований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лав ЗСУ</w:t>
      </w:r>
      <w:r>
        <w:rPr>
          <w:rFonts w:ascii="Times New Roman" w:hAnsi="Times New Roman" w:cs="Times New Roman"/>
          <w:sz w:val="28"/>
          <w:szCs w:val="28"/>
        </w:rPr>
        <w:t xml:space="preserve">, батьки тимчасово не працюють, переселенці з м. Чернігів</w:t>
      </w:r>
      <w:r>
        <w:rPr>
          <w:rFonts w:ascii="Times New Roman" w:hAnsi="Times New Roman" w:cs="Times New Roman"/>
          <w:sz w:val="28"/>
          <w:szCs w:val="28"/>
        </w:rPr>
        <w:t xml:space="preserve">),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Погодити надання пільги </w:t>
      </w:r>
      <w:r>
        <w:rPr>
          <w:rFonts w:ascii="Times New Roman" w:hAnsi="Times New Roman" w:cs="Times New Roman"/>
          <w:sz w:val="28"/>
          <w:szCs w:val="28"/>
        </w:rPr>
        <w:t xml:space="preserve">Гордієнко Валентині Григорівні</w:t>
      </w:r>
      <w:r>
        <w:rPr>
          <w:rFonts w:ascii="Times New Roman" w:hAnsi="Times New Roman" w:cs="Times New Roman"/>
          <w:sz w:val="28"/>
          <w:szCs w:val="28"/>
        </w:rPr>
        <w:t xml:space="preserve">, жительці с. </w:t>
      </w:r>
      <w:r>
        <w:rPr>
          <w:rFonts w:ascii="Times New Roman" w:hAnsi="Times New Roman" w:cs="Times New Roman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sz w:val="28"/>
          <w:szCs w:val="28"/>
        </w:rPr>
        <w:t xml:space="preserve">, по оплаті за харчування її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Новик</w:t>
      </w:r>
      <w:r>
        <w:rPr>
          <w:rFonts w:ascii="Times New Roman" w:hAnsi="Times New Roman" w:cs="Times New Roman"/>
          <w:sz w:val="28"/>
          <w:szCs w:val="28"/>
        </w:rPr>
        <w:t xml:space="preserve"> Вікторії Григорівни</w:t>
      </w:r>
      <w:r>
        <w:rPr>
          <w:rFonts w:ascii="Times New Roman" w:hAnsi="Times New Roman" w:cs="Times New Roman"/>
          <w:sz w:val="28"/>
          <w:szCs w:val="28"/>
        </w:rPr>
        <w:t xml:space="preserve">,......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sz w:val="28"/>
          <w:szCs w:val="28"/>
        </w:rPr>
        <w:t xml:space="preserve">ениці 8-Б класу Менського опорного ЗЗСО І-ІІІ ст. ім. </w:t>
      </w:r>
      <w:r>
        <w:rPr>
          <w:rFonts w:ascii="Times New Roman" w:hAnsi="Times New Roman" w:cs="Times New Roman"/>
          <w:sz w:val="28"/>
          <w:szCs w:val="28"/>
        </w:rPr>
        <w:t xml:space="preserve">Т.Г.Шевченка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у зв’язку з тим, що сім’я опинилася в складних життєвих обставинах (</w:t>
      </w:r>
      <w:r>
        <w:rPr>
          <w:rFonts w:ascii="Times New Roman" w:hAnsi="Times New Roman" w:cs="Times New Roman"/>
          <w:sz w:val="28"/>
          <w:szCs w:val="28"/>
        </w:rPr>
        <w:t xml:space="preserve">перебуває на обліку у Службі у справах дітей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),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Погодити надання пільги Лисенко Ларисі Ігорівні, жительці с. Киселівка,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Лисенко Анастасії Сергіївні, ..... року народження, учениці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sz w:val="28"/>
          <w:szCs w:val="28"/>
        </w:rPr>
        <w:t xml:space="preserve">Сьомкіній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ікторії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олодимирівні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жительці с. Киселівка,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Сьомкіної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Ангеліни Артемівни, ...... року народження, учениці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Погодити надання пільги Прокопенко Людмилі Володимирівні, жительці с. Осьмаки,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Поліни Юріївни, ..... року народження, учениці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Менського опорного закладу загальної середньої освіти І-ІІІ ступенів ім. Т.Г. Шевченка Менської міської ради, у зв’язку з тим, що сім’я опинилася в складних життєвих обставинах,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Погодити надання пільги Донець Марині Григорівні, жительці с. Волосківці,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Донець Маргарити Володимирівни, ..... року народження, учениці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Менської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Погодити надання пільги Мережко Наталії Олександрівні, жительці с. Волосківці,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Мережка Дениса Євгенійовича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Менської міської ради,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Мережка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Романа Євгенійовича, ...... року народження, вихованця дошкільного структурного підрозділу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Присівок Ані Олександрівні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Присівок Вероніки Олександрівни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Присівок Ангеліни Олександрівни, .... року народження, учениці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ЗЗСО І-ІІІ ступенів Менської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Ользі Володимирівні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 Блистова, по оплаті за харчування її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Стрельченка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 Євгенійовича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...... року народження, учня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класу,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Стрельченка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Дениса Михайловича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Раюшкіній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Інні Олексіївні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 Блистова,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Раюшкіна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Олега Дмитровича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Раюшкіна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 Дмитровича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 року народження, учня 7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Назаренко Ані 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колаї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Назаренка Івана Петровича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Сонечко»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Кармі Ірині Володимирівні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Карми Зоряни Андріївни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 року народження, учениці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Пастушенко Тетяні Віталіївні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Пастушенко Вікторії Володимирівни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учениці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Опорного закладу Менська гімназія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зв’язку з тим, 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Купрій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Галині Олексіївні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упрію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Даніілу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ню 4-А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Лідії Олексіївні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Данііла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Нагорній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аталії Іванівні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Люткевича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 Олександровича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Опорного закладу Менська гімназія,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 Ірині Василівні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Киселівка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 Валерії Олександрівни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ениці 3-Б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Щербині Яні Миколаївні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Щербини Тимофія Костянтиновича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Щербини Тимура Костянтиновича, ...... року народження, учня 3-Б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Оксані Василівні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Кіріла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 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Фурсович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Вікторівні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Фурсович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Софії Ігорівни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 року народження, учениці 3-Б 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Яковець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Ользі Миколаївні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Яковця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Вячеславовича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 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Ситій Катерині Сергіївні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Давиденка Давида Олександровича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 класу Опорного закладу Менська гімназія, у зв’язку з тим, 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Харечко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Михайлівні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Дениса Сергійовича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Опорного закладу Менська гімназія,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Синиці Марині Олександрівні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Синиці Вероніки Сергіївни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вихованц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Дзвіночок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Менської міської ради, у зв’язку з тим,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Марині Михайлівні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Любеки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Анастасії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ячеславівни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народження, учениці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Данила В’ячеславовича, ..... року народження, учня 7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 що сім’я опинилася в складних життєвих обставинах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В.В. Прищепу.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16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16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ПРИМАКОВ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1">
    <w:name w:val="Heading 1"/>
    <w:basedOn w:val="810"/>
    <w:next w:val="810"/>
    <w:link w:val="815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1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16">
    <w:name w:val="List Paragraph"/>
    <w:basedOn w:val="810"/>
    <w:qFormat/>
    <w:uiPriority w:val="99"/>
    <w:rPr>
      <w:rFonts w:cs="Times New Roman"/>
      <w:lang w:val="ru-RU"/>
    </w:rPr>
    <w:pPr>
      <w:contextualSpacing w:val="true"/>
      <w:ind w:left="720"/>
    </w:pPr>
  </w:style>
  <w:style w:type="paragraph" w:styleId="817" w:customStyle="1">
    <w:name w:val="Абзац списку1"/>
    <w:basedOn w:val="810"/>
    <w:uiPriority w:val="99"/>
    <w:rPr>
      <w:rFonts w:cs="Times New Roman"/>
      <w:sz w:val="20"/>
      <w:lang w:val="ru-RU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53</cp:revision>
  <dcterms:created xsi:type="dcterms:W3CDTF">2023-01-03T10:39:00Z</dcterms:created>
  <dcterms:modified xsi:type="dcterms:W3CDTF">2023-01-30T11:15:10Z</dcterms:modified>
</cp:coreProperties>
</file>