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0"/>
        <w:jc w:val="left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                                     МЕНСЬКА МІСЬКА РАДА</w:t>
      </w:r>
      <w:r/>
    </w:p>
    <w:p>
      <w:pPr>
        <w:pStyle w:val="72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jc w:val="left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                                      ВИКОНАВЧИЙ КОМІТЕТ</w:t>
      </w:r>
      <w:r/>
    </w:p>
    <w:p>
      <w:pPr>
        <w:pStyle w:val="720"/>
        <w:jc w:val="left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20"/>
        <w:ind w:firstLine="0"/>
        <w:widowControl w:val="off"/>
        <w:tabs>
          <w:tab w:val="clear" w:pos="709" w:leader="none"/>
          <w:tab w:val="left" w:pos="4394" w:leader="none"/>
          <w:tab w:val="left" w:pos="4536" w:leader="none"/>
          <w:tab w:val="left" w:pos="7228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03 </w:t>
      </w:r>
      <w:r>
        <w:rPr>
          <w:sz w:val="28"/>
          <w:szCs w:val="28"/>
          <w:lang w:val="ru-RU" w:bidi="hi-IN" w:eastAsia="hi-IN"/>
        </w:rPr>
        <w:t xml:space="preserve">січня</w:t>
      </w:r>
      <w:r>
        <w:rPr>
          <w:sz w:val="28"/>
          <w:szCs w:val="28"/>
          <w:lang w:bidi="hi-IN" w:eastAsia="hi-IN"/>
        </w:rPr>
        <w:t xml:space="preserve"> 2023 року                              </w:t>
      </w:r>
      <w:r>
        <w:rPr>
          <w:sz w:val="28"/>
          <w:szCs w:val="28"/>
          <w:lang w:bidi="hi-IN" w:eastAsia="hi-IN"/>
        </w:rPr>
        <w:t xml:space="preserve">  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  <w:t xml:space="preserve">  № 03</w:t>
      </w:r>
      <w:r/>
    </w:p>
    <w:p>
      <w:pPr>
        <w:pStyle w:val="720"/>
        <w:ind w:right="595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/>
    </w:p>
    <w:p>
      <w:pPr>
        <w:pStyle w:val="720"/>
        <w:ind w:right="5953"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надання статусу дитини, позбавленої батьківського піклування</w:t>
      </w:r>
      <w:r/>
    </w:p>
    <w:p>
      <w:pPr>
        <w:pStyle w:val="720"/>
        <w:ind w:right="5498"/>
        <w:tabs>
          <w:tab w:val="left" w:pos="414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720"/>
        <w:ind w:firstLine="703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Відповідно до Сімейного кодексу України, Цивільного кодексу України, 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sz w:val="28"/>
          <w:szCs w:val="28"/>
          <w:lang w:bidi="hi-IN" w:eastAsia="hi-IN"/>
        </w:rPr>
        <w:t xml:space="preserve">«Про місцеве самоврядування в Україні», </w:t>
      </w:r>
      <w:r>
        <w:rPr>
          <w:sz w:val="28"/>
          <w:szCs w:val="28"/>
        </w:rPr>
        <w:t xml:space="preserve">постанови Кабінету Міні</w:t>
      </w:r>
      <w:r>
        <w:rPr>
          <w:sz w:val="28"/>
          <w:szCs w:val="28"/>
        </w:rPr>
        <w:t xml:space="preserve">стрів України від 24 вересня 2008 року № 866 «Питання діяльності органів опіки та піклування, пов’язаної із захистом прав дитини», беручи до уваги рішення Менського районного суду Чернігівської області від 28 листопада 2022 року, справа № 7..... про ві</w:t>
      </w:r>
      <w:r>
        <w:rPr>
          <w:sz w:val="28"/>
          <w:szCs w:val="28"/>
        </w:rPr>
        <w:t xml:space="preserve">дібрання без позбавлення батьківських прав дітей від матері ......., витяги з Державного реєстру актів цивільного стану громадян про державну реєстрацію народження відповідно до статей 126, 133, 135 Сімейного кодексу України від 31 серпня </w:t>
      </w:r>
      <w:r>
        <w:rPr>
          <w:sz w:val="28"/>
          <w:szCs w:val="28"/>
        </w:rPr>
        <w:t xml:space="preserve">2022 </w:t>
      </w:r>
      <w:r/>
      <w:r/>
      <w:bookmarkStart w:id="0" w:name="_GoBack"/>
      <w:r/>
      <w:bookmarkEnd w:id="0"/>
      <w:r>
        <w:rPr>
          <w:sz w:val="28"/>
          <w:szCs w:val="28"/>
        </w:rPr>
        <w:t xml:space="preserve">року, № 00036...., № 0003....., № 000......, виданих Менським відділом державної реєстрації актів цивільного стану у </w:t>
      </w:r>
      <w:r>
        <w:rPr>
          <w:sz w:val="28"/>
          <w:szCs w:val="28"/>
        </w:rPr>
        <w:t xml:space="preserve">Корюківському</w:t>
      </w:r>
      <w:r>
        <w:rPr>
          <w:sz w:val="28"/>
          <w:szCs w:val="28"/>
        </w:rPr>
        <w:t xml:space="preserve"> районі Чернігівської області Північно-Східного міжрегіонального управління Міністерства юстиції (</w:t>
      </w:r>
      <w:r>
        <w:rPr>
          <w:sz w:val="28"/>
          <w:szCs w:val="28"/>
        </w:rPr>
        <w:t xml:space="preserve">м.Суми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bidi="hi-IN" w:eastAsia="hi-IN"/>
        </w:rPr>
        <w:t xml:space="preserve">виконавчий комітет Менської міської ради</w:t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Надати статус дитини, позбавленої батьківського піклування, малолітнім дітям ....... року народження, ........ року народження, уродженцям м. </w:t>
      </w:r>
      <w:r>
        <w:rPr>
          <w:sz w:val="28"/>
          <w:szCs w:val="28"/>
        </w:rPr>
        <w:t xml:space="preserve">.....</w:t>
      </w:r>
      <w:r>
        <w:rPr>
          <w:sz w:val="28"/>
          <w:szCs w:val="28"/>
        </w:rPr>
        <w:t xml:space="preserve">Чернігівської області, які тимчасово влаштовані до  Ніжинського центру соціально-психологічної реабілітації дітей Служби у справах дітей Чернігівської обласної державної адміністрації.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 xml:space="preserve">Надати статус дитини, позбавленої батьківського піклування, малолітній дитині .......</w:t>
      </w:r>
      <w:r>
        <w:rPr>
          <w:sz w:val="28"/>
          <w:szCs w:val="28"/>
        </w:rPr>
        <w:t xml:space="preserve"> року народження, уродженці .....</w:t>
      </w:r>
      <w:r>
        <w:rPr>
          <w:sz w:val="28"/>
          <w:szCs w:val="28"/>
        </w:rPr>
        <w:t xml:space="preserve">, Чернігівської області, яка влаштована до КНП «Прилуцький обласний будинок дитини «Надія» Чернігівської обласної ради.</w:t>
      </w:r>
      <w:r/>
    </w:p>
    <w:p>
      <w:pPr>
        <w:pStyle w:val="720"/>
        <w:ind w:firstLine="708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3. Службі у справах дітей Менської міської ради проводити роботу щодо реалізації права дітей на сімейне виховання. </w:t>
      </w:r>
      <w:r/>
    </w:p>
    <w:p>
      <w:pPr>
        <w:pStyle w:val="720"/>
        <w:ind w:firstLine="0"/>
        <w:rPr>
          <w:rFonts w:ascii="Calibri" w:hAnsi="Calibri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 </w:t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Геннадій ПРИМАКОВ                                                           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</w:rPr>
    <w:pPr>
      <w:spacing w:after="200" w:before="200"/>
    </w:pPr>
  </w:style>
  <w:style w:type="paragraph" w:styleId="700">
    <w:name w:val="Header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 w:themeColor="hyperlink"/>
      <w:u w:val="single"/>
    </w:rPr>
  </w:style>
  <w:style w:type="paragraph" w:styleId="706">
    <w:name w:val="footnote text"/>
    <w:uiPriority w:val="99"/>
    <w:semiHidden/>
    <w:unhideWhenUsed/>
    <w:rPr>
      <w:sz w:val="18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pPr>
      <w:spacing w:after="57"/>
    </w:pPr>
  </w:style>
  <w:style w:type="paragraph" w:styleId="711">
    <w:name w:val="toc 2"/>
    <w:uiPriority w:val="39"/>
    <w:unhideWhenUsed/>
    <w:pPr>
      <w:ind w:left="283"/>
      <w:spacing w:after="57"/>
    </w:pPr>
  </w:style>
  <w:style w:type="paragraph" w:styleId="712">
    <w:name w:val="toc 3"/>
    <w:uiPriority w:val="39"/>
    <w:unhideWhenUsed/>
    <w:pPr>
      <w:ind w:left="567"/>
      <w:spacing w:after="57"/>
    </w:pPr>
  </w:style>
  <w:style w:type="paragraph" w:styleId="713">
    <w:name w:val="toc 4"/>
    <w:uiPriority w:val="39"/>
    <w:unhideWhenUsed/>
    <w:pPr>
      <w:ind w:left="850"/>
      <w:spacing w:after="57"/>
    </w:pPr>
  </w:style>
  <w:style w:type="paragraph" w:styleId="714">
    <w:name w:val="toc 5"/>
    <w:uiPriority w:val="39"/>
    <w:unhideWhenUsed/>
    <w:pPr>
      <w:ind w:left="1134"/>
      <w:spacing w:after="57"/>
    </w:pPr>
  </w:style>
  <w:style w:type="paragraph" w:styleId="715">
    <w:name w:val="toc 6"/>
    <w:uiPriority w:val="39"/>
    <w:unhideWhenUsed/>
    <w:pPr>
      <w:ind w:left="1417"/>
      <w:spacing w:after="57"/>
    </w:pPr>
  </w:style>
  <w:style w:type="paragraph" w:styleId="716">
    <w:name w:val="toc 7"/>
    <w:uiPriority w:val="39"/>
    <w:unhideWhenUsed/>
    <w:pPr>
      <w:ind w:left="1701"/>
      <w:spacing w:after="57"/>
    </w:pPr>
  </w:style>
  <w:style w:type="paragraph" w:styleId="717">
    <w:name w:val="toc 8"/>
    <w:uiPriority w:val="39"/>
    <w:unhideWhenUsed/>
    <w:pPr>
      <w:ind w:left="1984"/>
      <w:spacing w:after="57"/>
    </w:pPr>
  </w:style>
  <w:style w:type="paragraph" w:styleId="718">
    <w:name w:val="toc 9"/>
    <w:uiPriority w:val="39"/>
    <w:unhideWhenUsed/>
    <w:pPr>
      <w:ind w:left="2268"/>
      <w:spacing w:after="57"/>
    </w:pPr>
  </w:style>
  <w:style w:type="paragraph" w:styleId="719">
    <w:name w:val="table of figures"/>
    <w:uiPriority w:val="99"/>
    <w:unhideWhenUsed/>
  </w:style>
  <w:style w:type="paragraph" w:styleId="720" w:customStyle="1">
    <w:name w:val="Обычный"/>
    <w:link w:val="720"/>
    <w:rPr>
      <w:rFonts w:ascii="Times New Roman" w:hAnsi="Times New Roman"/>
      <w:color w:val="000000"/>
      <w:sz w:val="28"/>
      <w:szCs w:val="22"/>
      <w:lang w:val="uk-U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basedOn w:val="721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basedOn w:val="721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basedOn w:val="721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basedOn w:val="721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basedOn w:val="721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basedOn w:val="721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basedOn w:val="721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basedOn w:val="721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/>
  </w:style>
  <w:style w:type="table" w:styleId="750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basedOn w:val="721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basedOn w:val="721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basedOn w:val="721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  <w:style w:type="character" w:styleId="893" w:customStyle="1">
    <w:name w:val="rvts23"/>
    <w:basedOn w:val="721"/>
  </w:style>
  <w:style w:type="paragraph" w:styleId="894" w:customStyle="1">
    <w:name w:val="Абзац списка"/>
    <w:basedOn w:val="720"/>
    <w:rPr>
      <w:rFonts w:ascii="Calibri" w:hAnsi="Calibri"/>
      <w:sz w:val="22"/>
    </w:rPr>
    <w:pPr>
      <w:contextualSpacing w:val="true"/>
      <w:ind w:left="720" w:firstLine="0"/>
      <w:jc w:val="left"/>
      <w:spacing w:lineRule="auto" w:line="256" w:after="160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6</cp:revision>
  <dcterms:created xsi:type="dcterms:W3CDTF">2023-01-02T11:27:00Z</dcterms:created>
  <dcterms:modified xsi:type="dcterms:W3CDTF">2023-01-04T10:58:05Z</dcterms:modified>
</cp:coreProperties>
</file>